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39" w:rsidRPr="00A172E9" w:rsidRDefault="000B0F13" w:rsidP="00A172E9">
      <w:pPr>
        <w:pStyle w:val="Heading2"/>
        <w:keepNext w:val="0"/>
        <w:widowControl w:val="0"/>
        <w:tabs>
          <w:tab w:val="left" w:pos="8163"/>
        </w:tabs>
        <w:spacing w:line="360" w:lineRule="auto"/>
        <w:jc w:val="center"/>
        <w:rPr>
          <w:rFonts w:cs="Arial"/>
          <w:b/>
          <w:szCs w:val="24"/>
          <w:u w:val="none"/>
        </w:rPr>
      </w:pPr>
      <w:r>
        <w:rPr>
          <w:rFonts w:cs="Arial"/>
          <w:b/>
          <w:szCs w:val="24"/>
          <w:u w:val="none"/>
        </w:rPr>
        <w:t>Chapter 6</w:t>
      </w:r>
      <w:r>
        <w:rPr>
          <w:rFonts w:cs="Arial"/>
          <w:b/>
          <w:szCs w:val="24"/>
          <w:u w:val="none"/>
        </w:rPr>
        <w:tab/>
      </w:r>
      <w:r w:rsidR="00DC2D22">
        <w:rPr>
          <w:rFonts w:cs="Arial"/>
          <w:b/>
          <w:szCs w:val="24"/>
          <w:u w:val="none"/>
        </w:rPr>
        <w:t xml:space="preserve">Linear </w:t>
      </w:r>
      <w:r>
        <w:rPr>
          <w:rFonts w:cs="Arial"/>
          <w:b/>
          <w:szCs w:val="24"/>
          <w:u w:val="none"/>
        </w:rPr>
        <w:t xml:space="preserve">and </w:t>
      </w:r>
      <w:r w:rsidR="00DC2D22">
        <w:rPr>
          <w:rFonts w:cs="Arial"/>
          <w:b/>
          <w:szCs w:val="24"/>
          <w:u w:val="none"/>
        </w:rPr>
        <w:t xml:space="preserve">Ideal </w:t>
      </w:r>
      <w:r>
        <w:rPr>
          <w:rFonts w:cs="Arial"/>
          <w:b/>
          <w:szCs w:val="24"/>
          <w:u w:val="none"/>
        </w:rPr>
        <w:t>Transformers</w:t>
      </w:r>
    </w:p>
    <w:p w:rsidR="00DA1C39" w:rsidRPr="00A172E9" w:rsidRDefault="00DA1C39" w:rsidP="00A172E9">
      <w:pPr>
        <w:widowControl w:val="0"/>
        <w:spacing w:line="360" w:lineRule="auto"/>
        <w:rPr>
          <w:rFonts w:cs="Arial"/>
          <w:sz w:val="22"/>
          <w:szCs w:val="22"/>
        </w:rPr>
      </w:pPr>
    </w:p>
    <w:p w:rsidR="00D31059" w:rsidRPr="00A172E9" w:rsidRDefault="002D2CDF" w:rsidP="00A172E9">
      <w:pPr>
        <w:widowControl w:val="0"/>
        <w:spacing w:line="360" w:lineRule="auto"/>
        <w:rPr>
          <w:rFonts w:cs="Arial"/>
          <w:sz w:val="22"/>
          <w:szCs w:val="22"/>
        </w:rPr>
      </w:pPr>
      <w:r>
        <w:rPr>
          <w:rFonts w:cs="Arial"/>
          <w:b/>
          <w:sz w:val="22"/>
          <w:szCs w:val="22"/>
        </w:rPr>
        <w:t>6.1</w:t>
      </w:r>
      <w:r w:rsidR="00D31059" w:rsidRPr="00A172E9">
        <w:rPr>
          <w:rFonts w:cs="Arial"/>
          <w:b/>
          <w:sz w:val="22"/>
          <w:szCs w:val="22"/>
        </w:rPr>
        <w:tab/>
        <w:t>Mutual Inductance</w:t>
      </w:r>
    </w:p>
    <w:p w:rsidR="00D31059" w:rsidRPr="00A172E9" w:rsidRDefault="006746C4" w:rsidP="0022508A">
      <w:pPr>
        <w:pStyle w:val="Footer"/>
        <w:widowControl w:val="0"/>
        <w:numPr>
          <w:ilvl w:val="0"/>
          <w:numId w:val="1"/>
        </w:numPr>
        <w:tabs>
          <w:tab w:val="clear" w:pos="4320"/>
          <w:tab w:val="clear" w:pos="8640"/>
        </w:tabs>
        <w:spacing w:line="360" w:lineRule="auto"/>
        <w:rPr>
          <w:rFonts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00" type="#_x0000_t75" style="position:absolute;left:0;text-align:left;margin-left:151.65pt;margin-top:0;width:273.6pt;height:137.45pt;z-index:251644416">
            <v:imagedata r:id="rId8" o:title=""/>
            <w10:wrap type="square"/>
          </v:shape>
        </w:pict>
      </w:r>
      <w:r w:rsidR="00F67808">
        <w:rPr>
          <w:rFonts w:cs="Arial"/>
          <w:sz w:val="22"/>
          <w:szCs w:val="22"/>
        </w:rPr>
        <w:t>Figure</w:t>
      </w:r>
      <w:r w:rsidR="002D2CDF">
        <w:rPr>
          <w:rFonts w:cs="Arial"/>
          <w:sz w:val="22"/>
          <w:szCs w:val="22"/>
        </w:rPr>
        <w:t xml:space="preserve"> 6.1</w:t>
      </w:r>
      <w:r w:rsidR="00D31059" w:rsidRPr="00A172E9">
        <w:rPr>
          <w:rFonts w:cs="Arial"/>
          <w:sz w:val="22"/>
          <w:szCs w:val="22"/>
        </w:rPr>
        <w:t xml:space="preserve">.1 shows two coils in air, wound on a former made from </w:t>
      </w:r>
      <w:proofErr w:type="gramStart"/>
      <w:r w:rsidR="00D31059" w:rsidRPr="00A172E9">
        <w:rPr>
          <w:rFonts w:cs="Arial"/>
          <w:sz w:val="22"/>
          <w:szCs w:val="22"/>
        </w:rPr>
        <w:t>nonmagnetic</w:t>
      </w:r>
      <w:proofErr w:type="gramEnd"/>
      <w:r w:rsidR="00D31059" w:rsidRPr="00A172E9">
        <w:rPr>
          <w:rFonts w:cs="Arial"/>
          <w:sz w:val="22"/>
          <w:szCs w:val="22"/>
        </w:rPr>
        <w:t xml:space="preserve"> material</w:t>
      </w:r>
      <w:r w:rsidR="0022508A">
        <w:rPr>
          <w:rFonts w:cs="Arial"/>
          <w:sz w:val="22"/>
          <w:szCs w:val="22"/>
        </w:rPr>
        <w:t>.</w:t>
      </w:r>
    </w:p>
    <w:p w:rsidR="00657D3F" w:rsidRPr="00A172E9" w:rsidRDefault="00657D3F" w:rsidP="0022508A">
      <w:pPr>
        <w:pStyle w:val="Footer"/>
        <w:widowControl w:val="0"/>
        <w:numPr>
          <w:ilvl w:val="0"/>
          <w:numId w:val="1"/>
        </w:numPr>
        <w:tabs>
          <w:tab w:val="clear" w:pos="4320"/>
          <w:tab w:val="clear" w:pos="8640"/>
        </w:tabs>
        <w:spacing w:line="360" w:lineRule="auto"/>
        <w:rPr>
          <w:rFonts w:cs="Arial"/>
          <w:sz w:val="22"/>
          <w:szCs w:val="22"/>
        </w:rPr>
      </w:pPr>
      <w:r w:rsidRPr="00A172E9">
        <w:rPr>
          <w:rFonts w:cs="Arial"/>
          <w:sz w:val="22"/>
          <w:szCs w:val="22"/>
        </w:rPr>
        <w:t xml:space="preserve">Let the current </w:t>
      </w:r>
      <w:r w:rsidR="009A25C9" w:rsidRPr="00A172E9">
        <w:rPr>
          <w:rFonts w:cs="Arial"/>
          <w:position w:val="-10"/>
          <w:sz w:val="22"/>
          <w:szCs w:val="22"/>
        </w:rPr>
        <w:object w:dxaOrig="180" w:dyaOrig="320">
          <v:shape id="_x0000_i1025" type="#_x0000_t75" style="width:9pt;height:16.2pt" o:ole="">
            <v:imagedata r:id="rId9" o:title=""/>
          </v:shape>
          <o:OLEObject Type="Embed" ProgID="Equation.3" ShapeID="_x0000_i1025" DrawAspect="Content" ObjectID="_1376244685" r:id="rId10"/>
        </w:object>
      </w:r>
      <w:r w:rsidRPr="00A172E9">
        <w:rPr>
          <w:rFonts w:cs="Arial"/>
          <w:sz w:val="22"/>
          <w:szCs w:val="22"/>
        </w:rPr>
        <w:t xml:space="preserve"> in coil 1 be time-varying, whereas coil 2 is open circuited. A voltage </w:t>
      </w:r>
      <w:r w:rsidRPr="00A172E9">
        <w:rPr>
          <w:rFonts w:cs="Arial"/>
          <w:position w:val="-10"/>
          <w:sz w:val="22"/>
          <w:szCs w:val="22"/>
        </w:rPr>
        <w:object w:dxaOrig="260" w:dyaOrig="340">
          <v:shape id="_x0000_i1026" type="#_x0000_t75" style="width:13.2pt;height:16.8pt" o:ole="">
            <v:imagedata r:id="rId11" o:title=""/>
          </v:shape>
          <o:OLEObject Type="Embed" ProgID="Equation.3" ShapeID="_x0000_i1026" DrawAspect="Content" ObjectID="_1376244686" r:id="rId12"/>
        </w:object>
      </w:r>
      <w:r w:rsidRPr="00A172E9">
        <w:rPr>
          <w:rFonts w:cs="Arial"/>
          <w:sz w:val="22"/>
          <w:szCs w:val="22"/>
        </w:rPr>
        <w:t xml:space="preserve"> is induced in coil 1, in accordance with Faraday’s law:</w:t>
      </w:r>
    </w:p>
    <w:p w:rsidR="00657D3F" w:rsidRPr="00A172E9" w:rsidRDefault="00657D3F" w:rsidP="0022508A">
      <w:pPr>
        <w:pStyle w:val="Footer"/>
        <w:widowControl w:val="0"/>
        <w:tabs>
          <w:tab w:val="clear" w:pos="4320"/>
          <w:tab w:val="left" w:pos="2880"/>
        </w:tabs>
        <w:spacing w:line="360" w:lineRule="auto"/>
        <w:rPr>
          <w:rFonts w:cs="Arial"/>
          <w:sz w:val="22"/>
          <w:szCs w:val="22"/>
        </w:rPr>
      </w:pPr>
      <w:r w:rsidRPr="00A172E9">
        <w:rPr>
          <w:rFonts w:cs="Arial"/>
          <w:sz w:val="22"/>
          <w:szCs w:val="22"/>
        </w:rPr>
        <w:tab/>
      </w:r>
      <w:r w:rsidR="009A25C9" w:rsidRPr="009A25C9">
        <w:rPr>
          <w:rFonts w:cs="Arial"/>
          <w:position w:val="-22"/>
          <w:sz w:val="22"/>
          <w:szCs w:val="22"/>
        </w:rPr>
        <w:object w:dxaOrig="2460" w:dyaOrig="580">
          <v:shape id="_x0000_i1027" type="#_x0000_t75" style="width:123pt;height:28.8pt" o:ole="">
            <v:imagedata r:id="rId13" o:title=""/>
          </v:shape>
          <o:OLEObject Type="Embed" ProgID="Equation.3" ShapeID="_x0000_i1027" DrawAspect="Content" ObjectID="_1376244687" r:id="rId14"/>
        </w:object>
      </w:r>
      <w:r w:rsidR="00A25F60">
        <w:rPr>
          <w:rFonts w:cs="Arial"/>
          <w:sz w:val="22"/>
          <w:szCs w:val="22"/>
        </w:rPr>
        <w:tab/>
      </w:r>
      <w:r w:rsidR="00A25F60" w:rsidRPr="0022508A">
        <w:rPr>
          <w:rFonts w:cs="Arial"/>
          <w:color w:val="FF0000"/>
          <w:sz w:val="22"/>
          <w:szCs w:val="22"/>
        </w:rPr>
        <w:t>(6.1</w:t>
      </w:r>
      <w:r w:rsidRPr="0022508A">
        <w:rPr>
          <w:rFonts w:cs="Arial"/>
          <w:color w:val="FF0000"/>
          <w:sz w:val="22"/>
          <w:szCs w:val="22"/>
        </w:rPr>
        <w:t>.1)</w:t>
      </w:r>
    </w:p>
    <w:p w:rsidR="00657D3F" w:rsidRPr="00A172E9" w:rsidRDefault="00657D3F" w:rsidP="00C101C2">
      <w:pPr>
        <w:pStyle w:val="Footer"/>
        <w:widowControl w:val="0"/>
        <w:tabs>
          <w:tab w:val="clear" w:pos="4320"/>
          <w:tab w:val="clear" w:pos="8640"/>
        </w:tabs>
        <w:spacing w:line="360" w:lineRule="auto"/>
        <w:ind w:left="360"/>
        <w:rPr>
          <w:rFonts w:cs="Arial"/>
          <w:sz w:val="22"/>
          <w:szCs w:val="22"/>
        </w:rPr>
      </w:pPr>
      <w:proofErr w:type="gramStart"/>
      <w:r w:rsidRPr="00A172E9">
        <w:rPr>
          <w:rFonts w:cs="Arial"/>
          <w:sz w:val="22"/>
          <w:szCs w:val="22"/>
        </w:rPr>
        <w:t>where</w:t>
      </w:r>
      <w:proofErr w:type="gramEnd"/>
      <w:r w:rsidRPr="00A172E9">
        <w:rPr>
          <w:rFonts w:cs="Arial"/>
          <w:sz w:val="22"/>
          <w:szCs w:val="22"/>
        </w:rPr>
        <w:t xml:space="preserve"> </w:t>
      </w:r>
      <w:r w:rsidRPr="00A172E9">
        <w:rPr>
          <w:rFonts w:cs="Arial"/>
          <w:i/>
          <w:iCs/>
          <w:sz w:val="22"/>
          <w:szCs w:val="22"/>
        </w:rPr>
        <w:sym w:font="Symbol" w:char="F066"/>
      </w:r>
      <w:r w:rsidRPr="00A172E9">
        <w:rPr>
          <w:rFonts w:cs="Arial"/>
          <w:sz w:val="22"/>
          <w:szCs w:val="22"/>
          <w:vertAlign w:val="subscript"/>
        </w:rPr>
        <w:t>1e</w:t>
      </w:r>
      <w:r w:rsidRPr="00A172E9">
        <w:rPr>
          <w:rFonts w:cs="Arial"/>
          <w:sz w:val="22"/>
          <w:szCs w:val="22"/>
        </w:rPr>
        <w:t xml:space="preserve"> is an effective flux of coil 1 </w:t>
      </w:r>
      <w:r w:rsidR="00C101C2">
        <w:rPr>
          <w:rFonts w:cs="Arial"/>
          <w:sz w:val="22"/>
          <w:szCs w:val="22"/>
        </w:rPr>
        <w:t>associated with</w:t>
      </w:r>
      <w:r w:rsidRPr="00A172E9">
        <w:rPr>
          <w:rFonts w:cs="Arial"/>
          <w:sz w:val="22"/>
          <w:szCs w:val="22"/>
        </w:rPr>
        <w:t xml:space="preserve"> </w:t>
      </w:r>
      <w:r w:rsidRPr="00A172E9">
        <w:rPr>
          <w:rFonts w:cs="Arial"/>
          <w:i/>
          <w:iCs/>
          <w:sz w:val="22"/>
          <w:szCs w:val="22"/>
        </w:rPr>
        <w:t>i</w:t>
      </w:r>
      <w:r w:rsidRPr="00A172E9">
        <w:rPr>
          <w:rFonts w:cs="Arial"/>
          <w:sz w:val="22"/>
          <w:szCs w:val="22"/>
          <w:vertAlign w:val="subscript"/>
        </w:rPr>
        <w:t>1</w:t>
      </w:r>
      <w:r w:rsidRPr="00A172E9">
        <w:rPr>
          <w:rFonts w:cs="Arial"/>
          <w:sz w:val="22"/>
          <w:szCs w:val="22"/>
        </w:rPr>
        <w:t xml:space="preserve">, which if it links all </w:t>
      </w:r>
      <w:r w:rsidRPr="00A172E9">
        <w:rPr>
          <w:rFonts w:cs="Arial"/>
          <w:i/>
          <w:iCs/>
          <w:sz w:val="22"/>
          <w:szCs w:val="22"/>
        </w:rPr>
        <w:t>N</w:t>
      </w:r>
      <w:r w:rsidRPr="00A172E9">
        <w:rPr>
          <w:rFonts w:cs="Arial"/>
          <w:sz w:val="22"/>
          <w:szCs w:val="22"/>
          <w:vertAlign w:val="subscript"/>
        </w:rPr>
        <w:t>1</w:t>
      </w:r>
      <w:r w:rsidRPr="00A172E9">
        <w:rPr>
          <w:rFonts w:cs="Arial"/>
          <w:sz w:val="22"/>
          <w:szCs w:val="22"/>
        </w:rPr>
        <w:t xml:space="preserve"> turns gives </w:t>
      </w:r>
      <w:r w:rsidR="009A25C9" w:rsidRPr="00A172E9">
        <w:rPr>
          <w:rFonts w:cs="Arial"/>
          <w:position w:val="-10"/>
          <w:sz w:val="22"/>
          <w:szCs w:val="22"/>
        </w:rPr>
        <w:object w:dxaOrig="300" w:dyaOrig="320">
          <v:shape id="_x0000_i1028" type="#_x0000_t75" style="width:15pt;height:16.2pt" o:ole="">
            <v:imagedata r:id="rId15" o:title=""/>
          </v:shape>
          <o:OLEObject Type="Embed" ProgID="Equation.3" ShapeID="_x0000_i1028" DrawAspect="Content" ObjectID="_1376244688" r:id="rId16"/>
        </w:object>
      </w:r>
      <w:r w:rsidRPr="00A172E9">
        <w:rPr>
          <w:rFonts w:cs="Arial"/>
          <w:sz w:val="22"/>
          <w:szCs w:val="22"/>
        </w:rPr>
        <w:t xml:space="preserve"> Thus, </w:t>
      </w:r>
      <w:r w:rsidR="00E90CF6" w:rsidRPr="00E90CF6">
        <w:rPr>
          <w:rFonts w:cs="Arial"/>
          <w:position w:val="-10"/>
          <w:sz w:val="22"/>
          <w:szCs w:val="22"/>
        </w:rPr>
        <w:object w:dxaOrig="1460" w:dyaOrig="320">
          <v:shape id="_x0000_i1029" type="#_x0000_t75" style="width:73.8pt;height:16.2pt" o:ole="">
            <v:imagedata r:id="rId17" o:title=""/>
          </v:shape>
          <o:OLEObject Type="Embed" ProgID="Equation.3" ShapeID="_x0000_i1029" DrawAspect="Content" ObjectID="_1376244689" r:id="rId18"/>
        </w:object>
      </w:r>
      <w:r w:rsidRPr="00A172E9">
        <w:rPr>
          <w:rFonts w:cs="Arial"/>
          <w:sz w:val="22"/>
          <w:szCs w:val="22"/>
        </w:rPr>
        <w:t>.</w:t>
      </w:r>
      <w:r w:rsidR="00A25F60">
        <w:rPr>
          <w:rFonts w:cs="Arial"/>
          <w:sz w:val="22"/>
          <w:szCs w:val="22"/>
        </w:rPr>
        <w:t xml:space="preserve"> </w:t>
      </w:r>
      <w:r w:rsidR="006B26E1" w:rsidRPr="00A172E9">
        <w:rPr>
          <w:rFonts w:cs="Arial"/>
          <w:i/>
          <w:iCs/>
          <w:sz w:val="22"/>
          <w:szCs w:val="22"/>
        </w:rPr>
        <w:sym w:font="Symbol" w:char="F066"/>
      </w:r>
      <w:r w:rsidR="006B26E1" w:rsidRPr="00A172E9">
        <w:rPr>
          <w:rFonts w:cs="Arial"/>
          <w:sz w:val="22"/>
          <w:szCs w:val="22"/>
          <w:vertAlign w:val="subscript"/>
        </w:rPr>
        <w:t>1e</w:t>
      </w:r>
      <w:r w:rsidR="006B26E1" w:rsidRPr="00A172E9">
        <w:rPr>
          <w:rFonts w:cs="Arial"/>
          <w:sz w:val="22"/>
          <w:szCs w:val="22"/>
        </w:rPr>
        <w:t xml:space="preserve"> </w:t>
      </w:r>
      <w:r w:rsidR="006B26E1">
        <w:rPr>
          <w:rFonts w:cs="Arial"/>
          <w:sz w:val="22"/>
          <w:szCs w:val="22"/>
        </w:rPr>
        <w:t xml:space="preserve">accounts for the fact that </w:t>
      </w:r>
      <w:r w:rsidR="00A25F60">
        <w:rPr>
          <w:rFonts w:cs="Arial"/>
          <w:sz w:val="22"/>
          <w:szCs w:val="22"/>
        </w:rPr>
        <w:t>in the case of cores of low permeability, not all of the magnetic flux links all the turns of the coil</w:t>
      </w:r>
      <w:r w:rsidR="006B26E1">
        <w:rPr>
          <w:rFonts w:cs="Arial"/>
          <w:sz w:val="22"/>
          <w:szCs w:val="22"/>
        </w:rPr>
        <w:t xml:space="preserve"> (</w:t>
      </w:r>
      <w:r w:rsidR="00F67808">
        <w:rPr>
          <w:rFonts w:cs="Arial"/>
          <w:sz w:val="22"/>
          <w:szCs w:val="22"/>
        </w:rPr>
        <w:t>Figure</w:t>
      </w:r>
      <w:r w:rsidR="00A25F60">
        <w:rPr>
          <w:rFonts w:cs="Arial"/>
          <w:sz w:val="22"/>
          <w:szCs w:val="22"/>
        </w:rPr>
        <w:t xml:space="preserve"> 6.1.1</w:t>
      </w:r>
      <w:r w:rsidR="006B26E1">
        <w:rPr>
          <w:rFonts w:cs="Arial"/>
          <w:sz w:val="22"/>
          <w:szCs w:val="22"/>
        </w:rPr>
        <w:t>)</w:t>
      </w:r>
      <w:r w:rsidR="00A25F60">
        <w:rPr>
          <w:rFonts w:cs="Arial"/>
          <w:sz w:val="22"/>
          <w:szCs w:val="22"/>
        </w:rPr>
        <w:t>.</w:t>
      </w:r>
    </w:p>
    <w:p w:rsidR="00657D3F" w:rsidRPr="00A172E9" w:rsidRDefault="00657D3F" w:rsidP="0022508A">
      <w:pPr>
        <w:pStyle w:val="Footer"/>
        <w:widowControl w:val="0"/>
        <w:numPr>
          <w:ilvl w:val="0"/>
          <w:numId w:val="2"/>
        </w:numPr>
        <w:tabs>
          <w:tab w:val="clear" w:pos="4320"/>
          <w:tab w:val="clear" w:pos="8640"/>
        </w:tabs>
        <w:spacing w:line="360" w:lineRule="auto"/>
        <w:rPr>
          <w:rFonts w:cs="Arial"/>
          <w:sz w:val="22"/>
          <w:szCs w:val="22"/>
        </w:rPr>
      </w:pPr>
      <w:r w:rsidRPr="00A172E9">
        <w:rPr>
          <w:rFonts w:cs="Arial"/>
          <w:sz w:val="22"/>
          <w:szCs w:val="22"/>
        </w:rPr>
        <w:t xml:space="preserve">Let </w:t>
      </w:r>
      <w:r w:rsidR="009A25C9" w:rsidRPr="009A25C9">
        <w:rPr>
          <w:rFonts w:cs="Arial"/>
          <w:position w:val="-10"/>
          <w:sz w:val="22"/>
          <w:szCs w:val="22"/>
        </w:rPr>
        <w:object w:dxaOrig="400" w:dyaOrig="320">
          <v:shape id="_x0000_i1030" type="#_x0000_t75" style="width:19.8pt;height:16.2pt" o:ole="">
            <v:imagedata r:id="rId19" o:title=""/>
          </v:shape>
          <o:OLEObject Type="Embed" ProgID="Equation.3" ShapeID="_x0000_i1030" DrawAspect="Content" ObjectID="_1376244690" r:id="rId20"/>
        </w:object>
      </w:r>
      <w:r w:rsidRPr="00A172E9">
        <w:rPr>
          <w:rFonts w:cs="Arial"/>
          <w:sz w:val="22"/>
          <w:szCs w:val="22"/>
        </w:rPr>
        <w:t xml:space="preserve"> be the fraction of the time-varying flux </w:t>
      </w:r>
      <w:r w:rsidR="009A25C9" w:rsidRPr="009A25C9">
        <w:rPr>
          <w:rFonts w:cs="Arial"/>
          <w:position w:val="-10"/>
          <w:sz w:val="22"/>
          <w:szCs w:val="22"/>
        </w:rPr>
        <w:object w:dxaOrig="300" w:dyaOrig="320">
          <v:shape id="_x0000_i1031" type="#_x0000_t75" style="width:15pt;height:16.2pt" o:ole="">
            <v:imagedata r:id="rId21" o:title=""/>
          </v:shape>
          <o:OLEObject Type="Embed" ProgID="Equation.3" ShapeID="_x0000_i1031" DrawAspect="Content" ObjectID="_1376244691" r:id="rId22"/>
        </w:object>
      </w:r>
      <w:r w:rsidR="0022508A">
        <w:rPr>
          <w:rFonts w:cs="Arial"/>
          <w:sz w:val="22"/>
          <w:szCs w:val="22"/>
        </w:rPr>
        <w:t xml:space="preserve"> that links coil 2</w:t>
      </w:r>
      <w:r w:rsidRPr="00A172E9">
        <w:rPr>
          <w:rFonts w:cs="Arial"/>
          <w:sz w:val="22"/>
          <w:szCs w:val="22"/>
        </w:rPr>
        <w:t xml:space="preserve">, </w:t>
      </w:r>
      <w:r w:rsidR="0022508A">
        <w:rPr>
          <w:rFonts w:cs="Arial"/>
          <w:sz w:val="22"/>
          <w:szCs w:val="22"/>
        </w:rPr>
        <w:t>where</w:t>
      </w:r>
      <w:r w:rsidR="009A25C9" w:rsidRPr="009A25C9">
        <w:rPr>
          <w:rFonts w:cs="Arial"/>
          <w:position w:val="-10"/>
          <w:sz w:val="22"/>
          <w:szCs w:val="22"/>
        </w:rPr>
        <w:object w:dxaOrig="400" w:dyaOrig="320">
          <v:shape id="_x0000_i1032" type="#_x0000_t75" style="width:19.8pt;height:16.2pt" o:ole="">
            <v:imagedata r:id="rId23" o:title=""/>
          </v:shape>
          <o:OLEObject Type="Embed" ProgID="Equation.3" ShapeID="_x0000_i1032" DrawAspect="Content" ObjectID="_1376244692" r:id="rId24"/>
        </w:object>
      </w:r>
      <w:r w:rsidRPr="00A172E9">
        <w:rPr>
          <w:rFonts w:cs="Arial"/>
          <w:sz w:val="22"/>
          <w:szCs w:val="22"/>
        </w:rPr>
        <w:t xml:space="preserve"> is an effective flux that if multiplied by </w:t>
      </w:r>
      <w:r w:rsidRPr="00A172E9">
        <w:rPr>
          <w:rFonts w:cs="Arial"/>
          <w:i/>
          <w:iCs/>
          <w:sz w:val="22"/>
          <w:szCs w:val="22"/>
        </w:rPr>
        <w:t>N</w:t>
      </w:r>
      <w:r w:rsidRPr="00A172E9">
        <w:rPr>
          <w:rFonts w:cs="Arial"/>
          <w:sz w:val="22"/>
          <w:szCs w:val="22"/>
          <w:vertAlign w:val="subscript"/>
        </w:rPr>
        <w:t>2</w:t>
      </w:r>
      <w:r w:rsidRPr="00A172E9">
        <w:rPr>
          <w:rFonts w:cs="Arial"/>
          <w:sz w:val="22"/>
          <w:szCs w:val="22"/>
        </w:rPr>
        <w:t xml:space="preserve"> gives the flux linkage </w:t>
      </w:r>
      <w:r w:rsidRPr="00A172E9">
        <w:rPr>
          <w:rFonts w:cs="Arial"/>
          <w:i/>
          <w:iCs/>
          <w:sz w:val="22"/>
          <w:szCs w:val="22"/>
        </w:rPr>
        <w:sym w:font="Symbol" w:char="F06C"/>
      </w:r>
      <w:r w:rsidRPr="00A172E9">
        <w:rPr>
          <w:rFonts w:cs="Arial"/>
          <w:sz w:val="22"/>
          <w:szCs w:val="22"/>
          <w:vertAlign w:val="subscript"/>
        </w:rPr>
        <w:t>21</w:t>
      </w:r>
      <w:r w:rsidRPr="00A172E9">
        <w:rPr>
          <w:rFonts w:cs="Arial"/>
          <w:sz w:val="22"/>
          <w:szCs w:val="22"/>
        </w:rPr>
        <w:t xml:space="preserve"> in coil 2 due to </w:t>
      </w:r>
      <w:r w:rsidRPr="00A172E9">
        <w:rPr>
          <w:rFonts w:cs="Arial"/>
          <w:i/>
          <w:iCs/>
          <w:sz w:val="22"/>
          <w:szCs w:val="22"/>
        </w:rPr>
        <w:t>i</w:t>
      </w:r>
      <w:r w:rsidRPr="00A172E9">
        <w:rPr>
          <w:rFonts w:cs="Arial"/>
          <w:sz w:val="22"/>
          <w:szCs w:val="22"/>
          <w:vertAlign w:val="subscript"/>
        </w:rPr>
        <w:t>1</w:t>
      </w:r>
      <w:r w:rsidRPr="00A172E9">
        <w:rPr>
          <w:rFonts w:cs="Arial"/>
          <w:sz w:val="22"/>
          <w:szCs w:val="22"/>
        </w:rPr>
        <w:t xml:space="preserve">. A voltage </w:t>
      </w:r>
      <w:r w:rsidR="009A25C9" w:rsidRPr="00A172E9">
        <w:rPr>
          <w:rFonts w:cs="Arial"/>
          <w:position w:val="-10"/>
          <w:sz w:val="22"/>
          <w:szCs w:val="22"/>
        </w:rPr>
        <w:object w:dxaOrig="320" w:dyaOrig="320">
          <v:shape id="_x0000_i1033" type="#_x0000_t75" style="width:16.2pt;height:16.2pt" o:ole="">
            <v:imagedata r:id="rId25" o:title=""/>
          </v:shape>
          <o:OLEObject Type="Embed" ProgID="Equation.3" ShapeID="_x0000_i1033" DrawAspect="Content" ObjectID="_1376244693" r:id="rId26"/>
        </w:object>
      </w:r>
      <w:r w:rsidRPr="00A172E9">
        <w:rPr>
          <w:rFonts w:cs="Arial"/>
          <w:sz w:val="22"/>
          <w:szCs w:val="22"/>
        </w:rPr>
        <w:t xml:space="preserve"> is induced in this coil in accordance with Faraday’s law:</w:t>
      </w:r>
    </w:p>
    <w:p w:rsidR="00657D3F" w:rsidRPr="00A172E9" w:rsidRDefault="00657D3F" w:rsidP="0022508A">
      <w:pPr>
        <w:pStyle w:val="Footer"/>
        <w:widowControl w:val="0"/>
        <w:tabs>
          <w:tab w:val="clear" w:pos="4320"/>
          <w:tab w:val="left" w:pos="2520"/>
        </w:tabs>
        <w:spacing w:line="360" w:lineRule="auto"/>
        <w:rPr>
          <w:rFonts w:cs="Arial"/>
          <w:sz w:val="22"/>
          <w:szCs w:val="22"/>
        </w:rPr>
      </w:pPr>
      <w:r w:rsidRPr="00A172E9">
        <w:rPr>
          <w:rFonts w:cs="Arial"/>
          <w:sz w:val="22"/>
          <w:szCs w:val="22"/>
        </w:rPr>
        <w:tab/>
      </w:r>
      <w:r w:rsidR="009A25C9" w:rsidRPr="009A25C9">
        <w:rPr>
          <w:rFonts w:cs="Arial"/>
          <w:position w:val="-22"/>
          <w:sz w:val="22"/>
          <w:szCs w:val="22"/>
        </w:rPr>
        <w:object w:dxaOrig="2920" w:dyaOrig="580">
          <v:shape id="_x0000_i1034" type="#_x0000_t75" style="width:145.8pt;height:28.8pt" o:ole="">
            <v:imagedata r:id="rId27" o:title=""/>
          </v:shape>
          <o:OLEObject Type="Embed" ProgID="Equation.3" ShapeID="_x0000_i1034" DrawAspect="Content" ObjectID="_1376244694" r:id="rId28"/>
        </w:object>
      </w:r>
      <w:r w:rsidR="00A25F60">
        <w:rPr>
          <w:rFonts w:cs="Arial"/>
          <w:sz w:val="22"/>
          <w:szCs w:val="22"/>
        </w:rPr>
        <w:tab/>
      </w:r>
      <w:r w:rsidR="00A25F60" w:rsidRPr="0022508A">
        <w:rPr>
          <w:rFonts w:cs="Arial"/>
          <w:color w:val="FF0000"/>
          <w:sz w:val="22"/>
          <w:szCs w:val="22"/>
        </w:rPr>
        <w:t>(6.1</w:t>
      </w:r>
      <w:r w:rsidRPr="0022508A">
        <w:rPr>
          <w:rFonts w:cs="Arial"/>
          <w:color w:val="FF0000"/>
          <w:sz w:val="22"/>
          <w:szCs w:val="22"/>
        </w:rPr>
        <w:t>.2)</w:t>
      </w:r>
    </w:p>
    <w:p w:rsidR="0022508A" w:rsidRDefault="00657D3F" w:rsidP="0022508A">
      <w:pPr>
        <w:pStyle w:val="Footer"/>
        <w:widowControl w:val="0"/>
        <w:tabs>
          <w:tab w:val="clear" w:pos="4320"/>
          <w:tab w:val="clear" w:pos="8640"/>
        </w:tabs>
        <w:spacing w:line="360" w:lineRule="auto"/>
        <w:ind w:left="360"/>
        <w:rPr>
          <w:rFonts w:cs="Arial"/>
          <w:sz w:val="22"/>
          <w:szCs w:val="22"/>
        </w:rPr>
      </w:pPr>
      <w:proofErr w:type="gramStart"/>
      <w:r w:rsidRPr="00A172E9">
        <w:rPr>
          <w:rFonts w:cs="Arial"/>
          <w:sz w:val="22"/>
          <w:szCs w:val="22"/>
        </w:rPr>
        <w:t xml:space="preserve">where </w:t>
      </w:r>
      <w:proofErr w:type="gramEnd"/>
      <w:r w:rsidR="009A25C9" w:rsidRPr="009A25C9">
        <w:rPr>
          <w:rFonts w:cs="Arial"/>
          <w:position w:val="-10"/>
          <w:sz w:val="22"/>
          <w:szCs w:val="22"/>
        </w:rPr>
        <w:object w:dxaOrig="1160" w:dyaOrig="320">
          <v:shape id="_x0000_i1035" type="#_x0000_t75" style="width:58.8pt;height:16.2pt" o:ole="">
            <v:imagedata r:id="rId29" o:title=""/>
          </v:shape>
          <o:OLEObject Type="Embed" ProgID="Equation.3" ShapeID="_x0000_i1035" DrawAspect="Content" ObjectID="_1376244695" r:id="rId30"/>
        </w:object>
      </w:r>
      <w:r w:rsidRPr="00A172E9">
        <w:rPr>
          <w:rFonts w:cs="Arial"/>
          <w:sz w:val="22"/>
          <w:szCs w:val="22"/>
        </w:rPr>
        <w:t>.</w:t>
      </w:r>
    </w:p>
    <w:p w:rsidR="00657D3F" w:rsidRPr="00A172E9" w:rsidRDefault="00657D3F" w:rsidP="0022508A">
      <w:pPr>
        <w:pStyle w:val="Footer"/>
        <w:widowControl w:val="0"/>
        <w:numPr>
          <w:ilvl w:val="0"/>
          <w:numId w:val="2"/>
        </w:numPr>
        <w:tabs>
          <w:tab w:val="clear" w:pos="4320"/>
          <w:tab w:val="clear" w:pos="8640"/>
        </w:tabs>
        <w:spacing w:line="360" w:lineRule="auto"/>
        <w:rPr>
          <w:rFonts w:cs="Arial"/>
          <w:sz w:val="22"/>
          <w:szCs w:val="22"/>
        </w:rPr>
      </w:pPr>
      <w:r w:rsidRPr="00A172E9">
        <w:rPr>
          <w:rFonts w:cs="Arial"/>
          <w:sz w:val="22"/>
          <w:szCs w:val="22"/>
        </w:rPr>
        <w:t xml:space="preserve">The quantity </w:t>
      </w:r>
      <w:r w:rsidR="009A25C9" w:rsidRPr="00A172E9">
        <w:rPr>
          <w:rFonts w:cs="Arial"/>
          <w:position w:val="-10"/>
          <w:sz w:val="22"/>
          <w:szCs w:val="22"/>
        </w:rPr>
        <w:object w:dxaOrig="400" w:dyaOrig="320">
          <v:shape id="_x0000_i1036" type="#_x0000_t75" style="width:19.8pt;height:16.2pt" o:ole="">
            <v:imagedata r:id="rId31" o:title=""/>
          </v:shape>
          <o:OLEObject Type="Embed" ProgID="Equation.3" ShapeID="_x0000_i1036" DrawAspect="Content" ObjectID="_1376244696" r:id="rId32"/>
        </w:object>
      </w:r>
      <w:r w:rsidRPr="00A172E9">
        <w:rPr>
          <w:rFonts w:cs="Arial"/>
          <w:sz w:val="22"/>
          <w:szCs w:val="22"/>
        </w:rPr>
        <w:t xml:space="preserve"> is defined as the flux linking coil</w:t>
      </w:r>
      <w:r w:rsidR="00E90CF6">
        <w:rPr>
          <w:rFonts w:cs="Arial"/>
          <w:sz w:val="22"/>
          <w:szCs w:val="22"/>
        </w:rPr>
        <w:t xml:space="preserve"> 2 per unit current in coil 1</w:t>
      </w:r>
      <w:r w:rsidRPr="00A172E9">
        <w:rPr>
          <w:rFonts w:cs="Arial"/>
          <w:sz w:val="22"/>
          <w:szCs w:val="22"/>
        </w:rPr>
        <w:t>. Thus:</w:t>
      </w:r>
    </w:p>
    <w:p w:rsidR="00657D3F" w:rsidRPr="00A172E9" w:rsidRDefault="00657D3F" w:rsidP="0022508A">
      <w:pPr>
        <w:pStyle w:val="Footer"/>
        <w:widowControl w:val="0"/>
        <w:tabs>
          <w:tab w:val="clear" w:pos="4320"/>
          <w:tab w:val="left" w:pos="2880"/>
        </w:tabs>
        <w:spacing w:line="360" w:lineRule="auto"/>
        <w:rPr>
          <w:rFonts w:cs="Arial"/>
          <w:sz w:val="22"/>
          <w:szCs w:val="22"/>
        </w:rPr>
      </w:pPr>
      <w:r w:rsidRPr="00A172E9">
        <w:rPr>
          <w:rFonts w:cs="Arial"/>
          <w:sz w:val="22"/>
          <w:szCs w:val="22"/>
        </w:rPr>
        <w:tab/>
      </w:r>
      <w:r w:rsidR="009A25C9" w:rsidRPr="009A25C9">
        <w:rPr>
          <w:rFonts w:cs="Arial"/>
          <w:position w:val="-28"/>
          <w:sz w:val="22"/>
          <w:szCs w:val="22"/>
        </w:rPr>
        <w:object w:dxaOrig="1840" w:dyaOrig="639">
          <v:shape id="_x0000_i1037" type="#_x0000_t75" style="width:91.8pt;height:31.8pt" o:ole="">
            <v:imagedata r:id="rId33" o:title=""/>
          </v:shape>
          <o:OLEObject Type="Embed" ProgID="Equation.3" ShapeID="_x0000_i1037" DrawAspect="Content" ObjectID="_1376244697" r:id="rId34"/>
        </w:object>
      </w:r>
      <w:r w:rsidR="00A25F60">
        <w:rPr>
          <w:rFonts w:cs="Arial"/>
          <w:sz w:val="22"/>
          <w:szCs w:val="22"/>
        </w:rPr>
        <w:tab/>
      </w:r>
      <w:r w:rsidR="00A25F60" w:rsidRPr="0022508A">
        <w:rPr>
          <w:rFonts w:cs="Arial"/>
          <w:color w:val="FF0000"/>
          <w:sz w:val="22"/>
          <w:szCs w:val="22"/>
        </w:rPr>
        <w:t>(6.1</w:t>
      </w:r>
      <w:r w:rsidRPr="0022508A">
        <w:rPr>
          <w:rFonts w:cs="Arial"/>
          <w:color w:val="FF0000"/>
          <w:sz w:val="22"/>
          <w:szCs w:val="22"/>
        </w:rPr>
        <w:t>.3)</w:t>
      </w:r>
    </w:p>
    <w:p w:rsidR="00657D3F" w:rsidRPr="00A172E9" w:rsidRDefault="00657D3F" w:rsidP="009E676A">
      <w:pPr>
        <w:pStyle w:val="Footer"/>
        <w:widowControl w:val="0"/>
        <w:numPr>
          <w:ilvl w:val="0"/>
          <w:numId w:val="2"/>
        </w:numPr>
        <w:tabs>
          <w:tab w:val="clear" w:pos="4320"/>
          <w:tab w:val="clear" w:pos="8640"/>
        </w:tabs>
        <w:spacing w:line="360" w:lineRule="auto"/>
        <w:rPr>
          <w:rFonts w:cs="Arial"/>
          <w:sz w:val="22"/>
          <w:szCs w:val="22"/>
        </w:rPr>
      </w:pPr>
      <w:r w:rsidRPr="00A172E9">
        <w:rPr>
          <w:rFonts w:cs="Arial"/>
          <w:sz w:val="22"/>
          <w:szCs w:val="22"/>
        </w:rPr>
        <w:t xml:space="preserve">If a time-varying current </w:t>
      </w:r>
      <w:r w:rsidR="009A25C9" w:rsidRPr="00A172E9">
        <w:rPr>
          <w:rFonts w:cs="Arial"/>
          <w:position w:val="-10"/>
          <w:sz w:val="22"/>
          <w:szCs w:val="22"/>
        </w:rPr>
        <w:object w:dxaOrig="220" w:dyaOrig="320">
          <v:shape id="_x0000_i1038" type="#_x0000_t75" style="width:10.8pt;height:16.2pt" o:ole="">
            <v:imagedata r:id="rId35" o:title=""/>
          </v:shape>
          <o:OLEObject Type="Embed" ProgID="Equation.3" ShapeID="_x0000_i1038" DrawAspect="Content" ObjectID="_1376244698" r:id="rId36"/>
        </w:object>
      </w:r>
      <w:r w:rsidRPr="00A172E9">
        <w:rPr>
          <w:rFonts w:cs="Arial"/>
          <w:sz w:val="22"/>
          <w:szCs w:val="22"/>
        </w:rPr>
        <w:t xml:space="preserve"> is applied to coil 2, with coil 1 open circuited, then following the same argument, we have, analogous </w:t>
      </w:r>
      <w:r w:rsidR="00A25F60">
        <w:rPr>
          <w:rFonts w:cs="Arial"/>
          <w:sz w:val="22"/>
          <w:szCs w:val="22"/>
        </w:rPr>
        <w:t xml:space="preserve">to </w:t>
      </w:r>
      <w:r w:rsidR="009E676A">
        <w:rPr>
          <w:rFonts w:cs="Arial"/>
          <w:sz w:val="22"/>
          <w:szCs w:val="22"/>
        </w:rPr>
        <w:t>Equations</w:t>
      </w:r>
      <w:r w:rsidR="00A25F60">
        <w:rPr>
          <w:rFonts w:cs="Arial"/>
          <w:sz w:val="22"/>
          <w:szCs w:val="22"/>
        </w:rPr>
        <w:t xml:space="preserve"> 6</w:t>
      </w:r>
      <w:r w:rsidR="009E676A">
        <w:rPr>
          <w:rFonts w:cs="Arial"/>
          <w:sz w:val="22"/>
          <w:szCs w:val="22"/>
        </w:rPr>
        <w:t xml:space="preserve">.1.1 to </w:t>
      </w:r>
      <w:r w:rsidR="00A25F60">
        <w:rPr>
          <w:rFonts w:cs="Arial"/>
          <w:sz w:val="22"/>
          <w:szCs w:val="22"/>
        </w:rPr>
        <w:t>6.1</w:t>
      </w:r>
      <w:r w:rsidRPr="00A172E9">
        <w:rPr>
          <w:rFonts w:cs="Arial"/>
          <w:sz w:val="22"/>
          <w:szCs w:val="22"/>
        </w:rPr>
        <w:t>.3:</w:t>
      </w:r>
    </w:p>
    <w:p w:rsidR="00657D3F" w:rsidRDefault="00657D3F" w:rsidP="00911867">
      <w:pPr>
        <w:pStyle w:val="Footer"/>
        <w:widowControl w:val="0"/>
        <w:tabs>
          <w:tab w:val="clear" w:pos="4320"/>
          <w:tab w:val="left" w:pos="2880"/>
        </w:tabs>
        <w:spacing w:line="360" w:lineRule="auto"/>
        <w:rPr>
          <w:rFonts w:cs="Arial"/>
          <w:sz w:val="22"/>
          <w:szCs w:val="22"/>
        </w:rPr>
      </w:pPr>
      <w:r w:rsidRPr="00A172E9">
        <w:rPr>
          <w:rFonts w:cs="Arial"/>
          <w:sz w:val="22"/>
          <w:szCs w:val="22"/>
        </w:rPr>
        <w:tab/>
      </w:r>
      <w:r w:rsidR="009A25C9" w:rsidRPr="009A25C9">
        <w:rPr>
          <w:rFonts w:cs="Arial"/>
          <w:position w:val="-22"/>
          <w:sz w:val="22"/>
          <w:szCs w:val="22"/>
        </w:rPr>
        <w:object w:dxaOrig="2640" w:dyaOrig="580">
          <v:shape id="_x0000_i1039" type="#_x0000_t75" style="width:132pt;height:28.8pt" o:ole="">
            <v:imagedata r:id="rId37" o:title=""/>
          </v:shape>
          <o:OLEObject Type="Embed" ProgID="Equation.3" ShapeID="_x0000_i1039" DrawAspect="Content" ObjectID="_1376244699" r:id="rId38"/>
        </w:object>
      </w:r>
      <w:r w:rsidR="00A25F60">
        <w:rPr>
          <w:rFonts w:cs="Arial"/>
          <w:sz w:val="22"/>
          <w:szCs w:val="22"/>
        </w:rPr>
        <w:tab/>
      </w:r>
      <w:r w:rsidR="00A25F60" w:rsidRPr="00911867">
        <w:rPr>
          <w:rFonts w:cs="Arial"/>
          <w:color w:val="FF0000"/>
          <w:sz w:val="22"/>
          <w:szCs w:val="22"/>
        </w:rPr>
        <w:t>(6.1</w:t>
      </w:r>
      <w:r w:rsidRPr="00911867">
        <w:rPr>
          <w:rFonts w:cs="Arial"/>
          <w:color w:val="FF0000"/>
          <w:sz w:val="22"/>
          <w:szCs w:val="22"/>
        </w:rPr>
        <w:t>.4)</w:t>
      </w:r>
    </w:p>
    <w:p w:rsidR="00657D3F" w:rsidRDefault="00657D3F" w:rsidP="00911867">
      <w:pPr>
        <w:pStyle w:val="Footer"/>
        <w:widowControl w:val="0"/>
        <w:tabs>
          <w:tab w:val="clear" w:pos="4320"/>
          <w:tab w:val="left" w:pos="2520"/>
        </w:tabs>
        <w:spacing w:line="360" w:lineRule="auto"/>
        <w:rPr>
          <w:rFonts w:cs="Arial"/>
          <w:color w:val="FF0000"/>
          <w:sz w:val="22"/>
          <w:szCs w:val="22"/>
        </w:rPr>
      </w:pPr>
      <w:r w:rsidRPr="00A172E9">
        <w:rPr>
          <w:rFonts w:cs="Arial"/>
          <w:sz w:val="22"/>
          <w:szCs w:val="22"/>
        </w:rPr>
        <w:tab/>
      </w:r>
      <w:r w:rsidR="009A25C9" w:rsidRPr="009A25C9">
        <w:rPr>
          <w:rFonts w:cs="Arial"/>
          <w:position w:val="-22"/>
          <w:sz w:val="22"/>
          <w:szCs w:val="22"/>
        </w:rPr>
        <w:object w:dxaOrig="2980" w:dyaOrig="580">
          <v:shape id="_x0000_i1040" type="#_x0000_t75" style="width:148.8pt;height:28.8pt" o:ole="">
            <v:imagedata r:id="rId39" o:title=""/>
          </v:shape>
          <o:OLEObject Type="Embed" ProgID="Equation.3" ShapeID="_x0000_i1040" DrawAspect="Content" ObjectID="_1376244700" r:id="rId40"/>
        </w:object>
      </w:r>
      <w:r w:rsidR="00A25F60">
        <w:rPr>
          <w:rFonts w:cs="Arial"/>
          <w:sz w:val="22"/>
          <w:szCs w:val="22"/>
        </w:rPr>
        <w:tab/>
      </w:r>
      <w:r w:rsidR="00A25F60" w:rsidRPr="00911867">
        <w:rPr>
          <w:rFonts w:cs="Arial"/>
          <w:color w:val="FF0000"/>
          <w:sz w:val="22"/>
          <w:szCs w:val="22"/>
        </w:rPr>
        <w:t>(6.1</w:t>
      </w:r>
      <w:r w:rsidRPr="00911867">
        <w:rPr>
          <w:rFonts w:cs="Arial"/>
          <w:color w:val="FF0000"/>
          <w:sz w:val="22"/>
          <w:szCs w:val="22"/>
        </w:rPr>
        <w:t>.5)</w:t>
      </w:r>
    </w:p>
    <w:p w:rsidR="00657D3F" w:rsidRPr="00A172E9" w:rsidRDefault="00657D3F" w:rsidP="00911867">
      <w:pPr>
        <w:pStyle w:val="Footer"/>
        <w:widowControl w:val="0"/>
        <w:tabs>
          <w:tab w:val="clear" w:pos="4320"/>
          <w:tab w:val="left" w:pos="3060"/>
        </w:tabs>
        <w:spacing w:line="360" w:lineRule="auto"/>
        <w:rPr>
          <w:rFonts w:cs="Arial"/>
          <w:sz w:val="22"/>
          <w:szCs w:val="22"/>
        </w:rPr>
      </w:pPr>
      <w:r w:rsidRPr="00A172E9">
        <w:rPr>
          <w:rFonts w:cs="Arial"/>
          <w:sz w:val="22"/>
          <w:szCs w:val="22"/>
        </w:rPr>
        <w:lastRenderedPageBreak/>
        <w:tab/>
      </w:r>
      <w:r w:rsidR="009A25C9" w:rsidRPr="009A25C9">
        <w:rPr>
          <w:rFonts w:cs="Arial"/>
          <w:position w:val="-28"/>
          <w:sz w:val="22"/>
          <w:szCs w:val="22"/>
        </w:rPr>
        <w:object w:dxaOrig="1840" w:dyaOrig="639">
          <v:shape id="_x0000_i1041" type="#_x0000_t75" style="width:91.8pt;height:31.8pt" o:ole="">
            <v:imagedata r:id="rId41" o:title=""/>
          </v:shape>
          <o:OLEObject Type="Embed" ProgID="Equation.3" ShapeID="_x0000_i1041" DrawAspect="Content" ObjectID="_1376244701" r:id="rId42"/>
        </w:object>
      </w:r>
      <w:r w:rsidR="00A25F60">
        <w:rPr>
          <w:rFonts w:cs="Arial"/>
          <w:sz w:val="22"/>
          <w:szCs w:val="22"/>
        </w:rPr>
        <w:tab/>
      </w:r>
      <w:r w:rsidR="00A25F60" w:rsidRPr="00911867">
        <w:rPr>
          <w:rFonts w:cs="Arial"/>
          <w:color w:val="FF0000"/>
          <w:sz w:val="22"/>
          <w:szCs w:val="22"/>
        </w:rPr>
        <w:t>(6.1</w:t>
      </w:r>
      <w:r w:rsidRPr="00911867">
        <w:rPr>
          <w:rFonts w:cs="Arial"/>
          <w:color w:val="FF0000"/>
          <w:sz w:val="22"/>
          <w:szCs w:val="22"/>
        </w:rPr>
        <w:t>.6)</w:t>
      </w:r>
    </w:p>
    <w:p w:rsidR="00657D3F" w:rsidRPr="00A172E9" w:rsidRDefault="00657D3F" w:rsidP="00911867">
      <w:pPr>
        <w:pStyle w:val="Footer"/>
        <w:widowControl w:val="0"/>
        <w:tabs>
          <w:tab w:val="clear" w:pos="4320"/>
          <w:tab w:val="clear" w:pos="8640"/>
        </w:tabs>
        <w:spacing w:line="360" w:lineRule="auto"/>
        <w:ind w:left="360"/>
        <w:rPr>
          <w:rFonts w:cs="Arial"/>
          <w:sz w:val="22"/>
          <w:szCs w:val="22"/>
        </w:rPr>
      </w:pPr>
      <w:proofErr w:type="gramStart"/>
      <w:r w:rsidRPr="00A172E9">
        <w:rPr>
          <w:rFonts w:cs="Arial"/>
          <w:sz w:val="22"/>
          <w:szCs w:val="22"/>
        </w:rPr>
        <w:t>where</w:t>
      </w:r>
      <w:proofErr w:type="gramEnd"/>
      <w:r w:rsidRPr="00A172E9">
        <w:rPr>
          <w:rFonts w:cs="Arial"/>
          <w:sz w:val="22"/>
          <w:szCs w:val="22"/>
        </w:rPr>
        <w:t xml:space="preserve"> </w:t>
      </w:r>
      <w:r w:rsidR="009A25C9" w:rsidRPr="00A172E9">
        <w:rPr>
          <w:rFonts w:cs="Arial"/>
          <w:position w:val="-10"/>
          <w:sz w:val="22"/>
          <w:szCs w:val="22"/>
        </w:rPr>
        <w:object w:dxaOrig="400" w:dyaOrig="320">
          <v:shape id="_x0000_i1042" type="#_x0000_t75" style="width:19.8pt;height:16.2pt" o:ole="">
            <v:imagedata r:id="rId43" o:title=""/>
          </v:shape>
          <o:OLEObject Type="Embed" ProgID="Equation.3" ShapeID="_x0000_i1042" DrawAspect="Content" ObjectID="_1376244702" r:id="rId44"/>
        </w:object>
      </w:r>
      <w:r w:rsidRPr="00A172E9">
        <w:rPr>
          <w:rFonts w:cs="Arial"/>
          <w:sz w:val="22"/>
          <w:szCs w:val="22"/>
        </w:rPr>
        <w:t xml:space="preserve"> is the flux linking coil 1 per unit current </w:t>
      </w:r>
      <w:r w:rsidR="009A25C9" w:rsidRPr="00A172E9">
        <w:rPr>
          <w:rFonts w:cs="Arial"/>
          <w:position w:val="-10"/>
          <w:sz w:val="22"/>
          <w:szCs w:val="22"/>
        </w:rPr>
        <w:object w:dxaOrig="220" w:dyaOrig="320">
          <v:shape id="_x0000_i1043" type="#_x0000_t75" style="width:10.8pt;height:16.2pt" o:ole="">
            <v:imagedata r:id="rId45" o:title=""/>
          </v:shape>
          <o:OLEObject Type="Embed" ProgID="Equation.3" ShapeID="_x0000_i1043" DrawAspect="Content" ObjectID="_1376244703" r:id="rId46"/>
        </w:object>
      </w:r>
      <w:r w:rsidRPr="00A172E9">
        <w:rPr>
          <w:rFonts w:cs="Arial"/>
          <w:sz w:val="22"/>
          <w:szCs w:val="22"/>
        </w:rPr>
        <w:t xml:space="preserve"> in coil 2.</w:t>
      </w:r>
    </w:p>
    <w:p w:rsidR="00911867" w:rsidRDefault="00911867" w:rsidP="00911867">
      <w:pPr>
        <w:pStyle w:val="Footer"/>
        <w:widowControl w:val="0"/>
        <w:numPr>
          <w:ilvl w:val="0"/>
          <w:numId w:val="2"/>
        </w:numPr>
        <w:tabs>
          <w:tab w:val="clear" w:pos="4320"/>
          <w:tab w:val="clear" w:pos="8640"/>
        </w:tabs>
        <w:spacing w:line="360" w:lineRule="auto"/>
        <w:rPr>
          <w:rFonts w:cs="Arial"/>
          <w:sz w:val="22"/>
          <w:szCs w:val="22"/>
        </w:rPr>
      </w:pPr>
      <w:r>
        <w:rPr>
          <w:rFonts w:cs="Arial"/>
          <w:sz w:val="22"/>
          <w:szCs w:val="22"/>
        </w:rPr>
        <w:t xml:space="preserve">We will show that </w:t>
      </w:r>
      <w:r w:rsidRPr="00911867">
        <w:rPr>
          <w:rFonts w:cs="Arial"/>
          <w:i/>
          <w:sz w:val="22"/>
          <w:szCs w:val="22"/>
        </w:rPr>
        <w:t>M</w:t>
      </w:r>
      <w:r w:rsidRPr="00911867">
        <w:rPr>
          <w:rFonts w:cs="Arial"/>
          <w:sz w:val="22"/>
          <w:szCs w:val="22"/>
          <w:vertAlign w:val="subscript"/>
        </w:rPr>
        <w:t>12</w:t>
      </w:r>
      <w:r>
        <w:rPr>
          <w:rFonts w:cs="Arial"/>
          <w:sz w:val="22"/>
          <w:szCs w:val="22"/>
        </w:rPr>
        <w:t xml:space="preserve"> = </w:t>
      </w:r>
      <w:r w:rsidRPr="00911867">
        <w:rPr>
          <w:rFonts w:cs="Arial"/>
          <w:i/>
          <w:sz w:val="22"/>
          <w:szCs w:val="22"/>
        </w:rPr>
        <w:t>M</w:t>
      </w:r>
      <w:r w:rsidRPr="00911867">
        <w:rPr>
          <w:rFonts w:cs="Arial"/>
          <w:sz w:val="22"/>
          <w:szCs w:val="22"/>
          <w:vertAlign w:val="subscript"/>
        </w:rPr>
        <w:t>21</w:t>
      </w:r>
      <w:r>
        <w:rPr>
          <w:rFonts w:cs="Arial"/>
          <w:sz w:val="22"/>
          <w:szCs w:val="22"/>
        </w:rPr>
        <w:t xml:space="preserve"> by determining</w:t>
      </w:r>
      <w:r w:rsidR="00D31059" w:rsidRPr="00A172E9">
        <w:rPr>
          <w:rFonts w:cs="Arial"/>
          <w:sz w:val="22"/>
          <w:szCs w:val="22"/>
        </w:rPr>
        <w:t xml:space="preserve"> the energ</w:t>
      </w:r>
      <w:r w:rsidR="00743DD5" w:rsidRPr="00A172E9">
        <w:rPr>
          <w:rFonts w:cs="Arial"/>
          <w:sz w:val="22"/>
          <w:szCs w:val="22"/>
        </w:rPr>
        <w:t xml:space="preserve">y expended in establishing steady currents </w:t>
      </w:r>
      <w:r w:rsidR="009A25C9" w:rsidRPr="00A172E9">
        <w:rPr>
          <w:rFonts w:cs="Arial"/>
          <w:position w:val="-10"/>
          <w:sz w:val="22"/>
          <w:szCs w:val="22"/>
        </w:rPr>
        <w:object w:dxaOrig="180" w:dyaOrig="320">
          <v:shape id="_x0000_i1044" type="#_x0000_t75" style="width:9pt;height:16.2pt" o:ole="">
            <v:imagedata r:id="rId47" o:title=""/>
          </v:shape>
          <o:OLEObject Type="Embed" ProgID="Equation.3" ShapeID="_x0000_i1044" DrawAspect="Content" ObjectID="_1376244704" r:id="rId48"/>
        </w:object>
      </w:r>
      <w:r w:rsidR="00743DD5" w:rsidRPr="00A172E9">
        <w:rPr>
          <w:rFonts w:cs="Arial"/>
          <w:sz w:val="22"/>
          <w:szCs w:val="22"/>
        </w:rPr>
        <w:t xml:space="preserve"> and </w:t>
      </w:r>
      <w:r w:rsidR="009A25C9" w:rsidRPr="00A172E9">
        <w:rPr>
          <w:rFonts w:cs="Arial"/>
          <w:position w:val="-10"/>
          <w:sz w:val="22"/>
          <w:szCs w:val="22"/>
        </w:rPr>
        <w:object w:dxaOrig="279" w:dyaOrig="320">
          <v:shape id="_x0000_i1045" type="#_x0000_t75" style="width:13.8pt;height:16.2pt" o:ole="">
            <v:imagedata r:id="rId49" o:title=""/>
          </v:shape>
          <o:OLEObject Type="Embed" ProgID="Equation.3" ShapeID="_x0000_i1045" DrawAspect="Content" ObjectID="_1376244705" r:id="rId50"/>
        </w:object>
      </w:r>
      <w:r w:rsidR="00743DD5" w:rsidRPr="00A172E9">
        <w:rPr>
          <w:rFonts w:cs="Arial"/>
          <w:sz w:val="22"/>
          <w:szCs w:val="22"/>
        </w:rPr>
        <w:t xml:space="preserve"> </w:t>
      </w:r>
      <w:r w:rsidR="00D31059" w:rsidRPr="00A172E9">
        <w:rPr>
          <w:rFonts w:cs="Arial"/>
          <w:sz w:val="22"/>
          <w:szCs w:val="22"/>
        </w:rPr>
        <w:t xml:space="preserve">starting from zero. It is convenient to assume that </w:t>
      </w:r>
      <w:r w:rsidR="009A25C9" w:rsidRPr="00A172E9">
        <w:rPr>
          <w:rFonts w:cs="Arial"/>
          <w:position w:val="-10"/>
          <w:sz w:val="22"/>
          <w:szCs w:val="22"/>
        </w:rPr>
        <w:object w:dxaOrig="180" w:dyaOrig="320">
          <v:shape id="_x0000_i1046" type="#_x0000_t75" style="width:9pt;height:16.2pt" o:ole="">
            <v:imagedata r:id="rId51" o:title=""/>
          </v:shape>
          <o:OLEObject Type="Embed" ProgID="Equation.3" ShapeID="_x0000_i1046" DrawAspect="Content" ObjectID="_1376244706" r:id="rId52"/>
        </w:object>
      </w:r>
      <w:r w:rsidR="00D31059" w:rsidRPr="00A172E9">
        <w:rPr>
          <w:rFonts w:cs="Arial"/>
          <w:sz w:val="22"/>
          <w:szCs w:val="22"/>
        </w:rPr>
        <w:t xml:space="preserve"> and </w:t>
      </w:r>
      <w:r w:rsidR="009A25C9" w:rsidRPr="00A172E9">
        <w:rPr>
          <w:rFonts w:cs="Arial"/>
          <w:position w:val="-10"/>
          <w:sz w:val="22"/>
          <w:szCs w:val="22"/>
        </w:rPr>
        <w:object w:dxaOrig="220" w:dyaOrig="320">
          <v:shape id="_x0000_i1047" type="#_x0000_t75" style="width:10.8pt;height:16.2pt" o:ole="">
            <v:imagedata r:id="rId53" o:title=""/>
          </v:shape>
          <o:OLEObject Type="Embed" ProgID="Equation.3" ShapeID="_x0000_i1047" DrawAspect="Content" ObjectID="_1376244707" r:id="rId54"/>
        </w:object>
      </w:r>
      <w:r w:rsidR="00D31059" w:rsidRPr="00A172E9">
        <w:rPr>
          <w:rFonts w:cs="Arial"/>
          <w:sz w:val="22"/>
          <w:szCs w:val="22"/>
        </w:rPr>
        <w:t xml:space="preserve"> are established in two steps: i) </w:t>
      </w:r>
      <w:r w:rsidR="00D31059" w:rsidRPr="00A172E9">
        <w:rPr>
          <w:rFonts w:cs="Arial"/>
          <w:position w:val="-10"/>
          <w:sz w:val="22"/>
          <w:szCs w:val="22"/>
        </w:rPr>
        <w:object w:dxaOrig="200" w:dyaOrig="340">
          <v:shape id="_x0000_i1048" type="#_x0000_t75" style="width:10.8pt;height:16.8pt" o:ole="">
            <v:imagedata r:id="rId55" o:title=""/>
          </v:shape>
          <o:OLEObject Type="Embed" ProgID="Equation.3" ShapeID="_x0000_i1048" DrawAspect="Content" ObjectID="_1376244708" r:id="rId56"/>
        </w:object>
      </w:r>
      <w:r w:rsidR="00D31059" w:rsidRPr="00A172E9">
        <w:rPr>
          <w:rFonts w:cs="Arial"/>
          <w:sz w:val="22"/>
          <w:szCs w:val="22"/>
        </w:rPr>
        <w:t xml:space="preserve"> is first increased from zero to </w:t>
      </w:r>
      <w:r w:rsidR="009A25C9" w:rsidRPr="00A172E9">
        <w:rPr>
          <w:rFonts w:cs="Arial"/>
          <w:position w:val="-10"/>
          <w:sz w:val="22"/>
          <w:szCs w:val="22"/>
        </w:rPr>
        <w:object w:dxaOrig="180" w:dyaOrig="320">
          <v:shape id="_x0000_i1049" type="#_x0000_t75" style="width:9pt;height:16.2pt" o:ole="">
            <v:imagedata r:id="rId57" o:title=""/>
          </v:shape>
          <o:OLEObject Type="Embed" ProgID="Equation.3" ShapeID="_x0000_i1049" DrawAspect="Content" ObjectID="_1376244709" r:id="rId58"/>
        </w:object>
      </w:r>
      <w:r w:rsidR="00D31059" w:rsidRPr="00A172E9">
        <w:rPr>
          <w:rFonts w:cs="Arial"/>
          <w:sz w:val="22"/>
          <w:szCs w:val="22"/>
        </w:rPr>
        <w:t xml:space="preserve"> with </w:t>
      </w:r>
      <w:r w:rsidR="000B0F13" w:rsidRPr="00A172E9">
        <w:rPr>
          <w:rFonts w:cs="Arial"/>
          <w:position w:val="-10"/>
          <w:sz w:val="22"/>
          <w:szCs w:val="22"/>
        </w:rPr>
        <w:object w:dxaOrig="580" w:dyaOrig="320">
          <v:shape id="_x0000_i1050" type="#_x0000_t75" style="width:28.8pt;height:16.2pt" o:ole="">
            <v:imagedata r:id="rId59" o:title=""/>
          </v:shape>
          <o:OLEObject Type="Embed" ProgID="Equation.3" ShapeID="_x0000_i1050" DrawAspect="Content" ObjectID="_1376244710" r:id="rId60"/>
        </w:object>
      </w:r>
      <w:r w:rsidR="000B0F13">
        <w:rPr>
          <w:rFonts w:cs="Arial"/>
          <w:sz w:val="22"/>
          <w:szCs w:val="22"/>
        </w:rPr>
        <w:t>;</w:t>
      </w:r>
      <w:r w:rsidR="005042D3">
        <w:rPr>
          <w:rFonts w:cs="Arial"/>
          <w:sz w:val="22"/>
          <w:szCs w:val="22"/>
        </w:rPr>
        <w:t xml:space="preserve"> and</w:t>
      </w:r>
      <w:r w:rsidR="00D31059" w:rsidRPr="00A172E9">
        <w:rPr>
          <w:rFonts w:cs="Arial"/>
          <w:sz w:val="22"/>
          <w:szCs w:val="22"/>
        </w:rPr>
        <w:t xml:space="preserve"> ii) </w:t>
      </w:r>
      <w:r w:rsidR="009A25C9" w:rsidRPr="00A172E9">
        <w:rPr>
          <w:rFonts w:cs="Arial"/>
          <w:position w:val="-10"/>
          <w:sz w:val="22"/>
          <w:szCs w:val="22"/>
        </w:rPr>
        <w:object w:dxaOrig="220" w:dyaOrig="320">
          <v:shape id="_x0000_i1051" type="#_x0000_t75" style="width:10.8pt;height:16.2pt" o:ole="">
            <v:imagedata r:id="rId61" o:title=""/>
          </v:shape>
          <o:OLEObject Type="Embed" ProgID="Equation.3" ShapeID="_x0000_i1051" DrawAspect="Content" ObjectID="_1376244711" r:id="rId62"/>
        </w:object>
      </w:r>
      <w:r w:rsidR="00D31059" w:rsidRPr="00A172E9">
        <w:rPr>
          <w:rFonts w:cs="Arial"/>
          <w:sz w:val="22"/>
          <w:szCs w:val="22"/>
        </w:rPr>
        <w:t xml:space="preserve"> is then increased from zero to </w:t>
      </w:r>
      <w:r w:rsidR="009A25C9" w:rsidRPr="00A172E9">
        <w:rPr>
          <w:rFonts w:cs="Arial"/>
          <w:position w:val="-10"/>
          <w:sz w:val="22"/>
          <w:szCs w:val="22"/>
        </w:rPr>
        <w:object w:dxaOrig="220" w:dyaOrig="320">
          <v:shape id="_x0000_i1052" type="#_x0000_t75" style="width:10.8pt;height:16.2pt" o:ole="">
            <v:imagedata r:id="rId63" o:title=""/>
          </v:shape>
          <o:OLEObject Type="Embed" ProgID="Equation.3" ShapeID="_x0000_i1052" DrawAspect="Content" ObjectID="_1376244712" r:id="rId64"/>
        </w:object>
      </w:r>
      <w:r w:rsidR="00D31059" w:rsidRPr="00A172E9">
        <w:rPr>
          <w:rFonts w:cs="Arial"/>
          <w:sz w:val="22"/>
          <w:szCs w:val="22"/>
        </w:rPr>
        <w:t xml:space="preserve"> with </w:t>
      </w:r>
      <w:r w:rsidR="009A25C9" w:rsidRPr="00A172E9">
        <w:rPr>
          <w:rFonts w:cs="Arial"/>
          <w:position w:val="-10"/>
          <w:sz w:val="22"/>
          <w:szCs w:val="22"/>
        </w:rPr>
        <w:object w:dxaOrig="600" w:dyaOrig="320">
          <v:shape id="_x0000_i1053" type="#_x0000_t75" style="width:30pt;height:16.2pt" o:ole="">
            <v:imagedata r:id="rId65" o:title=""/>
          </v:shape>
          <o:OLEObject Type="Embed" ProgID="Equation.3" ShapeID="_x0000_i1053" DrawAspect="Content" ObjectID="_1376244713" r:id="rId66"/>
        </w:object>
      </w:r>
      <w:r w:rsidR="00D31059" w:rsidRPr="00A172E9">
        <w:rPr>
          <w:rFonts w:cs="Arial"/>
          <w:sz w:val="22"/>
          <w:szCs w:val="22"/>
        </w:rPr>
        <w:t xml:space="preserve"> </w:t>
      </w:r>
    </w:p>
    <w:p w:rsidR="00D31059" w:rsidRPr="00A172E9" w:rsidRDefault="008742B6" w:rsidP="00911867">
      <w:pPr>
        <w:pStyle w:val="Footer"/>
        <w:widowControl w:val="0"/>
        <w:numPr>
          <w:ilvl w:val="0"/>
          <w:numId w:val="2"/>
        </w:numPr>
        <w:tabs>
          <w:tab w:val="clear" w:pos="4320"/>
          <w:tab w:val="clear" w:pos="8640"/>
        </w:tabs>
        <w:spacing w:line="360" w:lineRule="auto"/>
        <w:rPr>
          <w:rFonts w:cs="Arial"/>
          <w:sz w:val="22"/>
          <w:szCs w:val="22"/>
        </w:rPr>
      </w:pPr>
      <w:r w:rsidRPr="00A172E9">
        <w:rPr>
          <w:rFonts w:cs="Arial"/>
          <w:sz w:val="22"/>
          <w:szCs w:val="22"/>
        </w:rPr>
        <w:t>For</w:t>
      </w:r>
      <w:r w:rsidR="00D31059" w:rsidRPr="00A172E9">
        <w:rPr>
          <w:rFonts w:cs="Arial"/>
          <w:sz w:val="22"/>
          <w:szCs w:val="22"/>
        </w:rPr>
        <w:t xml:space="preserve"> </w:t>
      </w:r>
      <w:r w:rsidRPr="00A172E9">
        <w:rPr>
          <w:rFonts w:cs="Arial"/>
          <w:sz w:val="22"/>
          <w:szCs w:val="22"/>
        </w:rPr>
        <w:t>the sense of winding of coil 1</w:t>
      </w:r>
      <w:r w:rsidR="009A25C9">
        <w:rPr>
          <w:rFonts w:cs="Arial"/>
          <w:sz w:val="22"/>
          <w:szCs w:val="22"/>
        </w:rPr>
        <w:t xml:space="preserve"> in </w:t>
      </w:r>
      <w:r w:rsidR="00F67808">
        <w:rPr>
          <w:rFonts w:cs="Arial"/>
          <w:sz w:val="22"/>
          <w:szCs w:val="22"/>
        </w:rPr>
        <w:t>Figure</w:t>
      </w:r>
      <w:r w:rsidR="009A25C9">
        <w:rPr>
          <w:rFonts w:cs="Arial"/>
          <w:sz w:val="22"/>
          <w:szCs w:val="22"/>
        </w:rPr>
        <w:t xml:space="preserve"> 6.1</w:t>
      </w:r>
      <w:r w:rsidR="00C5370A" w:rsidRPr="00A172E9">
        <w:rPr>
          <w:rFonts w:cs="Arial"/>
          <w:sz w:val="22"/>
          <w:szCs w:val="22"/>
        </w:rPr>
        <w:t>.1</w:t>
      </w:r>
      <w:r w:rsidR="00D31059" w:rsidRPr="00A172E9">
        <w:rPr>
          <w:rFonts w:cs="Arial"/>
          <w:sz w:val="22"/>
          <w:szCs w:val="22"/>
        </w:rPr>
        <w:t xml:space="preserve">, the flux </w:t>
      </w:r>
      <w:r w:rsidR="00880693">
        <w:rPr>
          <w:rFonts w:cs="Arial"/>
          <w:sz w:val="22"/>
          <w:szCs w:val="22"/>
        </w:rPr>
        <w:t>associated</w:t>
      </w:r>
      <w:r w:rsidR="00D31059" w:rsidRPr="00A172E9">
        <w:rPr>
          <w:rFonts w:cs="Arial"/>
          <w:sz w:val="22"/>
          <w:szCs w:val="22"/>
        </w:rPr>
        <w:t xml:space="preserve"> </w:t>
      </w:r>
      <w:r w:rsidR="00880693">
        <w:rPr>
          <w:rFonts w:cs="Arial"/>
          <w:sz w:val="22"/>
          <w:szCs w:val="22"/>
        </w:rPr>
        <w:t>with</w:t>
      </w:r>
      <w:r w:rsidR="00D31059" w:rsidRPr="00A172E9">
        <w:rPr>
          <w:rFonts w:cs="Arial"/>
          <w:sz w:val="22"/>
          <w:szCs w:val="22"/>
        </w:rPr>
        <w:t xml:space="preserve"> </w:t>
      </w:r>
      <w:r w:rsidR="009A25C9" w:rsidRPr="00A172E9">
        <w:rPr>
          <w:rFonts w:cs="Arial"/>
          <w:position w:val="-10"/>
          <w:sz w:val="22"/>
          <w:szCs w:val="22"/>
        </w:rPr>
        <w:object w:dxaOrig="180" w:dyaOrig="320">
          <v:shape id="_x0000_i1054" type="#_x0000_t75" style="width:9pt;height:16.2pt" o:ole="">
            <v:imagedata r:id="rId67" o:title=""/>
          </v:shape>
          <o:OLEObject Type="Embed" ProgID="Equation.3" ShapeID="_x0000_i1054" DrawAspect="Content" ObjectID="_1376244714" r:id="rId68"/>
        </w:object>
      </w:r>
      <w:r w:rsidR="00D31059" w:rsidRPr="00A172E9">
        <w:rPr>
          <w:rFonts w:cs="Arial"/>
          <w:sz w:val="22"/>
          <w:szCs w:val="22"/>
        </w:rPr>
        <w:t xml:space="preserve"> is downward in </w:t>
      </w:r>
      <w:r w:rsidR="00C5370A" w:rsidRPr="00A172E9">
        <w:rPr>
          <w:rFonts w:cs="Arial"/>
          <w:sz w:val="22"/>
          <w:szCs w:val="22"/>
        </w:rPr>
        <w:t>this coil</w:t>
      </w:r>
      <w:r w:rsidRPr="00A172E9">
        <w:rPr>
          <w:rFonts w:cs="Arial"/>
          <w:sz w:val="22"/>
          <w:szCs w:val="22"/>
        </w:rPr>
        <w:t>,</w:t>
      </w:r>
      <w:r w:rsidR="00D907E0" w:rsidRPr="00A172E9">
        <w:rPr>
          <w:rFonts w:cs="Arial"/>
          <w:sz w:val="22"/>
          <w:szCs w:val="22"/>
        </w:rPr>
        <w:t xml:space="preserve"> accord</w:t>
      </w:r>
      <w:r w:rsidRPr="00A172E9">
        <w:rPr>
          <w:rFonts w:cs="Arial"/>
          <w:sz w:val="22"/>
          <w:szCs w:val="22"/>
        </w:rPr>
        <w:t>ing</w:t>
      </w:r>
      <w:r w:rsidR="00D907E0" w:rsidRPr="00A172E9">
        <w:rPr>
          <w:rFonts w:cs="Arial"/>
          <w:sz w:val="22"/>
          <w:szCs w:val="22"/>
        </w:rPr>
        <w:t xml:space="preserve"> </w:t>
      </w:r>
      <w:r w:rsidRPr="00A172E9">
        <w:rPr>
          <w:rFonts w:cs="Arial"/>
          <w:sz w:val="22"/>
          <w:szCs w:val="22"/>
        </w:rPr>
        <w:t>to</w:t>
      </w:r>
      <w:r w:rsidR="00D907E0" w:rsidRPr="00A172E9">
        <w:rPr>
          <w:rFonts w:cs="Arial"/>
          <w:sz w:val="22"/>
          <w:szCs w:val="22"/>
        </w:rPr>
        <w:t xml:space="preserve"> the right-</w:t>
      </w:r>
      <w:r w:rsidR="00D31059" w:rsidRPr="00A172E9">
        <w:rPr>
          <w:rFonts w:cs="Arial"/>
          <w:sz w:val="22"/>
          <w:szCs w:val="22"/>
        </w:rPr>
        <w:t xml:space="preserve">hand rule. While </w:t>
      </w:r>
      <w:r w:rsidR="00D31059" w:rsidRPr="00A172E9">
        <w:rPr>
          <w:rFonts w:cs="Arial"/>
          <w:position w:val="-10"/>
          <w:sz w:val="22"/>
          <w:szCs w:val="22"/>
        </w:rPr>
        <w:object w:dxaOrig="200" w:dyaOrig="340">
          <v:shape id="_x0000_i1055" type="#_x0000_t75" style="width:10.8pt;height:16.8pt" o:ole="">
            <v:imagedata r:id="rId55" o:title=""/>
          </v:shape>
          <o:OLEObject Type="Embed" ProgID="Equation.3" ShapeID="_x0000_i1055" DrawAspect="Content" ObjectID="_1376244715" r:id="rId69"/>
        </w:object>
      </w:r>
      <w:r w:rsidR="00D31059" w:rsidRPr="00A172E9">
        <w:rPr>
          <w:rFonts w:cs="Arial"/>
          <w:sz w:val="22"/>
          <w:szCs w:val="22"/>
        </w:rPr>
        <w:t xml:space="preserve"> is increasing, the induced voltage </w:t>
      </w:r>
      <w:r w:rsidR="00D31059" w:rsidRPr="00A172E9">
        <w:rPr>
          <w:rFonts w:cs="Arial"/>
          <w:position w:val="-10"/>
          <w:sz w:val="22"/>
          <w:szCs w:val="22"/>
        </w:rPr>
        <w:object w:dxaOrig="260" w:dyaOrig="340">
          <v:shape id="_x0000_i1056" type="#_x0000_t75" style="width:13.2pt;height:16.8pt" o:ole="">
            <v:imagedata r:id="rId70" o:title=""/>
          </v:shape>
          <o:OLEObject Type="Embed" ProgID="Equation.3" ShapeID="_x0000_i1056" DrawAspect="Content" ObjectID="_1376244716" r:id="rId71"/>
        </w:object>
      </w:r>
      <w:r w:rsidRPr="00A172E9">
        <w:rPr>
          <w:rFonts w:cs="Arial"/>
          <w:sz w:val="22"/>
          <w:szCs w:val="22"/>
        </w:rPr>
        <w:t xml:space="preserve"> = </w:t>
      </w:r>
      <w:r w:rsidR="00E90CF6" w:rsidRPr="009A25C9">
        <w:rPr>
          <w:rFonts w:cs="Arial"/>
          <w:position w:val="-22"/>
          <w:sz w:val="22"/>
          <w:szCs w:val="22"/>
        </w:rPr>
        <w:object w:dxaOrig="580" w:dyaOrig="580">
          <v:shape id="_x0000_i1057" type="#_x0000_t75" style="width:28.8pt;height:28.8pt" o:ole="">
            <v:imagedata r:id="rId72" o:title=""/>
          </v:shape>
          <o:OLEObject Type="Embed" ProgID="Equation.3" ShapeID="_x0000_i1057" DrawAspect="Content" ObjectID="_1376244717" r:id="rId73"/>
        </w:object>
      </w:r>
      <w:r w:rsidR="00D31059" w:rsidRPr="00A172E9">
        <w:rPr>
          <w:rFonts w:cs="Arial"/>
          <w:sz w:val="22"/>
          <w:szCs w:val="22"/>
        </w:rPr>
        <w:t xml:space="preserve"> in coil 1 opposes the increase in </w:t>
      </w:r>
      <w:r w:rsidR="009A25C9" w:rsidRPr="00A172E9">
        <w:rPr>
          <w:rFonts w:cs="Arial"/>
          <w:position w:val="-10"/>
          <w:sz w:val="22"/>
          <w:szCs w:val="22"/>
        </w:rPr>
        <w:object w:dxaOrig="240" w:dyaOrig="320">
          <v:shape id="_x0000_i1058" type="#_x0000_t75" style="width:12pt;height:16.2pt" o:ole="">
            <v:imagedata r:id="rId74" o:title=""/>
          </v:shape>
          <o:OLEObject Type="Embed" ProgID="Equation.3" ShapeID="_x0000_i1058" DrawAspect="Content" ObjectID="_1376244718" r:id="rId75"/>
        </w:object>
      </w:r>
      <w:r w:rsidR="005042D3">
        <w:rPr>
          <w:rFonts w:cs="Arial"/>
          <w:sz w:val="22"/>
          <w:szCs w:val="22"/>
        </w:rPr>
        <w:t xml:space="preserve"> in accordance with Lenz’s law, by being a voltage drop across </w:t>
      </w:r>
      <w:r w:rsidR="005042D3" w:rsidRPr="005042D3">
        <w:rPr>
          <w:rFonts w:cs="Arial"/>
          <w:i/>
          <w:iCs/>
          <w:sz w:val="22"/>
          <w:szCs w:val="22"/>
        </w:rPr>
        <w:t>L</w:t>
      </w:r>
      <w:r w:rsidR="005042D3" w:rsidRPr="005042D3">
        <w:rPr>
          <w:rFonts w:cs="Arial"/>
          <w:sz w:val="22"/>
          <w:szCs w:val="22"/>
          <w:vertAlign w:val="subscript"/>
        </w:rPr>
        <w:t>1</w:t>
      </w:r>
      <w:r w:rsidR="005042D3">
        <w:rPr>
          <w:rFonts w:cs="Arial"/>
          <w:sz w:val="22"/>
          <w:szCs w:val="22"/>
        </w:rPr>
        <w:t xml:space="preserve"> in the direction of </w:t>
      </w:r>
      <w:r w:rsidR="005042D3" w:rsidRPr="005042D3">
        <w:rPr>
          <w:rFonts w:cs="Arial"/>
          <w:i/>
          <w:iCs/>
          <w:sz w:val="22"/>
          <w:szCs w:val="22"/>
        </w:rPr>
        <w:t>i</w:t>
      </w:r>
      <w:r w:rsidR="005042D3" w:rsidRPr="005042D3">
        <w:rPr>
          <w:rFonts w:cs="Arial"/>
          <w:sz w:val="22"/>
          <w:szCs w:val="22"/>
          <w:vertAlign w:val="subscript"/>
        </w:rPr>
        <w:t>1</w:t>
      </w:r>
      <w:r w:rsidR="005042D3">
        <w:rPr>
          <w:rFonts w:cs="Arial"/>
          <w:sz w:val="22"/>
          <w:szCs w:val="22"/>
        </w:rPr>
        <w:t>.</w:t>
      </w:r>
      <w:r w:rsidR="00D31059" w:rsidRPr="00A172E9">
        <w:rPr>
          <w:rFonts w:cs="Arial"/>
          <w:sz w:val="22"/>
          <w:szCs w:val="22"/>
        </w:rPr>
        <w:t xml:space="preserve"> This </w:t>
      </w:r>
      <w:r w:rsidR="005042D3">
        <w:rPr>
          <w:rFonts w:cs="Arial"/>
          <w:sz w:val="22"/>
          <w:szCs w:val="22"/>
        </w:rPr>
        <w:t xml:space="preserve">voltage </w:t>
      </w:r>
      <w:r w:rsidR="00D31059" w:rsidRPr="00A172E9">
        <w:rPr>
          <w:rFonts w:cs="Arial"/>
          <w:sz w:val="22"/>
          <w:szCs w:val="22"/>
        </w:rPr>
        <w:t xml:space="preserve">is </w:t>
      </w:r>
      <w:r w:rsidR="005042D3">
        <w:rPr>
          <w:rFonts w:cs="Arial"/>
          <w:sz w:val="22"/>
          <w:szCs w:val="22"/>
        </w:rPr>
        <w:t xml:space="preserve">concurrently </w:t>
      </w:r>
      <w:r w:rsidR="00D31059" w:rsidRPr="00A172E9">
        <w:rPr>
          <w:rFonts w:cs="Arial"/>
          <w:sz w:val="22"/>
          <w:szCs w:val="22"/>
        </w:rPr>
        <w:t>a voltage ris</w:t>
      </w:r>
      <w:r w:rsidR="005042D3">
        <w:rPr>
          <w:rFonts w:cs="Arial"/>
          <w:sz w:val="22"/>
          <w:szCs w:val="22"/>
        </w:rPr>
        <w:t>e across the current source, so that</w:t>
      </w:r>
      <w:r w:rsidR="00D31059" w:rsidRPr="00A172E9">
        <w:rPr>
          <w:rFonts w:cs="Arial"/>
          <w:sz w:val="22"/>
          <w:szCs w:val="22"/>
        </w:rPr>
        <w:t xml:space="preserve"> the total energy </w:t>
      </w:r>
      <w:r w:rsidR="009A25C9" w:rsidRPr="00A172E9">
        <w:rPr>
          <w:rFonts w:cs="Arial"/>
          <w:position w:val="-10"/>
          <w:sz w:val="22"/>
          <w:szCs w:val="22"/>
        </w:rPr>
        <w:object w:dxaOrig="360" w:dyaOrig="320">
          <v:shape id="_x0000_i1059" type="#_x0000_t75" style="width:18pt;height:16.2pt" o:ole="">
            <v:imagedata r:id="rId76" o:title=""/>
          </v:shape>
          <o:OLEObject Type="Embed" ProgID="Equation.3" ShapeID="_x0000_i1059" DrawAspect="Content" ObjectID="_1376244719" r:id="rId77"/>
        </w:object>
      </w:r>
      <w:r w:rsidR="009E673B" w:rsidRPr="00A172E9">
        <w:rPr>
          <w:rFonts w:cs="Arial"/>
          <w:sz w:val="22"/>
          <w:szCs w:val="22"/>
        </w:rPr>
        <w:t xml:space="preserve"> </w:t>
      </w:r>
      <w:r w:rsidR="00D31059" w:rsidRPr="00A172E9">
        <w:rPr>
          <w:rFonts w:cs="Arial"/>
          <w:sz w:val="22"/>
          <w:szCs w:val="22"/>
        </w:rPr>
        <w:t>delivered by the source is:</w:t>
      </w:r>
    </w:p>
    <w:p w:rsidR="00D31059" w:rsidRPr="00A172E9" w:rsidRDefault="006746C4" w:rsidP="00911867">
      <w:pPr>
        <w:pStyle w:val="Footer"/>
        <w:widowControl w:val="0"/>
        <w:tabs>
          <w:tab w:val="clear" w:pos="4320"/>
          <w:tab w:val="left" w:pos="2340"/>
        </w:tabs>
        <w:spacing w:line="360" w:lineRule="auto"/>
        <w:rPr>
          <w:rFonts w:cs="Arial"/>
          <w:sz w:val="22"/>
          <w:szCs w:val="22"/>
        </w:rPr>
      </w:pPr>
      <w:r>
        <w:pict>
          <v:shape id="_x0000_s1802" type="#_x0000_t75" style="position:absolute;margin-left:151.65pt;margin-top:35.35pt;width:272.9pt;height:140.45pt;z-index:251645440">
            <v:imagedata r:id="rId78" o:title=""/>
            <w10:wrap type="square"/>
          </v:shape>
        </w:pict>
      </w:r>
      <w:r w:rsidR="00D31059" w:rsidRPr="00A172E9">
        <w:rPr>
          <w:rFonts w:cs="Arial"/>
          <w:sz w:val="22"/>
          <w:szCs w:val="22"/>
        </w:rPr>
        <w:tab/>
      </w:r>
      <w:r w:rsidR="00783EE1" w:rsidRPr="009A25C9">
        <w:rPr>
          <w:rFonts w:cs="Arial"/>
          <w:position w:val="-22"/>
          <w:sz w:val="22"/>
          <w:szCs w:val="22"/>
        </w:rPr>
        <w:object w:dxaOrig="3560" w:dyaOrig="580">
          <v:shape id="_x0000_i1060" type="#_x0000_t75" style="width:178.8pt;height:28.8pt" o:ole="">
            <v:imagedata r:id="rId79" o:title=""/>
          </v:shape>
          <o:OLEObject Type="Embed" ProgID="Equation.3" ShapeID="_x0000_i1060" DrawAspect="Content" ObjectID="_1376244720" r:id="rId80"/>
        </w:object>
      </w:r>
      <w:r w:rsidR="009A25C9">
        <w:rPr>
          <w:rFonts w:cs="Arial"/>
          <w:sz w:val="22"/>
          <w:szCs w:val="22"/>
        </w:rPr>
        <w:tab/>
      </w:r>
      <w:r w:rsidR="009A25C9" w:rsidRPr="00911867">
        <w:rPr>
          <w:rFonts w:cs="Arial"/>
          <w:color w:val="FF0000"/>
          <w:sz w:val="22"/>
          <w:szCs w:val="22"/>
        </w:rPr>
        <w:t>(6.1</w:t>
      </w:r>
      <w:r w:rsidR="00D31059" w:rsidRPr="00911867">
        <w:rPr>
          <w:rFonts w:cs="Arial"/>
          <w:color w:val="FF0000"/>
          <w:sz w:val="22"/>
          <w:szCs w:val="22"/>
        </w:rPr>
        <w:t>.7)</w:t>
      </w:r>
    </w:p>
    <w:p w:rsidR="006B26E1" w:rsidRPr="006B26E1" w:rsidRDefault="00D31059" w:rsidP="00911867">
      <w:pPr>
        <w:pStyle w:val="Footer"/>
        <w:widowControl w:val="0"/>
        <w:numPr>
          <w:ilvl w:val="0"/>
          <w:numId w:val="3"/>
        </w:numPr>
        <w:tabs>
          <w:tab w:val="clear" w:pos="4320"/>
          <w:tab w:val="clear" w:pos="8640"/>
        </w:tabs>
        <w:spacing w:line="360" w:lineRule="auto"/>
        <w:rPr>
          <w:rFonts w:cs="Arial"/>
          <w:b/>
          <w:bCs/>
          <w:sz w:val="22"/>
          <w:szCs w:val="22"/>
        </w:rPr>
      </w:pPr>
      <w:r w:rsidRPr="00A172E9">
        <w:rPr>
          <w:rFonts w:cs="Arial"/>
          <w:sz w:val="22"/>
          <w:szCs w:val="22"/>
        </w:rPr>
        <w:t xml:space="preserve">With </w:t>
      </w:r>
      <w:r w:rsidR="00682E48" w:rsidRPr="00A172E9">
        <w:rPr>
          <w:rFonts w:cs="Arial"/>
          <w:position w:val="-10"/>
          <w:sz w:val="22"/>
          <w:szCs w:val="22"/>
        </w:rPr>
        <w:object w:dxaOrig="600" w:dyaOrig="320">
          <v:shape id="_x0000_i1061" type="#_x0000_t75" style="width:30pt;height:16.2pt" o:ole="">
            <v:imagedata r:id="rId81" o:title=""/>
          </v:shape>
          <o:OLEObject Type="Embed" ProgID="Equation.3" ShapeID="_x0000_i1061" DrawAspect="Content" ObjectID="_1376244721" r:id="rId82"/>
        </w:object>
      </w:r>
      <w:r w:rsidRPr="00A172E9">
        <w:rPr>
          <w:rFonts w:cs="Arial"/>
          <w:sz w:val="22"/>
          <w:szCs w:val="22"/>
        </w:rPr>
        <w:t xml:space="preserve"> </w:t>
      </w:r>
      <w:r w:rsidR="00671B2B">
        <w:rPr>
          <w:rFonts w:cs="Arial"/>
          <w:sz w:val="22"/>
          <w:szCs w:val="22"/>
        </w:rPr>
        <w:t>(</w:t>
      </w:r>
      <w:r w:rsidR="00F67808">
        <w:rPr>
          <w:rFonts w:cs="Arial"/>
          <w:sz w:val="22"/>
          <w:szCs w:val="22"/>
        </w:rPr>
        <w:t>Figure</w:t>
      </w:r>
      <w:r w:rsidR="00671B2B">
        <w:rPr>
          <w:rFonts w:cs="Arial"/>
          <w:sz w:val="22"/>
          <w:szCs w:val="22"/>
        </w:rPr>
        <w:t xml:space="preserve"> 6.1.2), </w:t>
      </w:r>
      <w:r w:rsidRPr="00A172E9">
        <w:rPr>
          <w:rFonts w:cs="Arial"/>
          <w:sz w:val="22"/>
          <w:szCs w:val="22"/>
        </w:rPr>
        <w:t xml:space="preserve">the voltage induced in coil 2 is that due to increasing </w:t>
      </w:r>
      <w:r w:rsidR="00682E48" w:rsidRPr="00A172E9">
        <w:rPr>
          <w:rFonts w:cs="Arial"/>
          <w:position w:val="-10"/>
          <w:sz w:val="22"/>
          <w:szCs w:val="22"/>
        </w:rPr>
        <w:object w:dxaOrig="220" w:dyaOrig="320">
          <v:shape id="_x0000_i1062" type="#_x0000_t75" style="width:10.8pt;height:16.2pt" o:ole="">
            <v:imagedata r:id="rId83" o:title=""/>
          </v:shape>
          <o:OLEObject Type="Embed" ProgID="Equation.3" ShapeID="_x0000_i1062" DrawAspect="Content" ObjectID="_1376244722" r:id="rId84"/>
        </w:object>
      </w:r>
      <w:r w:rsidRPr="00A172E9">
        <w:rPr>
          <w:rFonts w:cs="Arial"/>
          <w:sz w:val="22"/>
          <w:szCs w:val="22"/>
        </w:rPr>
        <w:t xml:space="preserve"> and the total energy supplied by the current source </w:t>
      </w:r>
      <w:r w:rsidR="00743DD5" w:rsidRPr="00A172E9">
        <w:rPr>
          <w:rFonts w:cs="Arial"/>
          <w:i/>
          <w:iCs/>
          <w:sz w:val="22"/>
          <w:szCs w:val="22"/>
        </w:rPr>
        <w:t>i</w:t>
      </w:r>
      <w:r w:rsidR="00743DD5" w:rsidRPr="00A172E9">
        <w:rPr>
          <w:rFonts w:cs="Arial"/>
          <w:i/>
          <w:iCs/>
          <w:sz w:val="22"/>
          <w:szCs w:val="22"/>
          <w:vertAlign w:val="subscript"/>
        </w:rPr>
        <w:t>SRC</w:t>
      </w:r>
      <w:r w:rsidR="00743DD5" w:rsidRPr="00A172E9">
        <w:rPr>
          <w:rFonts w:cs="Arial"/>
          <w:sz w:val="22"/>
          <w:szCs w:val="22"/>
          <w:vertAlign w:val="subscript"/>
        </w:rPr>
        <w:t>2</w:t>
      </w:r>
      <w:r w:rsidRPr="00A172E9">
        <w:rPr>
          <w:rFonts w:cs="Arial"/>
          <w:sz w:val="22"/>
          <w:szCs w:val="22"/>
        </w:rPr>
        <w:t xml:space="preserve"> in establishing </w:t>
      </w:r>
      <w:r w:rsidR="00682E48" w:rsidRPr="00A172E9">
        <w:rPr>
          <w:rFonts w:cs="Arial"/>
          <w:position w:val="-10"/>
          <w:sz w:val="22"/>
          <w:szCs w:val="22"/>
        </w:rPr>
        <w:object w:dxaOrig="220" w:dyaOrig="320">
          <v:shape id="_x0000_i1063" type="#_x0000_t75" style="width:10.8pt;height:16.2pt" o:ole="">
            <v:imagedata r:id="rId85" o:title=""/>
          </v:shape>
          <o:OLEObject Type="Embed" ProgID="Equation.3" ShapeID="_x0000_i1063" DrawAspect="Content" ObjectID="_1376244723" r:id="rId86"/>
        </w:object>
      </w:r>
      <w:r w:rsidRPr="00A172E9">
        <w:rPr>
          <w:rFonts w:cs="Arial"/>
          <w:sz w:val="22"/>
          <w:szCs w:val="22"/>
        </w:rPr>
        <w:t xml:space="preserve"> is </w:t>
      </w:r>
      <w:r w:rsidR="00682E48" w:rsidRPr="00682E48">
        <w:rPr>
          <w:rFonts w:cs="Arial"/>
          <w:position w:val="-22"/>
          <w:sz w:val="22"/>
          <w:szCs w:val="22"/>
        </w:rPr>
        <w:object w:dxaOrig="660" w:dyaOrig="580">
          <v:shape id="_x0000_i1064" type="#_x0000_t75" style="width:33pt;height:28.8pt" o:ole="">
            <v:imagedata r:id="rId87" o:title=""/>
          </v:shape>
          <o:OLEObject Type="Embed" ProgID="Equation.3" ShapeID="_x0000_i1064" DrawAspect="Content" ObjectID="_1376244724" r:id="rId88"/>
        </w:object>
      </w:r>
      <w:r w:rsidR="009E676A">
        <w:rPr>
          <w:rFonts w:cs="Arial"/>
          <w:sz w:val="22"/>
          <w:szCs w:val="22"/>
        </w:rPr>
        <w:t xml:space="preserve"> as in Equation </w:t>
      </w:r>
      <w:r w:rsidR="00682E48">
        <w:rPr>
          <w:rFonts w:cs="Arial"/>
          <w:sz w:val="22"/>
          <w:szCs w:val="22"/>
        </w:rPr>
        <w:t>6.1</w:t>
      </w:r>
      <w:r w:rsidR="009E676A">
        <w:rPr>
          <w:rFonts w:cs="Arial"/>
          <w:sz w:val="22"/>
          <w:szCs w:val="22"/>
        </w:rPr>
        <w:t>.7</w:t>
      </w:r>
      <w:r w:rsidR="006B26E1">
        <w:rPr>
          <w:rFonts w:cs="Arial"/>
          <w:sz w:val="22"/>
          <w:szCs w:val="22"/>
        </w:rPr>
        <w:t>.</w:t>
      </w:r>
    </w:p>
    <w:p w:rsidR="00D31059" w:rsidRPr="00B5655D" w:rsidRDefault="00671B2B" w:rsidP="00911867">
      <w:pPr>
        <w:pStyle w:val="Footer"/>
        <w:widowControl w:val="0"/>
        <w:numPr>
          <w:ilvl w:val="0"/>
          <w:numId w:val="3"/>
        </w:numPr>
        <w:tabs>
          <w:tab w:val="clear" w:pos="4320"/>
          <w:tab w:val="clear" w:pos="8640"/>
        </w:tabs>
        <w:spacing w:line="360" w:lineRule="auto"/>
        <w:rPr>
          <w:rFonts w:cs="Arial"/>
          <w:b/>
          <w:bCs/>
          <w:sz w:val="22"/>
          <w:szCs w:val="22"/>
        </w:rPr>
      </w:pPr>
      <w:r>
        <w:rPr>
          <w:rFonts w:cs="Arial"/>
          <w:sz w:val="22"/>
          <w:szCs w:val="22"/>
        </w:rPr>
        <w:t>A</w:t>
      </w:r>
      <w:r w:rsidR="00D31059" w:rsidRPr="00A172E9">
        <w:rPr>
          <w:rFonts w:cs="Arial"/>
          <w:sz w:val="22"/>
          <w:szCs w:val="22"/>
        </w:rPr>
        <w:t xml:space="preserve">s </w:t>
      </w:r>
      <w:r w:rsidR="00682E48" w:rsidRPr="00A172E9">
        <w:rPr>
          <w:rFonts w:cs="Arial"/>
          <w:position w:val="-10"/>
          <w:sz w:val="22"/>
          <w:szCs w:val="22"/>
        </w:rPr>
        <w:object w:dxaOrig="220" w:dyaOrig="320">
          <v:shape id="_x0000_i1065" type="#_x0000_t75" style="width:10.8pt;height:16.2pt" o:ole="">
            <v:imagedata r:id="rId89" o:title=""/>
          </v:shape>
          <o:OLEObject Type="Embed" ProgID="Equation.3" ShapeID="_x0000_i1065" DrawAspect="Content" ObjectID="_1376244725" r:id="rId90"/>
        </w:object>
      </w:r>
      <w:r w:rsidR="00D31059" w:rsidRPr="00A172E9">
        <w:rPr>
          <w:rFonts w:cs="Arial"/>
          <w:sz w:val="22"/>
          <w:szCs w:val="22"/>
        </w:rPr>
        <w:t xml:space="preserve"> increases it induces a voltage </w:t>
      </w:r>
      <w:r w:rsidR="00682E48" w:rsidRPr="00682E48">
        <w:rPr>
          <w:rFonts w:cs="Arial"/>
          <w:position w:val="-22"/>
          <w:sz w:val="22"/>
          <w:szCs w:val="22"/>
        </w:rPr>
        <w:object w:dxaOrig="1280" w:dyaOrig="580">
          <v:shape id="_x0000_i1066" type="#_x0000_t75" style="width:64.8pt;height:28.8pt" o:ole="">
            <v:imagedata r:id="rId91" o:title=""/>
          </v:shape>
          <o:OLEObject Type="Embed" ProgID="Equation.3" ShapeID="_x0000_i1066" DrawAspect="Content" ObjectID="_1376244726" r:id="rId92"/>
        </w:object>
      </w:r>
      <w:r w:rsidR="00D31059" w:rsidRPr="00A172E9">
        <w:rPr>
          <w:rFonts w:cs="Arial"/>
          <w:sz w:val="22"/>
          <w:szCs w:val="22"/>
        </w:rPr>
        <w:t xml:space="preserve"> in coil 1. The sense of winding of coil 2 and the direction of </w:t>
      </w:r>
      <w:r w:rsidR="00682E48" w:rsidRPr="00A172E9">
        <w:rPr>
          <w:rFonts w:cs="Arial"/>
          <w:position w:val="-10"/>
          <w:sz w:val="22"/>
          <w:szCs w:val="22"/>
        </w:rPr>
        <w:object w:dxaOrig="220" w:dyaOrig="320">
          <v:shape id="_x0000_i1067" type="#_x0000_t75" style="width:10.8pt;height:16.2pt" o:ole="">
            <v:imagedata r:id="rId93" o:title=""/>
          </v:shape>
          <o:OLEObject Type="Embed" ProgID="Equation.3" ShapeID="_x0000_i1067" DrawAspect="Content" ObjectID="_1376244727" r:id="rId94"/>
        </w:object>
      </w:r>
      <w:r w:rsidR="00D31059" w:rsidRPr="00A172E9">
        <w:rPr>
          <w:rFonts w:cs="Arial"/>
          <w:sz w:val="22"/>
          <w:szCs w:val="22"/>
        </w:rPr>
        <w:t xml:space="preserve"> are such that the flux </w:t>
      </w:r>
      <w:r w:rsidR="00880693">
        <w:rPr>
          <w:rFonts w:cs="Arial"/>
          <w:sz w:val="22"/>
          <w:szCs w:val="22"/>
        </w:rPr>
        <w:t>associated</w:t>
      </w:r>
      <w:r w:rsidR="00D31059" w:rsidRPr="00A172E9">
        <w:rPr>
          <w:rFonts w:cs="Arial"/>
          <w:sz w:val="22"/>
          <w:szCs w:val="22"/>
        </w:rPr>
        <w:t xml:space="preserve"> </w:t>
      </w:r>
      <w:r w:rsidR="00880693">
        <w:rPr>
          <w:rFonts w:cs="Arial"/>
          <w:sz w:val="22"/>
          <w:szCs w:val="22"/>
        </w:rPr>
        <w:t>with</w:t>
      </w:r>
      <w:r w:rsidR="00D31059" w:rsidRPr="00A172E9">
        <w:rPr>
          <w:rFonts w:cs="Arial"/>
          <w:sz w:val="22"/>
          <w:szCs w:val="22"/>
        </w:rPr>
        <w:t xml:space="preserve"> </w:t>
      </w:r>
      <w:r w:rsidR="00682E48" w:rsidRPr="00A172E9">
        <w:rPr>
          <w:rFonts w:cs="Arial"/>
          <w:position w:val="-10"/>
          <w:sz w:val="22"/>
          <w:szCs w:val="22"/>
        </w:rPr>
        <w:object w:dxaOrig="220" w:dyaOrig="320">
          <v:shape id="_x0000_i1068" type="#_x0000_t75" style="width:10.8pt;height:16.2pt" o:ole="">
            <v:imagedata r:id="rId95" o:title=""/>
          </v:shape>
          <o:OLEObject Type="Embed" ProgID="Equation.3" ShapeID="_x0000_i1068" DrawAspect="Content" ObjectID="_1376244728" r:id="rId96"/>
        </w:object>
      </w:r>
      <w:r w:rsidR="00D31059" w:rsidRPr="00A172E9">
        <w:rPr>
          <w:rFonts w:cs="Arial"/>
          <w:sz w:val="22"/>
          <w:szCs w:val="22"/>
        </w:rPr>
        <w:t xml:space="preserve"> is also downward in coil 1. The effect of increasing </w:t>
      </w:r>
      <w:r w:rsidR="00682E48" w:rsidRPr="00A172E9">
        <w:rPr>
          <w:rFonts w:cs="Arial"/>
          <w:position w:val="-10"/>
          <w:sz w:val="22"/>
          <w:szCs w:val="22"/>
        </w:rPr>
        <w:object w:dxaOrig="220" w:dyaOrig="320">
          <v:shape id="_x0000_i1069" type="#_x0000_t75" style="width:10.8pt;height:16.2pt" o:ole="">
            <v:imagedata r:id="rId97" o:title=""/>
          </v:shape>
          <o:OLEObject Type="Embed" ProgID="Equation.3" ShapeID="_x0000_i1069" DrawAspect="Content" ObjectID="_1376244729" r:id="rId98"/>
        </w:object>
      </w:r>
      <w:r w:rsidR="00D31059" w:rsidRPr="00A172E9">
        <w:rPr>
          <w:rFonts w:cs="Arial"/>
          <w:sz w:val="22"/>
          <w:szCs w:val="22"/>
        </w:rPr>
        <w:t xml:space="preserve"> is therefore the same as that of increasing </w:t>
      </w:r>
      <w:r w:rsidR="00682E48" w:rsidRPr="00A172E9">
        <w:rPr>
          <w:rFonts w:cs="Arial"/>
          <w:position w:val="-10"/>
          <w:sz w:val="22"/>
          <w:szCs w:val="22"/>
        </w:rPr>
        <w:object w:dxaOrig="240" w:dyaOrig="320">
          <v:shape id="_x0000_i1070" type="#_x0000_t75" style="width:12pt;height:16.2pt" o:ole="">
            <v:imagedata r:id="rId99" o:title=""/>
          </v:shape>
          <o:OLEObject Type="Embed" ProgID="Equation.3" ShapeID="_x0000_i1070" DrawAspect="Content" ObjectID="_1376244730" r:id="rId100"/>
        </w:object>
      </w:r>
      <w:r w:rsidR="00D31059" w:rsidRPr="00A172E9">
        <w:rPr>
          <w:rFonts w:cs="Arial"/>
          <w:sz w:val="22"/>
          <w:szCs w:val="22"/>
        </w:rPr>
        <w:t xml:space="preserve"> so that </w:t>
      </w:r>
      <w:r w:rsidR="00682E48" w:rsidRPr="00A172E9">
        <w:rPr>
          <w:rFonts w:cs="Arial"/>
          <w:position w:val="-10"/>
          <w:sz w:val="22"/>
          <w:szCs w:val="22"/>
        </w:rPr>
        <w:object w:dxaOrig="340" w:dyaOrig="320">
          <v:shape id="_x0000_i1071" type="#_x0000_t75" style="width:16.8pt;height:16.2pt" o:ole="">
            <v:imagedata r:id="rId101" o:title=""/>
          </v:shape>
          <o:OLEObject Type="Embed" ProgID="Equation.3" ShapeID="_x0000_i1071" DrawAspect="Content" ObjectID="_1376244731" r:id="rId102"/>
        </w:object>
      </w:r>
      <w:r w:rsidR="00D31059" w:rsidRPr="00A172E9">
        <w:rPr>
          <w:rFonts w:cs="Arial"/>
          <w:sz w:val="22"/>
          <w:szCs w:val="22"/>
        </w:rPr>
        <w:t xml:space="preserve"> is of the same polarity as </w:t>
      </w:r>
      <w:r w:rsidR="00682E48" w:rsidRPr="00A172E9">
        <w:rPr>
          <w:rFonts w:cs="Arial"/>
          <w:position w:val="-10"/>
          <w:sz w:val="22"/>
          <w:szCs w:val="22"/>
        </w:rPr>
        <w:object w:dxaOrig="240" w:dyaOrig="320">
          <v:shape id="_x0000_i1072" type="#_x0000_t75" style="width:12pt;height:16.2pt" o:ole="">
            <v:imagedata r:id="rId103" o:title=""/>
          </v:shape>
          <o:OLEObject Type="Embed" ProgID="Equation.3" ShapeID="_x0000_i1072" DrawAspect="Content" ObjectID="_1376244732" r:id="rId104"/>
        </w:object>
      </w:r>
      <w:r w:rsidR="00682E48">
        <w:rPr>
          <w:rFonts w:cs="Arial"/>
          <w:sz w:val="22"/>
          <w:szCs w:val="22"/>
        </w:rPr>
        <w:t xml:space="preserve"> in </w:t>
      </w:r>
      <w:r w:rsidR="00F67808">
        <w:rPr>
          <w:rFonts w:cs="Arial"/>
          <w:sz w:val="22"/>
          <w:szCs w:val="22"/>
        </w:rPr>
        <w:t>Figure</w:t>
      </w:r>
      <w:r w:rsidR="00682E48">
        <w:rPr>
          <w:rFonts w:cs="Arial"/>
          <w:sz w:val="22"/>
          <w:szCs w:val="22"/>
        </w:rPr>
        <w:t xml:space="preserve"> 6.1</w:t>
      </w:r>
      <w:r w:rsidR="00C5370A" w:rsidRPr="00A172E9">
        <w:rPr>
          <w:rFonts w:cs="Arial"/>
          <w:sz w:val="22"/>
          <w:szCs w:val="22"/>
        </w:rPr>
        <w:t>.1</w:t>
      </w:r>
      <w:r w:rsidR="00D31059" w:rsidRPr="00A172E9">
        <w:rPr>
          <w:rFonts w:cs="Arial"/>
          <w:sz w:val="22"/>
          <w:szCs w:val="22"/>
        </w:rPr>
        <w:t>, and opposes the current in coil 1.</w:t>
      </w:r>
      <w:r w:rsidR="00B06454" w:rsidRPr="00A172E9">
        <w:rPr>
          <w:rFonts w:cs="Arial"/>
          <w:sz w:val="22"/>
          <w:szCs w:val="22"/>
        </w:rPr>
        <w:t xml:space="preserve"> </w:t>
      </w:r>
      <w:r w:rsidR="00D31059" w:rsidRPr="00A172E9">
        <w:rPr>
          <w:rFonts w:cs="Arial"/>
          <w:sz w:val="22"/>
          <w:szCs w:val="22"/>
        </w:rPr>
        <w:t>The current source</w:t>
      </w:r>
      <w:r w:rsidR="00D907E0" w:rsidRPr="00A172E9">
        <w:rPr>
          <w:rFonts w:cs="Arial"/>
          <w:sz w:val="22"/>
          <w:szCs w:val="22"/>
        </w:rPr>
        <w:t xml:space="preserve"> </w:t>
      </w:r>
      <w:r w:rsidR="00743DD5" w:rsidRPr="00A172E9">
        <w:rPr>
          <w:rFonts w:cs="Arial"/>
          <w:i/>
          <w:iCs/>
          <w:sz w:val="22"/>
          <w:szCs w:val="22"/>
        </w:rPr>
        <w:t>i</w:t>
      </w:r>
      <w:r w:rsidR="00743DD5" w:rsidRPr="00A172E9">
        <w:rPr>
          <w:rFonts w:cs="Arial"/>
          <w:i/>
          <w:iCs/>
          <w:sz w:val="22"/>
          <w:szCs w:val="22"/>
          <w:vertAlign w:val="subscript"/>
        </w:rPr>
        <w:t>SRC</w:t>
      </w:r>
      <w:r w:rsidR="00743DD5" w:rsidRPr="00A172E9">
        <w:rPr>
          <w:rFonts w:cs="Arial"/>
          <w:sz w:val="22"/>
          <w:szCs w:val="22"/>
          <w:vertAlign w:val="subscript"/>
        </w:rPr>
        <w:t>1</w:t>
      </w:r>
      <w:r w:rsidR="00D31059" w:rsidRPr="00A172E9">
        <w:rPr>
          <w:rFonts w:cs="Arial"/>
          <w:sz w:val="22"/>
          <w:szCs w:val="22"/>
        </w:rPr>
        <w:t xml:space="preserve"> has therefore to deliver </w:t>
      </w:r>
      <w:r w:rsidR="00D31059" w:rsidRPr="00682E48">
        <w:rPr>
          <w:rFonts w:cs="Arial"/>
          <w:bCs/>
          <w:sz w:val="22"/>
          <w:szCs w:val="22"/>
        </w:rPr>
        <w:t xml:space="preserve">additional energy to maintain </w:t>
      </w:r>
      <w:r w:rsidRPr="00682E48">
        <w:rPr>
          <w:rFonts w:cs="Arial"/>
          <w:bCs/>
          <w:position w:val="-10"/>
          <w:sz w:val="22"/>
          <w:szCs w:val="22"/>
        </w:rPr>
        <w:object w:dxaOrig="180" w:dyaOrig="320">
          <v:shape id="_x0000_i1073" type="#_x0000_t75" style="width:9pt;height:16.2pt" o:ole="">
            <v:imagedata r:id="rId105" o:title=""/>
          </v:shape>
          <o:OLEObject Type="Embed" ProgID="Equation.3" ShapeID="_x0000_i1073" DrawAspect="Content" ObjectID="_1376244733" r:id="rId106"/>
        </w:object>
      </w:r>
      <w:r w:rsidR="0029309D" w:rsidRPr="00682E48">
        <w:rPr>
          <w:rFonts w:cs="Arial"/>
          <w:bCs/>
          <w:sz w:val="22"/>
          <w:szCs w:val="22"/>
        </w:rPr>
        <w:t>:</w:t>
      </w:r>
    </w:p>
    <w:p w:rsidR="00D31059" w:rsidRDefault="00D31059" w:rsidP="006B26E1">
      <w:pPr>
        <w:pStyle w:val="Footer"/>
        <w:widowControl w:val="0"/>
        <w:tabs>
          <w:tab w:val="clear" w:pos="4320"/>
          <w:tab w:val="left" w:pos="1800"/>
        </w:tabs>
        <w:spacing w:line="360" w:lineRule="auto"/>
        <w:rPr>
          <w:rFonts w:cs="Arial"/>
          <w:sz w:val="22"/>
          <w:szCs w:val="22"/>
        </w:rPr>
      </w:pPr>
      <w:r w:rsidRPr="00A172E9">
        <w:rPr>
          <w:rFonts w:cs="Arial"/>
          <w:b/>
          <w:bCs/>
          <w:sz w:val="22"/>
          <w:szCs w:val="22"/>
        </w:rPr>
        <w:lastRenderedPageBreak/>
        <w:tab/>
      </w:r>
      <w:r w:rsidR="00783EE1" w:rsidRPr="00682E48">
        <w:rPr>
          <w:rFonts w:cs="Arial"/>
          <w:b/>
          <w:bCs/>
          <w:position w:val="-22"/>
          <w:sz w:val="22"/>
          <w:szCs w:val="22"/>
        </w:rPr>
        <w:object w:dxaOrig="5040" w:dyaOrig="580">
          <v:shape id="_x0000_i1074" type="#_x0000_t75" style="width:252pt;height:28.8pt" o:ole="">
            <v:imagedata r:id="rId107" o:title=""/>
          </v:shape>
          <o:OLEObject Type="Embed" ProgID="Equation.3" ShapeID="_x0000_i1074" DrawAspect="Content" ObjectID="_1376244734" r:id="rId108"/>
        </w:object>
      </w:r>
      <w:r w:rsidRPr="00A172E9">
        <w:rPr>
          <w:rFonts w:cs="Arial"/>
          <w:b/>
          <w:bCs/>
          <w:sz w:val="22"/>
          <w:szCs w:val="22"/>
        </w:rPr>
        <w:tab/>
      </w:r>
      <w:r w:rsidR="00682E48" w:rsidRPr="006B26E1">
        <w:rPr>
          <w:rFonts w:cs="Arial"/>
          <w:color w:val="FF0000"/>
          <w:sz w:val="22"/>
          <w:szCs w:val="22"/>
        </w:rPr>
        <w:t>(6.1</w:t>
      </w:r>
      <w:r w:rsidRPr="006B26E1">
        <w:rPr>
          <w:rFonts w:cs="Arial"/>
          <w:color w:val="FF0000"/>
          <w:sz w:val="22"/>
          <w:szCs w:val="22"/>
        </w:rPr>
        <w:t>.8)</w:t>
      </w:r>
    </w:p>
    <w:p w:rsidR="00D31059" w:rsidRDefault="00D31059" w:rsidP="006B26E1">
      <w:pPr>
        <w:pStyle w:val="Footer"/>
        <w:widowControl w:val="0"/>
        <w:numPr>
          <w:ilvl w:val="0"/>
          <w:numId w:val="4"/>
        </w:numPr>
        <w:tabs>
          <w:tab w:val="clear" w:pos="4320"/>
        </w:tabs>
        <w:spacing w:line="360" w:lineRule="auto"/>
        <w:rPr>
          <w:rFonts w:cs="Arial"/>
          <w:sz w:val="22"/>
          <w:szCs w:val="22"/>
        </w:rPr>
      </w:pPr>
      <w:r w:rsidRPr="00A172E9">
        <w:rPr>
          <w:rFonts w:cs="Arial"/>
          <w:sz w:val="22"/>
          <w:szCs w:val="22"/>
        </w:rPr>
        <w:t xml:space="preserve">The total energy expended in establishing </w:t>
      </w:r>
      <w:r w:rsidR="00682E48" w:rsidRPr="00A172E9">
        <w:rPr>
          <w:rFonts w:cs="Arial"/>
          <w:position w:val="-10"/>
          <w:sz w:val="22"/>
          <w:szCs w:val="22"/>
        </w:rPr>
        <w:object w:dxaOrig="180" w:dyaOrig="320">
          <v:shape id="_x0000_i1075" type="#_x0000_t75" style="width:9pt;height:16.2pt" o:ole="">
            <v:imagedata r:id="rId109" o:title=""/>
          </v:shape>
          <o:OLEObject Type="Embed" ProgID="Equation.3" ShapeID="_x0000_i1075" DrawAspect="Content" ObjectID="_1376244735" r:id="rId110"/>
        </w:object>
      </w:r>
      <w:r w:rsidRPr="00A172E9">
        <w:rPr>
          <w:rFonts w:cs="Arial"/>
          <w:sz w:val="22"/>
          <w:szCs w:val="22"/>
        </w:rPr>
        <w:t xml:space="preserve"> and </w:t>
      </w:r>
      <w:r w:rsidR="00682E48" w:rsidRPr="00A172E9">
        <w:rPr>
          <w:rFonts w:cs="Arial"/>
          <w:position w:val="-10"/>
          <w:sz w:val="22"/>
          <w:szCs w:val="22"/>
        </w:rPr>
        <w:object w:dxaOrig="220" w:dyaOrig="320">
          <v:shape id="_x0000_i1076" type="#_x0000_t75" style="width:10.8pt;height:16.2pt" o:ole="">
            <v:imagedata r:id="rId111" o:title=""/>
          </v:shape>
          <o:OLEObject Type="Embed" ProgID="Equation.3" ShapeID="_x0000_i1076" DrawAspect="Content" ObjectID="_1376244736" r:id="rId112"/>
        </w:object>
      </w:r>
      <w:r w:rsidRPr="00A172E9">
        <w:rPr>
          <w:rFonts w:cs="Arial"/>
          <w:sz w:val="22"/>
          <w:szCs w:val="22"/>
        </w:rPr>
        <w:t xml:space="preserve"> is:</w:t>
      </w:r>
    </w:p>
    <w:p w:rsidR="00D31059" w:rsidRPr="00A172E9" w:rsidRDefault="00D31059" w:rsidP="006B26E1">
      <w:pPr>
        <w:pStyle w:val="Footer"/>
        <w:widowControl w:val="0"/>
        <w:tabs>
          <w:tab w:val="clear" w:pos="4320"/>
          <w:tab w:val="left" w:pos="2520"/>
        </w:tabs>
        <w:spacing w:line="360" w:lineRule="auto"/>
        <w:rPr>
          <w:rFonts w:cs="Arial"/>
          <w:sz w:val="22"/>
          <w:szCs w:val="22"/>
        </w:rPr>
      </w:pPr>
      <w:r w:rsidRPr="00A172E9">
        <w:rPr>
          <w:rFonts w:cs="Arial"/>
          <w:sz w:val="22"/>
          <w:szCs w:val="22"/>
        </w:rPr>
        <w:tab/>
      </w:r>
      <w:r w:rsidR="00682E48" w:rsidRPr="00682E48">
        <w:rPr>
          <w:rFonts w:cs="Arial"/>
          <w:position w:val="-22"/>
          <w:sz w:val="22"/>
          <w:szCs w:val="22"/>
        </w:rPr>
        <w:object w:dxaOrig="2640" w:dyaOrig="580">
          <v:shape id="_x0000_i1077" type="#_x0000_t75" style="width:132pt;height:28.8pt" o:ole="">
            <v:imagedata r:id="rId113" o:title=""/>
          </v:shape>
          <o:OLEObject Type="Embed" ProgID="Equation.3" ShapeID="_x0000_i1077" DrawAspect="Content" ObjectID="_1376244737" r:id="rId114"/>
        </w:object>
      </w:r>
      <w:r w:rsidR="00682E48">
        <w:rPr>
          <w:rFonts w:cs="Arial"/>
          <w:sz w:val="22"/>
          <w:szCs w:val="22"/>
        </w:rPr>
        <w:tab/>
      </w:r>
      <w:r w:rsidR="00682E48" w:rsidRPr="006B26E1">
        <w:rPr>
          <w:rFonts w:cs="Arial"/>
          <w:color w:val="FF0000"/>
          <w:sz w:val="22"/>
          <w:szCs w:val="22"/>
        </w:rPr>
        <w:t>(6.1</w:t>
      </w:r>
      <w:r w:rsidRPr="006B26E1">
        <w:rPr>
          <w:rFonts w:cs="Arial"/>
          <w:color w:val="FF0000"/>
          <w:sz w:val="22"/>
          <w:szCs w:val="22"/>
        </w:rPr>
        <w:t>.9)</w:t>
      </w:r>
    </w:p>
    <w:p w:rsidR="00D31059" w:rsidRPr="00A172E9" w:rsidRDefault="00671B2B" w:rsidP="006B26E1">
      <w:pPr>
        <w:pStyle w:val="Footer"/>
        <w:widowControl w:val="0"/>
        <w:numPr>
          <w:ilvl w:val="0"/>
          <w:numId w:val="4"/>
        </w:numPr>
        <w:tabs>
          <w:tab w:val="clear" w:pos="4320"/>
          <w:tab w:val="clear" w:pos="8640"/>
        </w:tabs>
        <w:spacing w:line="360" w:lineRule="auto"/>
        <w:rPr>
          <w:rFonts w:cs="Arial"/>
          <w:sz w:val="22"/>
          <w:szCs w:val="22"/>
        </w:rPr>
      </w:pPr>
      <w:r>
        <w:rPr>
          <w:rFonts w:cs="Arial"/>
          <w:sz w:val="22"/>
          <w:szCs w:val="22"/>
        </w:rPr>
        <w:t>If</w:t>
      </w:r>
      <w:r w:rsidR="00D31059" w:rsidRPr="00A172E9">
        <w:rPr>
          <w:rFonts w:cs="Arial"/>
          <w:sz w:val="22"/>
          <w:szCs w:val="22"/>
        </w:rPr>
        <w:t xml:space="preserve"> </w:t>
      </w:r>
      <w:r w:rsidR="00682E48" w:rsidRPr="00A172E9">
        <w:rPr>
          <w:rFonts w:cs="Arial"/>
          <w:position w:val="-10"/>
          <w:sz w:val="22"/>
          <w:szCs w:val="22"/>
        </w:rPr>
        <w:object w:dxaOrig="180" w:dyaOrig="320">
          <v:shape id="_x0000_i1078" type="#_x0000_t75" style="width:9pt;height:16.2pt" o:ole="">
            <v:imagedata r:id="rId115" o:title=""/>
          </v:shape>
          <o:OLEObject Type="Embed" ProgID="Equation.3" ShapeID="_x0000_i1078" DrawAspect="Content" ObjectID="_1376244738" r:id="rId116"/>
        </w:object>
      </w:r>
      <w:r w:rsidR="00D31059" w:rsidRPr="00A172E9">
        <w:rPr>
          <w:rFonts w:cs="Arial"/>
          <w:sz w:val="22"/>
          <w:szCs w:val="22"/>
        </w:rPr>
        <w:t xml:space="preserve"> and </w:t>
      </w:r>
      <w:r w:rsidR="00682E48" w:rsidRPr="00A172E9">
        <w:rPr>
          <w:rFonts w:cs="Arial"/>
          <w:position w:val="-10"/>
          <w:sz w:val="22"/>
          <w:szCs w:val="22"/>
        </w:rPr>
        <w:object w:dxaOrig="220" w:dyaOrig="320">
          <v:shape id="_x0000_i1079" type="#_x0000_t75" style="width:10.8pt;height:16.2pt" o:ole="">
            <v:imagedata r:id="rId117" o:title=""/>
          </v:shape>
          <o:OLEObject Type="Embed" ProgID="Equation.3" ShapeID="_x0000_i1079" DrawAspect="Content" ObjectID="_1376244739" r:id="rId118"/>
        </w:object>
      </w:r>
      <w:r w:rsidR="00D31059" w:rsidRPr="00A172E9">
        <w:rPr>
          <w:rFonts w:cs="Arial"/>
          <w:sz w:val="22"/>
          <w:szCs w:val="22"/>
        </w:rPr>
        <w:t xml:space="preserve"> are established in the reverse order, </w:t>
      </w:r>
      <w:r>
        <w:rPr>
          <w:rFonts w:cs="Arial"/>
          <w:sz w:val="22"/>
          <w:szCs w:val="22"/>
        </w:rPr>
        <w:t xml:space="preserve">then </w:t>
      </w:r>
      <w:r w:rsidRPr="00A172E9">
        <w:rPr>
          <w:rFonts w:cs="Arial"/>
          <w:sz w:val="22"/>
          <w:szCs w:val="22"/>
        </w:rPr>
        <w:t xml:space="preserve">following </w:t>
      </w:r>
      <w:r w:rsidR="00D31059" w:rsidRPr="00A172E9">
        <w:rPr>
          <w:rFonts w:cs="Arial"/>
          <w:sz w:val="22"/>
          <w:szCs w:val="22"/>
        </w:rPr>
        <w:t xml:space="preserve">the same argument as above, the total energy expended in establishing </w:t>
      </w:r>
      <w:r w:rsidR="00682E48" w:rsidRPr="00A172E9">
        <w:rPr>
          <w:rFonts w:cs="Arial"/>
          <w:position w:val="-10"/>
          <w:sz w:val="22"/>
          <w:szCs w:val="22"/>
        </w:rPr>
        <w:object w:dxaOrig="180" w:dyaOrig="320">
          <v:shape id="_x0000_i1080" type="#_x0000_t75" style="width:9pt;height:16.2pt" o:ole="">
            <v:imagedata r:id="rId119" o:title=""/>
          </v:shape>
          <o:OLEObject Type="Embed" ProgID="Equation.3" ShapeID="_x0000_i1080" DrawAspect="Content" ObjectID="_1376244740" r:id="rId120"/>
        </w:object>
      </w:r>
      <w:r w:rsidR="00D31059" w:rsidRPr="00A172E9">
        <w:rPr>
          <w:rFonts w:cs="Arial"/>
          <w:sz w:val="22"/>
          <w:szCs w:val="22"/>
        </w:rPr>
        <w:t xml:space="preserve"> and </w:t>
      </w:r>
      <w:r w:rsidR="00682E48" w:rsidRPr="00A172E9">
        <w:rPr>
          <w:rFonts w:cs="Arial"/>
          <w:position w:val="-10"/>
          <w:sz w:val="22"/>
          <w:szCs w:val="22"/>
        </w:rPr>
        <w:object w:dxaOrig="220" w:dyaOrig="320">
          <v:shape id="_x0000_i1081" type="#_x0000_t75" style="width:10.8pt;height:16.2pt" o:ole="">
            <v:imagedata r:id="rId121" o:title=""/>
          </v:shape>
          <o:OLEObject Type="Embed" ProgID="Equation.3" ShapeID="_x0000_i1081" DrawAspect="Content" ObjectID="_1376244741" r:id="rId122"/>
        </w:object>
      </w:r>
      <w:r w:rsidR="00D31059" w:rsidRPr="00A172E9">
        <w:rPr>
          <w:rFonts w:cs="Arial"/>
          <w:sz w:val="22"/>
          <w:szCs w:val="22"/>
        </w:rPr>
        <w:t xml:space="preserve"> is:</w:t>
      </w:r>
    </w:p>
    <w:p w:rsidR="00D31059" w:rsidRPr="00A172E9" w:rsidRDefault="00D31059" w:rsidP="006B26E1">
      <w:pPr>
        <w:pStyle w:val="Footer"/>
        <w:widowControl w:val="0"/>
        <w:tabs>
          <w:tab w:val="clear" w:pos="4320"/>
          <w:tab w:val="left" w:pos="2520"/>
        </w:tabs>
        <w:spacing w:line="360" w:lineRule="auto"/>
        <w:rPr>
          <w:rFonts w:cs="Arial"/>
          <w:sz w:val="22"/>
          <w:szCs w:val="22"/>
        </w:rPr>
      </w:pPr>
      <w:r w:rsidRPr="00A172E9">
        <w:rPr>
          <w:rFonts w:cs="Arial"/>
          <w:sz w:val="22"/>
          <w:szCs w:val="22"/>
        </w:rPr>
        <w:tab/>
      </w:r>
      <w:r w:rsidR="00682E48" w:rsidRPr="00682E48">
        <w:rPr>
          <w:rFonts w:cs="Arial"/>
          <w:position w:val="-22"/>
          <w:sz w:val="22"/>
          <w:szCs w:val="22"/>
        </w:rPr>
        <w:object w:dxaOrig="2659" w:dyaOrig="580">
          <v:shape id="_x0000_i1082" type="#_x0000_t75" style="width:133.2pt;height:28.8pt" o:ole="">
            <v:imagedata r:id="rId123" o:title=""/>
          </v:shape>
          <o:OLEObject Type="Embed" ProgID="Equation.3" ShapeID="_x0000_i1082" DrawAspect="Content" ObjectID="_1376244742" r:id="rId124"/>
        </w:object>
      </w:r>
      <w:r w:rsidR="00682E48">
        <w:rPr>
          <w:rFonts w:cs="Arial"/>
          <w:sz w:val="22"/>
          <w:szCs w:val="22"/>
        </w:rPr>
        <w:tab/>
      </w:r>
      <w:r w:rsidR="00682E48" w:rsidRPr="006B26E1">
        <w:rPr>
          <w:rFonts w:cs="Arial"/>
          <w:color w:val="FF0000"/>
          <w:sz w:val="22"/>
          <w:szCs w:val="22"/>
        </w:rPr>
        <w:t>(6.1</w:t>
      </w:r>
      <w:r w:rsidRPr="006B26E1">
        <w:rPr>
          <w:rFonts w:cs="Arial"/>
          <w:color w:val="FF0000"/>
          <w:sz w:val="22"/>
          <w:szCs w:val="22"/>
        </w:rPr>
        <w:t>.10)</w:t>
      </w:r>
    </w:p>
    <w:p w:rsidR="006B26E1" w:rsidRDefault="00682E48" w:rsidP="006B26E1">
      <w:pPr>
        <w:pStyle w:val="Footer"/>
        <w:widowControl w:val="0"/>
        <w:numPr>
          <w:ilvl w:val="0"/>
          <w:numId w:val="4"/>
        </w:numPr>
        <w:tabs>
          <w:tab w:val="clear" w:pos="4320"/>
          <w:tab w:val="clear" w:pos="8640"/>
        </w:tabs>
        <w:spacing w:line="360" w:lineRule="auto"/>
        <w:rPr>
          <w:rFonts w:cs="Arial"/>
          <w:sz w:val="22"/>
          <w:szCs w:val="22"/>
        </w:rPr>
      </w:pPr>
      <w:r w:rsidRPr="00A172E9">
        <w:rPr>
          <w:rFonts w:cs="Arial"/>
          <w:position w:val="-10"/>
          <w:sz w:val="22"/>
          <w:szCs w:val="22"/>
        </w:rPr>
        <w:object w:dxaOrig="279" w:dyaOrig="320">
          <v:shape id="_x0000_i1083" type="#_x0000_t75" style="width:13.8pt;height:16.2pt" o:ole="">
            <v:imagedata r:id="rId125" o:title=""/>
          </v:shape>
          <o:OLEObject Type="Embed" ProgID="Equation.3" ShapeID="_x0000_i1083" DrawAspect="Content" ObjectID="_1376244743" r:id="rId126"/>
        </w:object>
      </w:r>
      <w:r w:rsidR="00671B2B">
        <w:rPr>
          <w:rFonts w:cs="Arial"/>
          <w:sz w:val="22"/>
          <w:szCs w:val="22"/>
        </w:rPr>
        <w:t xml:space="preserve"> </w:t>
      </w:r>
      <w:proofErr w:type="gramStart"/>
      <w:r w:rsidR="00671B2B">
        <w:rPr>
          <w:rFonts w:cs="Arial"/>
          <w:sz w:val="22"/>
          <w:szCs w:val="22"/>
        </w:rPr>
        <w:t>=</w:t>
      </w:r>
      <w:r w:rsidR="00D31059" w:rsidRPr="00A172E9">
        <w:rPr>
          <w:rFonts w:cs="Arial"/>
          <w:sz w:val="22"/>
          <w:szCs w:val="22"/>
        </w:rPr>
        <w:t xml:space="preserve"> </w:t>
      </w:r>
      <w:proofErr w:type="gramEnd"/>
      <w:r w:rsidRPr="00A172E9">
        <w:rPr>
          <w:rFonts w:cs="Arial"/>
          <w:position w:val="-10"/>
          <w:sz w:val="22"/>
          <w:szCs w:val="22"/>
        </w:rPr>
        <w:object w:dxaOrig="320" w:dyaOrig="320">
          <v:shape id="_x0000_i1084" type="#_x0000_t75" style="width:16.2pt;height:16.2pt" o:ole="">
            <v:imagedata r:id="rId127" o:title=""/>
          </v:shape>
          <o:OLEObject Type="Embed" ProgID="Equation.3" ShapeID="_x0000_i1084" DrawAspect="Content" ObjectID="_1376244744" r:id="rId128"/>
        </w:object>
      </w:r>
      <w:r w:rsidR="00C5370A" w:rsidRPr="00A172E9">
        <w:rPr>
          <w:rFonts w:cs="Arial"/>
          <w:sz w:val="22"/>
          <w:szCs w:val="22"/>
        </w:rPr>
        <w:t>, because</w:t>
      </w:r>
      <w:r w:rsidR="0029309D" w:rsidRPr="00A172E9">
        <w:rPr>
          <w:rFonts w:cs="Arial"/>
          <w:sz w:val="22"/>
          <w:szCs w:val="22"/>
        </w:rPr>
        <w:t xml:space="preserve"> in a lossless, linear system,</w:t>
      </w:r>
      <w:r w:rsidR="00D31059" w:rsidRPr="00A172E9">
        <w:rPr>
          <w:rFonts w:cs="Arial"/>
          <w:sz w:val="22"/>
          <w:szCs w:val="22"/>
        </w:rPr>
        <w:t xml:space="preserve"> </w:t>
      </w:r>
      <w:r w:rsidR="0029309D" w:rsidRPr="00A172E9">
        <w:rPr>
          <w:rFonts w:cs="Arial"/>
          <w:sz w:val="22"/>
          <w:szCs w:val="22"/>
        </w:rPr>
        <w:t xml:space="preserve">the </w:t>
      </w:r>
      <w:r w:rsidR="00D31059" w:rsidRPr="00A172E9">
        <w:rPr>
          <w:rFonts w:cs="Arial"/>
          <w:sz w:val="22"/>
          <w:szCs w:val="22"/>
        </w:rPr>
        <w:t xml:space="preserve">total energy expended must depend only on the final values of </w:t>
      </w:r>
      <w:r w:rsidRPr="00A172E9">
        <w:rPr>
          <w:rFonts w:cs="Arial"/>
          <w:position w:val="-10"/>
          <w:sz w:val="22"/>
          <w:szCs w:val="22"/>
        </w:rPr>
        <w:object w:dxaOrig="180" w:dyaOrig="320">
          <v:shape id="_x0000_i1085" type="#_x0000_t75" style="width:9pt;height:16.2pt" o:ole="">
            <v:imagedata r:id="rId129" o:title=""/>
          </v:shape>
          <o:OLEObject Type="Embed" ProgID="Equation.3" ShapeID="_x0000_i1085" DrawAspect="Content" ObjectID="_1376244745" r:id="rId130"/>
        </w:object>
      </w:r>
      <w:r w:rsidR="00D31059" w:rsidRPr="00A172E9">
        <w:rPr>
          <w:rFonts w:cs="Arial"/>
          <w:sz w:val="22"/>
          <w:szCs w:val="22"/>
        </w:rPr>
        <w:t xml:space="preserve"> and </w:t>
      </w:r>
      <w:r w:rsidRPr="00A172E9">
        <w:rPr>
          <w:rFonts w:cs="Arial"/>
          <w:position w:val="-10"/>
          <w:sz w:val="22"/>
          <w:szCs w:val="22"/>
        </w:rPr>
        <w:object w:dxaOrig="220" w:dyaOrig="320">
          <v:shape id="_x0000_i1086" type="#_x0000_t75" style="width:10.8pt;height:16.2pt" o:ole="">
            <v:imagedata r:id="rId131" o:title=""/>
          </v:shape>
          <o:OLEObject Type="Embed" ProgID="Equation.3" ShapeID="_x0000_i1086" DrawAspect="Content" ObjectID="_1376244746" r:id="rId132"/>
        </w:object>
      </w:r>
      <w:r w:rsidR="00D31059" w:rsidRPr="00A172E9">
        <w:rPr>
          <w:rFonts w:cs="Arial"/>
          <w:sz w:val="22"/>
          <w:szCs w:val="22"/>
        </w:rPr>
        <w:t xml:space="preserve"> </w:t>
      </w:r>
      <w:proofErr w:type="spellStart"/>
      <w:r w:rsidR="00D31059" w:rsidRPr="00A172E9">
        <w:rPr>
          <w:rFonts w:cs="Arial"/>
          <w:sz w:val="22"/>
          <w:szCs w:val="22"/>
        </w:rPr>
        <w:t>and</w:t>
      </w:r>
      <w:proofErr w:type="spellEnd"/>
      <w:r w:rsidR="00D31059" w:rsidRPr="00A172E9">
        <w:rPr>
          <w:rFonts w:cs="Arial"/>
          <w:sz w:val="22"/>
          <w:szCs w:val="22"/>
        </w:rPr>
        <w:t xml:space="preserve"> not on the time course of </w:t>
      </w:r>
      <w:r w:rsidRPr="00A172E9">
        <w:rPr>
          <w:rFonts w:cs="Arial"/>
          <w:position w:val="-10"/>
          <w:sz w:val="22"/>
          <w:szCs w:val="22"/>
        </w:rPr>
        <w:object w:dxaOrig="180" w:dyaOrig="320">
          <v:shape id="_x0000_i1087" type="#_x0000_t75" style="width:9pt;height:16.2pt" o:ole="">
            <v:imagedata r:id="rId133" o:title=""/>
          </v:shape>
          <o:OLEObject Type="Embed" ProgID="Equation.3" ShapeID="_x0000_i1087" DrawAspect="Content" ObjectID="_1376244747" r:id="rId134"/>
        </w:object>
      </w:r>
      <w:r w:rsidR="00D31059" w:rsidRPr="00A172E9">
        <w:rPr>
          <w:rFonts w:cs="Arial"/>
          <w:sz w:val="22"/>
          <w:szCs w:val="22"/>
        </w:rPr>
        <w:t xml:space="preserve"> </w:t>
      </w:r>
      <w:proofErr w:type="spellStart"/>
      <w:r w:rsidR="00D31059" w:rsidRPr="00A172E9">
        <w:rPr>
          <w:rFonts w:cs="Arial"/>
          <w:sz w:val="22"/>
          <w:szCs w:val="22"/>
        </w:rPr>
        <w:t>and</w:t>
      </w:r>
      <w:proofErr w:type="spellEnd"/>
      <w:r w:rsidR="00D31059" w:rsidRPr="00A172E9">
        <w:rPr>
          <w:rFonts w:cs="Arial"/>
          <w:sz w:val="22"/>
          <w:szCs w:val="22"/>
        </w:rPr>
        <w:t xml:space="preserve"> </w:t>
      </w:r>
      <w:r w:rsidRPr="00A172E9">
        <w:rPr>
          <w:rFonts w:cs="Arial"/>
          <w:position w:val="-10"/>
          <w:sz w:val="22"/>
          <w:szCs w:val="22"/>
        </w:rPr>
        <w:object w:dxaOrig="220" w:dyaOrig="320">
          <v:shape id="_x0000_i1088" type="#_x0000_t75" style="width:10.8pt;height:16.2pt" o:ole="">
            <v:imagedata r:id="rId135" o:title=""/>
          </v:shape>
          <o:OLEObject Type="Embed" ProgID="Equation.3" ShapeID="_x0000_i1088" DrawAspect="Content" ObjectID="_1376244748" r:id="rId136"/>
        </w:object>
      </w:r>
      <w:r w:rsidR="00D31059" w:rsidRPr="00A172E9">
        <w:rPr>
          <w:rFonts w:cs="Arial"/>
          <w:sz w:val="22"/>
          <w:szCs w:val="22"/>
        </w:rPr>
        <w:t>. Otherwise, it would be possible, at least in principle, to extract energy from the system at no energy cost, in violation of conservation of energy.</w:t>
      </w:r>
    </w:p>
    <w:p w:rsidR="00C5370A" w:rsidRPr="00A172E9" w:rsidRDefault="00C5370A" w:rsidP="006B26E1">
      <w:pPr>
        <w:pStyle w:val="Footer"/>
        <w:widowControl w:val="0"/>
        <w:numPr>
          <w:ilvl w:val="0"/>
          <w:numId w:val="4"/>
        </w:numPr>
        <w:tabs>
          <w:tab w:val="clear" w:pos="4320"/>
          <w:tab w:val="clear" w:pos="8640"/>
        </w:tabs>
        <w:spacing w:line="360" w:lineRule="auto"/>
        <w:rPr>
          <w:rFonts w:cs="Arial"/>
          <w:sz w:val="22"/>
          <w:szCs w:val="22"/>
        </w:rPr>
      </w:pPr>
      <w:r w:rsidRPr="00A172E9">
        <w:rPr>
          <w:rFonts w:cs="Arial"/>
          <w:sz w:val="22"/>
          <w:szCs w:val="22"/>
        </w:rPr>
        <w:t>It follows that:</w:t>
      </w:r>
    </w:p>
    <w:p w:rsidR="00C5370A" w:rsidRPr="00A172E9" w:rsidRDefault="00C5370A" w:rsidP="006B26E1">
      <w:pPr>
        <w:pStyle w:val="Footer"/>
        <w:widowControl w:val="0"/>
        <w:tabs>
          <w:tab w:val="clear" w:pos="4320"/>
          <w:tab w:val="left" w:pos="3420"/>
        </w:tabs>
        <w:spacing w:line="360" w:lineRule="auto"/>
        <w:rPr>
          <w:rFonts w:cs="Arial"/>
          <w:sz w:val="22"/>
          <w:szCs w:val="22"/>
        </w:rPr>
      </w:pPr>
      <w:r w:rsidRPr="00A172E9">
        <w:rPr>
          <w:rFonts w:cs="Arial"/>
          <w:sz w:val="22"/>
          <w:szCs w:val="22"/>
        </w:rPr>
        <w:tab/>
      </w:r>
      <w:r w:rsidR="00682E48" w:rsidRPr="00A172E9">
        <w:rPr>
          <w:rFonts w:cs="Arial"/>
          <w:position w:val="-10"/>
          <w:sz w:val="22"/>
          <w:szCs w:val="22"/>
        </w:rPr>
        <w:object w:dxaOrig="1460" w:dyaOrig="320">
          <v:shape id="_x0000_i1089" type="#_x0000_t75" style="width:73.8pt;height:16.2pt" o:ole="">
            <v:imagedata r:id="rId137" o:title=""/>
          </v:shape>
          <o:OLEObject Type="Embed" ProgID="Equation.3" ShapeID="_x0000_i1089" DrawAspect="Content" ObjectID="_1376244749" r:id="rId138"/>
        </w:object>
      </w:r>
      <w:r w:rsidR="00FE0156">
        <w:rPr>
          <w:rFonts w:cs="Arial"/>
          <w:sz w:val="22"/>
          <w:szCs w:val="22"/>
        </w:rPr>
        <w:tab/>
      </w:r>
      <w:r w:rsidR="00FE0156" w:rsidRPr="006B26E1">
        <w:rPr>
          <w:rFonts w:cs="Arial"/>
          <w:color w:val="FF0000"/>
          <w:sz w:val="22"/>
          <w:szCs w:val="22"/>
        </w:rPr>
        <w:t>(6.1</w:t>
      </w:r>
      <w:r w:rsidRPr="006B26E1">
        <w:rPr>
          <w:rFonts w:cs="Arial"/>
          <w:color w:val="FF0000"/>
          <w:sz w:val="22"/>
          <w:szCs w:val="22"/>
        </w:rPr>
        <w:t>.11)</w:t>
      </w:r>
    </w:p>
    <w:p w:rsidR="00D31059" w:rsidRDefault="00D31059" w:rsidP="006B26E1">
      <w:pPr>
        <w:pStyle w:val="Footer"/>
        <w:widowControl w:val="0"/>
        <w:numPr>
          <w:ilvl w:val="0"/>
          <w:numId w:val="5"/>
        </w:numPr>
        <w:tabs>
          <w:tab w:val="clear" w:pos="4320"/>
          <w:tab w:val="clear" w:pos="8640"/>
        </w:tabs>
        <w:spacing w:line="360" w:lineRule="auto"/>
        <w:rPr>
          <w:rFonts w:cs="Arial"/>
          <w:sz w:val="22"/>
          <w:szCs w:val="22"/>
        </w:rPr>
      </w:pPr>
      <w:r w:rsidRPr="00A172E9">
        <w:rPr>
          <w:rFonts w:cs="Arial"/>
          <w:i/>
          <w:sz w:val="22"/>
          <w:szCs w:val="22"/>
        </w:rPr>
        <w:t>M</w:t>
      </w:r>
      <w:r w:rsidRPr="00A172E9">
        <w:rPr>
          <w:rFonts w:cs="Arial"/>
          <w:sz w:val="22"/>
          <w:szCs w:val="22"/>
        </w:rPr>
        <w:t xml:space="preserve"> is the </w:t>
      </w:r>
      <w:r w:rsidRPr="00A172E9">
        <w:rPr>
          <w:rFonts w:cs="Arial"/>
          <w:b/>
          <w:sz w:val="22"/>
          <w:szCs w:val="22"/>
        </w:rPr>
        <w:t>mutual inductance</w:t>
      </w:r>
      <w:r w:rsidRPr="00A172E9">
        <w:rPr>
          <w:rFonts w:cs="Arial"/>
          <w:sz w:val="22"/>
          <w:szCs w:val="22"/>
        </w:rPr>
        <w:t xml:space="preserve"> bet</w:t>
      </w:r>
      <w:r w:rsidR="008742B6" w:rsidRPr="00A172E9">
        <w:rPr>
          <w:rFonts w:cs="Arial"/>
          <w:sz w:val="22"/>
          <w:szCs w:val="22"/>
        </w:rPr>
        <w:t>ween the two coils</w:t>
      </w:r>
      <w:r w:rsidR="00E90CF6">
        <w:rPr>
          <w:rFonts w:cs="Arial"/>
          <w:sz w:val="22"/>
          <w:szCs w:val="22"/>
        </w:rPr>
        <w:t xml:space="preserve"> and is a constant in linear systems</w:t>
      </w:r>
      <w:r w:rsidR="008742B6" w:rsidRPr="00A172E9">
        <w:rPr>
          <w:rFonts w:cs="Arial"/>
          <w:sz w:val="22"/>
          <w:szCs w:val="22"/>
        </w:rPr>
        <w:t>.</w:t>
      </w:r>
      <w:r w:rsidRPr="00A172E9">
        <w:rPr>
          <w:rFonts w:cs="Arial"/>
          <w:sz w:val="22"/>
          <w:szCs w:val="22"/>
        </w:rPr>
        <w:t xml:space="preserve"> In </w:t>
      </w:r>
      <w:r w:rsidR="008742B6" w:rsidRPr="00A172E9">
        <w:rPr>
          <w:rFonts w:cs="Arial"/>
          <w:sz w:val="22"/>
          <w:szCs w:val="22"/>
        </w:rPr>
        <w:t xml:space="preserve">contrast, the individual </w:t>
      </w:r>
      <w:r w:rsidRPr="00A172E9">
        <w:rPr>
          <w:rFonts w:cs="Arial"/>
          <w:sz w:val="22"/>
          <w:szCs w:val="22"/>
        </w:rPr>
        <w:t xml:space="preserve">inductances </w:t>
      </w:r>
      <w:r w:rsidRPr="00A172E9">
        <w:rPr>
          <w:rFonts w:cs="Arial"/>
          <w:i/>
          <w:sz w:val="22"/>
          <w:szCs w:val="22"/>
        </w:rPr>
        <w:t>L</w:t>
      </w:r>
      <w:r w:rsidRPr="00A172E9">
        <w:rPr>
          <w:rFonts w:cs="Arial"/>
          <w:iCs/>
          <w:sz w:val="22"/>
          <w:szCs w:val="22"/>
          <w:vertAlign w:val="subscript"/>
        </w:rPr>
        <w:t>1</w:t>
      </w:r>
      <w:r w:rsidRPr="00A172E9">
        <w:rPr>
          <w:rFonts w:cs="Arial"/>
          <w:sz w:val="22"/>
          <w:szCs w:val="22"/>
        </w:rPr>
        <w:t xml:space="preserve"> and </w:t>
      </w:r>
      <w:r w:rsidRPr="00A172E9">
        <w:rPr>
          <w:rFonts w:cs="Arial"/>
          <w:i/>
          <w:sz w:val="22"/>
          <w:szCs w:val="22"/>
        </w:rPr>
        <w:t>L</w:t>
      </w:r>
      <w:r w:rsidRPr="00A172E9">
        <w:rPr>
          <w:rFonts w:cs="Arial"/>
          <w:iCs/>
          <w:sz w:val="22"/>
          <w:szCs w:val="22"/>
          <w:vertAlign w:val="subscript"/>
        </w:rPr>
        <w:t>2</w:t>
      </w:r>
      <w:r w:rsidRPr="00A172E9">
        <w:rPr>
          <w:rFonts w:cs="Arial"/>
          <w:sz w:val="22"/>
          <w:szCs w:val="22"/>
        </w:rPr>
        <w:t xml:space="preserve"> </w:t>
      </w:r>
      <w:r w:rsidR="008742B6" w:rsidRPr="00A172E9">
        <w:rPr>
          <w:rFonts w:cs="Arial"/>
          <w:sz w:val="22"/>
          <w:szCs w:val="22"/>
        </w:rPr>
        <w:t>are</w:t>
      </w:r>
      <w:r w:rsidRPr="00A172E9">
        <w:rPr>
          <w:rFonts w:cs="Arial"/>
          <w:sz w:val="22"/>
          <w:szCs w:val="22"/>
        </w:rPr>
        <w:t xml:space="preserve"> </w:t>
      </w:r>
      <w:r w:rsidRPr="00A172E9">
        <w:rPr>
          <w:rFonts w:cs="Arial"/>
          <w:b/>
          <w:bCs/>
          <w:sz w:val="22"/>
          <w:szCs w:val="22"/>
        </w:rPr>
        <w:t>self-inductances</w:t>
      </w:r>
      <w:r w:rsidRPr="00A172E9">
        <w:rPr>
          <w:rFonts w:cs="Arial"/>
          <w:sz w:val="22"/>
          <w:szCs w:val="22"/>
        </w:rPr>
        <w:t>.</w:t>
      </w:r>
    </w:p>
    <w:p w:rsidR="00682E48" w:rsidRPr="00783EE1" w:rsidRDefault="00682E48" w:rsidP="00E90CF6">
      <w:pPr>
        <w:pStyle w:val="Footer"/>
        <w:widowControl w:val="0"/>
        <w:tabs>
          <w:tab w:val="clear" w:pos="4320"/>
          <w:tab w:val="clear" w:pos="8640"/>
        </w:tabs>
        <w:spacing w:line="360" w:lineRule="auto"/>
        <w:ind w:left="1260" w:hanging="1260"/>
        <w:rPr>
          <w:rFonts w:cs="Arial"/>
          <w:color w:val="0000FF"/>
          <w:sz w:val="22"/>
          <w:szCs w:val="22"/>
        </w:rPr>
      </w:pPr>
      <w:r w:rsidRPr="006B26E1">
        <w:rPr>
          <w:rFonts w:ascii="French Script MT" w:hAnsi="French Script MT" w:cs="Arial"/>
          <w:b/>
          <w:i/>
          <w:color w:val="FF0000"/>
          <w:sz w:val="36"/>
          <w:szCs w:val="36"/>
        </w:rPr>
        <w:t>Definition</w:t>
      </w:r>
      <w:r w:rsidRPr="00783EE1">
        <w:rPr>
          <w:rFonts w:cs="Arial"/>
          <w:color w:val="0000FF"/>
          <w:sz w:val="22"/>
          <w:szCs w:val="22"/>
        </w:rPr>
        <w:tab/>
      </w:r>
      <w:r w:rsidRPr="00783EE1">
        <w:rPr>
          <w:rFonts w:cs="Arial"/>
          <w:i/>
          <w:color w:val="0000FF"/>
          <w:sz w:val="22"/>
          <w:szCs w:val="22"/>
        </w:rPr>
        <w:t xml:space="preserve">The mutual inductance </w:t>
      </w:r>
      <w:r w:rsidR="00A56A94" w:rsidRPr="00783EE1">
        <w:rPr>
          <w:rFonts w:cs="Arial"/>
          <w:i/>
          <w:color w:val="0000FF"/>
          <w:sz w:val="22"/>
          <w:szCs w:val="22"/>
        </w:rPr>
        <w:t>of two magnetically-coupled coils is the flux linkage in one coil per unit current in the other coil. It is independent of which coil carries the current.</w:t>
      </w:r>
    </w:p>
    <w:p w:rsidR="006B26E1" w:rsidRDefault="00D31059" w:rsidP="009E676A">
      <w:pPr>
        <w:pStyle w:val="Footer"/>
        <w:widowControl w:val="0"/>
        <w:numPr>
          <w:ilvl w:val="0"/>
          <w:numId w:val="5"/>
        </w:numPr>
        <w:tabs>
          <w:tab w:val="clear" w:pos="4320"/>
          <w:tab w:val="clear" w:pos="8640"/>
        </w:tabs>
        <w:spacing w:line="360" w:lineRule="auto"/>
        <w:rPr>
          <w:rFonts w:cs="Arial"/>
          <w:sz w:val="22"/>
          <w:szCs w:val="22"/>
        </w:rPr>
      </w:pPr>
      <w:r w:rsidRPr="00A172E9">
        <w:rPr>
          <w:rFonts w:cs="Arial"/>
          <w:sz w:val="22"/>
          <w:szCs w:val="22"/>
        </w:rPr>
        <w:t xml:space="preserve">If </w:t>
      </w:r>
      <w:r w:rsidR="00FC2169" w:rsidRPr="00A172E9">
        <w:rPr>
          <w:rFonts w:cs="Arial"/>
          <w:sz w:val="22"/>
          <w:szCs w:val="22"/>
        </w:rPr>
        <w:t xml:space="preserve">either </w:t>
      </w:r>
      <w:r w:rsidRPr="00A172E9">
        <w:rPr>
          <w:rFonts w:cs="Arial"/>
          <w:sz w:val="22"/>
          <w:szCs w:val="22"/>
        </w:rPr>
        <w:t xml:space="preserve">the polarity of </w:t>
      </w:r>
      <w:r w:rsidR="00743DD5" w:rsidRPr="00A172E9">
        <w:rPr>
          <w:rFonts w:cs="Arial"/>
          <w:i/>
          <w:iCs/>
          <w:sz w:val="22"/>
          <w:szCs w:val="22"/>
        </w:rPr>
        <w:t>i</w:t>
      </w:r>
      <w:r w:rsidR="00743DD5" w:rsidRPr="00A172E9">
        <w:rPr>
          <w:rFonts w:cs="Arial"/>
          <w:i/>
          <w:iCs/>
          <w:sz w:val="22"/>
          <w:szCs w:val="22"/>
          <w:vertAlign w:val="subscript"/>
        </w:rPr>
        <w:t>SRC</w:t>
      </w:r>
      <w:r w:rsidR="00743DD5" w:rsidRPr="00A172E9">
        <w:rPr>
          <w:rFonts w:cs="Arial"/>
          <w:sz w:val="22"/>
          <w:szCs w:val="22"/>
          <w:vertAlign w:val="subscript"/>
        </w:rPr>
        <w:t>2</w:t>
      </w:r>
      <w:r w:rsidR="00FC2169" w:rsidRPr="00A172E9">
        <w:rPr>
          <w:rFonts w:cs="Arial"/>
          <w:sz w:val="22"/>
          <w:szCs w:val="22"/>
        </w:rPr>
        <w:t xml:space="preserve">, or </w:t>
      </w:r>
      <w:r w:rsidRPr="00A172E9">
        <w:rPr>
          <w:rFonts w:cs="Arial"/>
          <w:sz w:val="22"/>
          <w:szCs w:val="22"/>
        </w:rPr>
        <w:t>the sense of winding of coil 2</w:t>
      </w:r>
      <w:r w:rsidR="00A56A94">
        <w:rPr>
          <w:rFonts w:cs="Arial"/>
          <w:sz w:val="22"/>
          <w:szCs w:val="22"/>
        </w:rPr>
        <w:t xml:space="preserve">, is reversed in </w:t>
      </w:r>
      <w:r w:rsidR="00F67808">
        <w:rPr>
          <w:rFonts w:cs="Arial"/>
          <w:sz w:val="22"/>
          <w:szCs w:val="22"/>
        </w:rPr>
        <w:t>Figure</w:t>
      </w:r>
      <w:r w:rsidR="00A56A94">
        <w:rPr>
          <w:rFonts w:cs="Arial"/>
          <w:sz w:val="22"/>
          <w:szCs w:val="22"/>
        </w:rPr>
        <w:t xml:space="preserve"> 6.1</w:t>
      </w:r>
      <w:r w:rsidR="00FC2169" w:rsidRPr="00A172E9">
        <w:rPr>
          <w:rFonts w:cs="Arial"/>
          <w:sz w:val="22"/>
          <w:szCs w:val="22"/>
        </w:rPr>
        <w:t>.2,</w:t>
      </w:r>
      <w:r w:rsidRPr="00A172E9">
        <w:rPr>
          <w:rFonts w:cs="Arial"/>
          <w:sz w:val="22"/>
          <w:szCs w:val="22"/>
        </w:rPr>
        <w:t xml:space="preserve"> the flux due to </w:t>
      </w:r>
      <w:r w:rsidR="00A56A94" w:rsidRPr="00A172E9">
        <w:rPr>
          <w:rFonts w:cs="Arial"/>
          <w:position w:val="-10"/>
          <w:sz w:val="22"/>
          <w:szCs w:val="22"/>
        </w:rPr>
        <w:object w:dxaOrig="220" w:dyaOrig="320">
          <v:shape id="_x0000_i1090" type="#_x0000_t75" style="width:10.8pt;height:16.2pt" o:ole="">
            <v:imagedata r:id="rId139" o:title=""/>
          </v:shape>
          <o:OLEObject Type="Embed" ProgID="Equation.3" ShapeID="_x0000_i1090" DrawAspect="Content" ObjectID="_1376244750" r:id="rId140"/>
        </w:object>
      </w:r>
      <w:r w:rsidR="003E6035" w:rsidRPr="00A172E9">
        <w:rPr>
          <w:rFonts w:cs="Arial"/>
          <w:sz w:val="22"/>
          <w:szCs w:val="22"/>
        </w:rPr>
        <w:t xml:space="preserve"> </w:t>
      </w:r>
      <w:proofErr w:type="gramStart"/>
      <w:r w:rsidR="003E6035" w:rsidRPr="00A172E9">
        <w:rPr>
          <w:rFonts w:cs="Arial"/>
          <w:sz w:val="22"/>
          <w:szCs w:val="22"/>
        </w:rPr>
        <w:t>becomes</w:t>
      </w:r>
      <w:proofErr w:type="gramEnd"/>
      <w:r w:rsidRPr="00A172E9">
        <w:rPr>
          <w:rFonts w:cs="Arial"/>
          <w:sz w:val="22"/>
          <w:szCs w:val="22"/>
        </w:rPr>
        <w:t xml:space="preserve"> upward in coil</w:t>
      </w:r>
      <w:r w:rsidR="00D907E0" w:rsidRPr="00A172E9">
        <w:rPr>
          <w:rFonts w:cs="Arial"/>
          <w:sz w:val="22"/>
          <w:szCs w:val="22"/>
        </w:rPr>
        <w:t xml:space="preserve"> </w:t>
      </w:r>
      <w:r w:rsidRPr="00A172E9">
        <w:rPr>
          <w:rFonts w:cs="Arial"/>
          <w:sz w:val="22"/>
          <w:szCs w:val="22"/>
        </w:rPr>
        <w:t xml:space="preserve">1. The polarity of </w:t>
      </w:r>
      <w:r w:rsidR="00A56A94" w:rsidRPr="00A172E9">
        <w:rPr>
          <w:rFonts w:cs="Arial"/>
          <w:position w:val="-10"/>
          <w:sz w:val="22"/>
          <w:szCs w:val="22"/>
        </w:rPr>
        <w:object w:dxaOrig="340" w:dyaOrig="320">
          <v:shape id="_x0000_i1091" type="#_x0000_t75" style="width:16.8pt;height:16.2pt" o:ole="">
            <v:imagedata r:id="rId141" o:title=""/>
          </v:shape>
          <o:OLEObject Type="Embed" ProgID="Equation.3" ShapeID="_x0000_i1091" DrawAspect="Content" ObjectID="_1376244751" r:id="rId142"/>
        </w:object>
      </w:r>
      <w:r w:rsidRPr="00A172E9">
        <w:rPr>
          <w:rFonts w:cs="Arial"/>
          <w:sz w:val="22"/>
          <w:szCs w:val="22"/>
        </w:rPr>
        <w:t xml:space="preserve"> is reversed and becomes a voltage drop across the current source </w:t>
      </w:r>
      <w:r w:rsidR="00743DD5" w:rsidRPr="00A172E9">
        <w:rPr>
          <w:rFonts w:cs="Arial"/>
          <w:i/>
          <w:iCs/>
          <w:sz w:val="22"/>
          <w:szCs w:val="22"/>
        </w:rPr>
        <w:t>i</w:t>
      </w:r>
      <w:r w:rsidR="00743DD5" w:rsidRPr="00A172E9">
        <w:rPr>
          <w:rFonts w:cs="Arial"/>
          <w:i/>
          <w:iCs/>
          <w:sz w:val="22"/>
          <w:szCs w:val="22"/>
          <w:vertAlign w:val="subscript"/>
        </w:rPr>
        <w:t>SRC</w:t>
      </w:r>
      <w:r w:rsidR="00743DD5" w:rsidRPr="00A172E9">
        <w:rPr>
          <w:rFonts w:cs="Arial"/>
          <w:sz w:val="22"/>
          <w:szCs w:val="22"/>
          <w:vertAlign w:val="subscript"/>
        </w:rPr>
        <w:t>1</w:t>
      </w:r>
      <w:r w:rsidR="00C921C5" w:rsidRPr="00A172E9">
        <w:rPr>
          <w:rFonts w:cs="Arial"/>
          <w:sz w:val="22"/>
          <w:szCs w:val="22"/>
        </w:rPr>
        <w:t xml:space="preserve">. </w:t>
      </w:r>
      <w:r w:rsidRPr="00A172E9">
        <w:rPr>
          <w:rFonts w:cs="Arial"/>
          <w:sz w:val="22"/>
          <w:szCs w:val="22"/>
        </w:rPr>
        <w:t xml:space="preserve">Energy is therefore </w:t>
      </w:r>
      <w:r w:rsidR="00743DD5" w:rsidRPr="00A172E9">
        <w:rPr>
          <w:rFonts w:cs="Arial"/>
          <w:sz w:val="22"/>
          <w:szCs w:val="22"/>
        </w:rPr>
        <w:t>returned</w:t>
      </w:r>
      <w:r w:rsidRPr="00A172E9">
        <w:rPr>
          <w:rFonts w:cs="Arial"/>
          <w:sz w:val="22"/>
          <w:szCs w:val="22"/>
        </w:rPr>
        <w:t xml:space="preserve"> to the source and the sign of the energy term involving </w:t>
      </w:r>
      <w:r w:rsidR="00783EE1" w:rsidRPr="00A172E9">
        <w:rPr>
          <w:rFonts w:cs="Arial"/>
          <w:position w:val="-4"/>
          <w:sz w:val="22"/>
          <w:szCs w:val="22"/>
        </w:rPr>
        <w:object w:dxaOrig="279" w:dyaOrig="240">
          <v:shape id="_x0000_i1092" type="#_x0000_t75" style="width:13.8pt;height:12pt" o:ole="">
            <v:imagedata r:id="rId143" o:title=""/>
          </v:shape>
          <o:OLEObject Type="Embed" ProgID="Equation.3" ShapeID="_x0000_i1092" DrawAspect="Content" ObjectID="_1376244752" r:id="rId144"/>
        </w:object>
      </w:r>
      <w:r w:rsidRPr="00A172E9">
        <w:rPr>
          <w:rFonts w:cs="Arial"/>
          <w:sz w:val="22"/>
          <w:szCs w:val="22"/>
        </w:rPr>
        <w:t xml:space="preserve"> becomes negative</w:t>
      </w:r>
      <w:r w:rsidR="009E676A">
        <w:rPr>
          <w:rFonts w:cs="Arial"/>
          <w:sz w:val="22"/>
          <w:szCs w:val="22"/>
        </w:rPr>
        <w:t xml:space="preserve"> in Equations 6.1.9 and </w:t>
      </w:r>
      <w:r w:rsidR="00A56A94">
        <w:rPr>
          <w:rFonts w:cs="Arial"/>
          <w:sz w:val="22"/>
          <w:szCs w:val="22"/>
        </w:rPr>
        <w:t>6.1</w:t>
      </w:r>
      <w:r w:rsidR="00C5370A" w:rsidRPr="00A172E9">
        <w:rPr>
          <w:rFonts w:cs="Arial"/>
          <w:sz w:val="22"/>
          <w:szCs w:val="22"/>
        </w:rPr>
        <w:t>.10</w:t>
      </w:r>
      <w:r w:rsidR="002579B5" w:rsidRPr="00A172E9">
        <w:rPr>
          <w:rFonts w:cs="Arial"/>
          <w:sz w:val="22"/>
          <w:szCs w:val="22"/>
        </w:rPr>
        <w:t>.</w:t>
      </w:r>
      <w:r w:rsidR="00C921C5" w:rsidRPr="00A172E9">
        <w:rPr>
          <w:rFonts w:cs="Arial"/>
          <w:sz w:val="22"/>
          <w:szCs w:val="22"/>
        </w:rPr>
        <w:t xml:space="preserve"> </w:t>
      </w:r>
      <w:r w:rsidR="00C5370A" w:rsidRPr="00A172E9">
        <w:rPr>
          <w:rFonts w:cs="Arial"/>
          <w:i/>
          <w:iCs/>
          <w:sz w:val="22"/>
          <w:szCs w:val="22"/>
        </w:rPr>
        <w:t>M</w:t>
      </w:r>
      <w:r w:rsidR="00C5370A" w:rsidRPr="00A172E9">
        <w:rPr>
          <w:rFonts w:cs="Arial"/>
          <w:sz w:val="22"/>
          <w:szCs w:val="22"/>
        </w:rPr>
        <w:t xml:space="preserve">, </w:t>
      </w:r>
      <w:r w:rsidR="00FC2169" w:rsidRPr="00A172E9">
        <w:rPr>
          <w:rFonts w:cs="Arial"/>
          <w:sz w:val="22"/>
          <w:szCs w:val="22"/>
        </w:rPr>
        <w:t>however</w:t>
      </w:r>
      <w:r w:rsidR="00C921C5" w:rsidRPr="00A172E9">
        <w:rPr>
          <w:rFonts w:cs="Arial"/>
          <w:sz w:val="22"/>
          <w:szCs w:val="22"/>
        </w:rPr>
        <w:t xml:space="preserve">, </w:t>
      </w:r>
      <w:r w:rsidR="00C5370A" w:rsidRPr="00A172E9">
        <w:rPr>
          <w:rFonts w:cs="Arial"/>
          <w:sz w:val="22"/>
          <w:szCs w:val="22"/>
        </w:rPr>
        <w:t xml:space="preserve">is </w:t>
      </w:r>
      <w:r w:rsidR="00FE0156" w:rsidRPr="00FE0156">
        <w:rPr>
          <w:rFonts w:cs="Arial"/>
          <w:i/>
          <w:sz w:val="22"/>
          <w:szCs w:val="22"/>
        </w:rPr>
        <w:t>always</w:t>
      </w:r>
      <w:r w:rsidR="00FE0156">
        <w:rPr>
          <w:rFonts w:cs="Arial"/>
          <w:sz w:val="22"/>
          <w:szCs w:val="22"/>
        </w:rPr>
        <w:t xml:space="preserve"> </w:t>
      </w:r>
      <w:r w:rsidR="00C921C5" w:rsidRPr="00A172E9">
        <w:rPr>
          <w:rFonts w:cs="Arial"/>
          <w:sz w:val="22"/>
          <w:szCs w:val="22"/>
        </w:rPr>
        <w:t>a</w:t>
      </w:r>
      <w:r w:rsidR="00C5370A" w:rsidRPr="00A172E9">
        <w:rPr>
          <w:rFonts w:cs="Arial"/>
          <w:sz w:val="22"/>
          <w:szCs w:val="22"/>
        </w:rPr>
        <w:t xml:space="preserve"> positive quantity</w:t>
      </w:r>
      <w:r w:rsidR="00C921C5" w:rsidRPr="00A172E9">
        <w:rPr>
          <w:rFonts w:cs="Arial"/>
          <w:sz w:val="22"/>
          <w:szCs w:val="22"/>
        </w:rPr>
        <w:t>.</w:t>
      </w:r>
    </w:p>
    <w:p w:rsidR="00D31059" w:rsidRPr="00A172E9" w:rsidRDefault="00D31059" w:rsidP="006B26E1">
      <w:pPr>
        <w:pStyle w:val="Footer"/>
        <w:widowControl w:val="0"/>
        <w:numPr>
          <w:ilvl w:val="0"/>
          <w:numId w:val="5"/>
        </w:numPr>
        <w:tabs>
          <w:tab w:val="clear" w:pos="4320"/>
          <w:tab w:val="clear" w:pos="8640"/>
        </w:tabs>
        <w:spacing w:line="360" w:lineRule="auto"/>
        <w:rPr>
          <w:rFonts w:cs="Arial"/>
          <w:sz w:val="22"/>
          <w:szCs w:val="22"/>
        </w:rPr>
      </w:pPr>
      <w:r w:rsidRPr="00A172E9">
        <w:rPr>
          <w:rFonts w:cs="Arial"/>
          <w:sz w:val="22"/>
          <w:szCs w:val="22"/>
        </w:rPr>
        <w:t xml:space="preserve">Since </w:t>
      </w:r>
      <w:r w:rsidR="00A56A94" w:rsidRPr="00A172E9">
        <w:rPr>
          <w:rFonts w:cs="Arial"/>
          <w:position w:val="-10"/>
          <w:sz w:val="22"/>
          <w:szCs w:val="22"/>
        </w:rPr>
        <w:object w:dxaOrig="180" w:dyaOrig="320">
          <v:shape id="_x0000_i1093" type="#_x0000_t75" style="width:9pt;height:16.2pt" o:ole="">
            <v:imagedata r:id="rId145" o:title=""/>
          </v:shape>
          <o:OLEObject Type="Embed" ProgID="Equation.3" ShapeID="_x0000_i1093" DrawAspect="Content" ObjectID="_1376244753" r:id="rId146"/>
        </w:object>
      </w:r>
      <w:r w:rsidRPr="00A172E9">
        <w:rPr>
          <w:rFonts w:cs="Arial"/>
          <w:sz w:val="22"/>
          <w:szCs w:val="22"/>
        </w:rPr>
        <w:t xml:space="preserve"> and </w:t>
      </w:r>
      <w:r w:rsidR="00A56A94" w:rsidRPr="00A172E9">
        <w:rPr>
          <w:rFonts w:cs="Arial"/>
          <w:position w:val="-10"/>
          <w:sz w:val="22"/>
          <w:szCs w:val="22"/>
        </w:rPr>
        <w:object w:dxaOrig="220" w:dyaOrig="320">
          <v:shape id="_x0000_i1094" type="#_x0000_t75" style="width:10.8pt;height:16.2pt" o:ole="">
            <v:imagedata r:id="rId147" o:title=""/>
          </v:shape>
          <o:OLEObject Type="Embed" ProgID="Equation.3" ShapeID="_x0000_i1094" DrawAspect="Content" ObjectID="_1376244754" r:id="rId148"/>
        </w:object>
      </w:r>
      <w:r w:rsidRPr="00A172E9">
        <w:rPr>
          <w:rFonts w:cs="Arial"/>
          <w:sz w:val="22"/>
          <w:szCs w:val="22"/>
        </w:rPr>
        <w:t xml:space="preserve"> are arbitrary values, they might just as well be replaced by instantaneous values </w:t>
      </w:r>
      <w:r w:rsidR="00A56A94" w:rsidRPr="00A172E9">
        <w:rPr>
          <w:rFonts w:cs="Arial"/>
          <w:position w:val="-10"/>
          <w:sz w:val="22"/>
          <w:szCs w:val="22"/>
        </w:rPr>
        <w:object w:dxaOrig="180" w:dyaOrig="320">
          <v:shape id="_x0000_i1095" type="#_x0000_t75" style="width:9pt;height:16.2pt" o:ole="">
            <v:imagedata r:id="rId149" o:title=""/>
          </v:shape>
          <o:OLEObject Type="Embed" ProgID="Equation.3" ShapeID="_x0000_i1095" DrawAspect="Content" ObjectID="_1376244755" r:id="rId150"/>
        </w:object>
      </w:r>
      <w:r w:rsidRPr="00A172E9">
        <w:rPr>
          <w:rFonts w:cs="Arial"/>
          <w:sz w:val="22"/>
          <w:szCs w:val="22"/>
        </w:rPr>
        <w:t xml:space="preserve">and </w:t>
      </w:r>
      <w:r w:rsidR="00A56A94" w:rsidRPr="00A172E9">
        <w:rPr>
          <w:rFonts w:cs="Arial"/>
          <w:position w:val="-10"/>
          <w:sz w:val="22"/>
          <w:szCs w:val="22"/>
        </w:rPr>
        <w:object w:dxaOrig="260" w:dyaOrig="320">
          <v:shape id="_x0000_i1096" type="#_x0000_t75" style="width:13.2pt;height:16.2pt" o:ole="">
            <v:imagedata r:id="rId151" o:title=""/>
          </v:shape>
          <o:OLEObject Type="Embed" ProgID="Equation.3" ShapeID="_x0000_i1096" DrawAspect="Content" ObjectID="_1376244756" r:id="rId152"/>
        </w:object>
      </w:r>
      <w:r w:rsidRPr="00A172E9">
        <w:rPr>
          <w:rFonts w:cs="Arial"/>
          <w:sz w:val="22"/>
          <w:szCs w:val="22"/>
        </w:rPr>
        <w:t xml:space="preserve"> The energy stored in the magnetic field in building up the currents in two magnetically coupled coils to </w:t>
      </w:r>
      <w:r w:rsidRPr="00A172E9">
        <w:rPr>
          <w:rFonts w:cs="Arial"/>
          <w:i/>
          <w:sz w:val="22"/>
          <w:szCs w:val="22"/>
        </w:rPr>
        <w:t>i</w:t>
      </w:r>
      <w:r w:rsidRPr="00A172E9">
        <w:rPr>
          <w:rFonts w:cs="Arial"/>
          <w:iCs/>
          <w:sz w:val="22"/>
          <w:szCs w:val="22"/>
          <w:vertAlign w:val="subscript"/>
        </w:rPr>
        <w:t>1</w:t>
      </w:r>
      <w:r w:rsidRPr="00A172E9">
        <w:rPr>
          <w:rFonts w:cs="Arial"/>
          <w:sz w:val="22"/>
          <w:szCs w:val="22"/>
        </w:rPr>
        <w:t xml:space="preserve"> and </w:t>
      </w:r>
      <w:r w:rsidRPr="00A172E9">
        <w:rPr>
          <w:rFonts w:cs="Arial"/>
          <w:i/>
          <w:sz w:val="22"/>
          <w:szCs w:val="22"/>
        </w:rPr>
        <w:t>i</w:t>
      </w:r>
      <w:r w:rsidRPr="00A172E9">
        <w:rPr>
          <w:rFonts w:cs="Arial"/>
          <w:iCs/>
          <w:sz w:val="22"/>
          <w:szCs w:val="22"/>
          <w:vertAlign w:val="subscript"/>
        </w:rPr>
        <w:t>2</w:t>
      </w:r>
      <w:r w:rsidRPr="00A172E9">
        <w:rPr>
          <w:rFonts w:cs="Arial"/>
          <w:sz w:val="22"/>
          <w:szCs w:val="22"/>
        </w:rPr>
        <w:t>, starting from zero, may therefore be expressed in general as:</w:t>
      </w:r>
    </w:p>
    <w:p w:rsidR="00D31059" w:rsidRPr="00A172E9" w:rsidRDefault="00D31059" w:rsidP="006B26E1">
      <w:pPr>
        <w:pStyle w:val="Footer"/>
        <w:widowControl w:val="0"/>
        <w:tabs>
          <w:tab w:val="clear" w:pos="4320"/>
          <w:tab w:val="left" w:pos="2552"/>
        </w:tabs>
        <w:spacing w:line="360" w:lineRule="auto"/>
        <w:rPr>
          <w:rFonts w:cs="Arial"/>
          <w:sz w:val="22"/>
          <w:szCs w:val="22"/>
        </w:rPr>
      </w:pPr>
      <w:r w:rsidRPr="00A172E9">
        <w:rPr>
          <w:rFonts w:cs="Arial"/>
          <w:sz w:val="22"/>
          <w:szCs w:val="22"/>
        </w:rPr>
        <w:tab/>
      </w:r>
      <w:r w:rsidR="00A56A94" w:rsidRPr="00A56A94">
        <w:rPr>
          <w:rFonts w:cs="Arial"/>
          <w:position w:val="-22"/>
          <w:sz w:val="22"/>
          <w:szCs w:val="22"/>
        </w:rPr>
        <w:object w:dxaOrig="2520" w:dyaOrig="580">
          <v:shape id="_x0000_i1097" type="#_x0000_t75" style="width:126pt;height:28.8pt" o:ole="" fillcolor="window">
            <v:imagedata r:id="rId153" o:title=""/>
          </v:shape>
          <o:OLEObject Type="Embed" ProgID="Equation.3" ShapeID="_x0000_i1097" DrawAspect="Content" ObjectID="_1376244757" r:id="rId154"/>
        </w:object>
      </w:r>
      <w:r w:rsidR="00A56A94">
        <w:rPr>
          <w:rFonts w:cs="Arial"/>
          <w:sz w:val="22"/>
          <w:szCs w:val="22"/>
        </w:rPr>
        <w:tab/>
        <w:t>(</w:t>
      </w:r>
      <w:r w:rsidR="00A56A94" w:rsidRPr="006B26E1">
        <w:rPr>
          <w:rFonts w:cs="Arial"/>
          <w:color w:val="FF0000"/>
          <w:sz w:val="22"/>
          <w:szCs w:val="22"/>
        </w:rPr>
        <w:t>6.1</w:t>
      </w:r>
      <w:r w:rsidRPr="006B26E1">
        <w:rPr>
          <w:rFonts w:cs="Arial"/>
          <w:color w:val="FF0000"/>
          <w:sz w:val="22"/>
          <w:szCs w:val="22"/>
        </w:rPr>
        <w:t>.12)</w:t>
      </w:r>
    </w:p>
    <w:p w:rsidR="006B26E1" w:rsidRDefault="006B26E1" w:rsidP="00D949D9">
      <w:pPr>
        <w:pStyle w:val="Footer"/>
        <w:widowControl w:val="0"/>
        <w:tabs>
          <w:tab w:val="clear" w:pos="4320"/>
          <w:tab w:val="clear" w:pos="8640"/>
        </w:tabs>
        <w:spacing w:line="360" w:lineRule="auto"/>
        <w:rPr>
          <w:rFonts w:cs="Arial"/>
          <w:b/>
          <w:bCs/>
          <w:sz w:val="22"/>
          <w:szCs w:val="22"/>
        </w:rPr>
      </w:pPr>
    </w:p>
    <w:p w:rsidR="006B26E1" w:rsidRDefault="006746C4" w:rsidP="00D949D9">
      <w:pPr>
        <w:pStyle w:val="Footer"/>
        <w:widowControl w:val="0"/>
        <w:tabs>
          <w:tab w:val="clear" w:pos="4320"/>
          <w:tab w:val="clear" w:pos="8640"/>
        </w:tabs>
        <w:spacing w:line="360" w:lineRule="auto"/>
        <w:rPr>
          <w:rFonts w:cs="Arial"/>
          <w:b/>
          <w:bCs/>
          <w:sz w:val="22"/>
          <w:szCs w:val="22"/>
        </w:rPr>
      </w:pPr>
      <w:r>
        <w:pict>
          <v:shape id="_x0000_s1803" type="#_x0000_t75" style="position:absolute;margin-left:234.45pt;margin-top:27.65pt;width:187.2pt;height:148.95pt;z-index:251646464">
            <v:imagedata r:id="rId155" o:title=""/>
            <w10:wrap type="square"/>
          </v:shape>
        </w:pict>
      </w:r>
      <w:r w:rsidR="00B562EF" w:rsidRPr="00A172E9">
        <w:rPr>
          <w:rFonts w:cs="Arial"/>
          <w:b/>
          <w:bCs/>
          <w:sz w:val="22"/>
          <w:szCs w:val="22"/>
        </w:rPr>
        <w:t>Coupling Through a High-Permeability Core</w:t>
      </w:r>
    </w:p>
    <w:p w:rsidR="00EA5A92" w:rsidRDefault="006B26E1" w:rsidP="006B26E1">
      <w:pPr>
        <w:pStyle w:val="Footer"/>
        <w:widowControl w:val="0"/>
        <w:numPr>
          <w:ilvl w:val="0"/>
          <w:numId w:val="6"/>
        </w:numPr>
        <w:tabs>
          <w:tab w:val="clear" w:pos="4320"/>
          <w:tab w:val="clear" w:pos="8640"/>
        </w:tabs>
        <w:spacing w:line="360" w:lineRule="auto"/>
        <w:rPr>
          <w:rFonts w:cs="Arial"/>
          <w:sz w:val="22"/>
          <w:szCs w:val="22"/>
        </w:rPr>
      </w:pPr>
      <w:r>
        <w:rPr>
          <w:rFonts w:cs="Arial"/>
          <w:sz w:val="22"/>
          <w:szCs w:val="22"/>
        </w:rPr>
        <w:t>If</w:t>
      </w:r>
      <w:r w:rsidR="00B562EF" w:rsidRPr="00A172E9">
        <w:rPr>
          <w:rFonts w:cs="Arial"/>
          <w:sz w:val="22"/>
          <w:szCs w:val="22"/>
        </w:rPr>
        <w:t xml:space="preserve"> coils 1</w:t>
      </w:r>
      <w:r w:rsidR="00EA5A92">
        <w:rPr>
          <w:rFonts w:cs="Arial"/>
          <w:sz w:val="22"/>
          <w:szCs w:val="22"/>
        </w:rPr>
        <w:t xml:space="preserve"> and 2</w:t>
      </w:r>
      <w:r w:rsidR="00B562EF" w:rsidRPr="00A172E9">
        <w:rPr>
          <w:rFonts w:cs="Arial"/>
          <w:sz w:val="22"/>
          <w:szCs w:val="22"/>
        </w:rPr>
        <w:t xml:space="preserve"> are wound on a tor</w:t>
      </w:r>
      <w:r w:rsidR="00B562EF">
        <w:rPr>
          <w:rFonts w:cs="Arial"/>
          <w:sz w:val="22"/>
          <w:szCs w:val="22"/>
        </w:rPr>
        <w:t>oidal core of</w:t>
      </w:r>
      <w:r w:rsidR="00B562EF" w:rsidRPr="00A172E9">
        <w:rPr>
          <w:rFonts w:cs="Arial"/>
          <w:sz w:val="22"/>
          <w:szCs w:val="22"/>
        </w:rPr>
        <w:t xml:space="preserve"> high</w:t>
      </w:r>
      <w:r w:rsidR="00B562EF">
        <w:rPr>
          <w:rFonts w:cs="Arial"/>
          <w:sz w:val="22"/>
          <w:szCs w:val="22"/>
        </w:rPr>
        <w:t xml:space="preserve">, </w:t>
      </w:r>
      <w:r w:rsidR="00B562EF" w:rsidRPr="00A172E9">
        <w:rPr>
          <w:rFonts w:cs="Arial"/>
          <w:sz w:val="22"/>
          <w:szCs w:val="22"/>
        </w:rPr>
        <w:t>constant permeability (</w:t>
      </w:r>
      <w:r w:rsidR="00F67808">
        <w:rPr>
          <w:rFonts w:cs="Arial"/>
          <w:sz w:val="22"/>
          <w:szCs w:val="22"/>
        </w:rPr>
        <w:t>Figure</w:t>
      </w:r>
      <w:r w:rsidR="00B562EF">
        <w:rPr>
          <w:rFonts w:cs="Arial"/>
          <w:sz w:val="22"/>
          <w:szCs w:val="22"/>
        </w:rPr>
        <w:t xml:space="preserve"> 6.1.3</w:t>
      </w:r>
      <w:r>
        <w:rPr>
          <w:rFonts w:cs="Arial"/>
          <w:sz w:val="22"/>
          <w:szCs w:val="22"/>
        </w:rPr>
        <w:t>), then</w:t>
      </w:r>
      <w:r w:rsidR="00B562EF" w:rsidRPr="00A172E9">
        <w:rPr>
          <w:rFonts w:cs="Arial"/>
          <w:sz w:val="22"/>
          <w:szCs w:val="22"/>
        </w:rPr>
        <w:t xml:space="preserve"> </w:t>
      </w:r>
      <w:r w:rsidRPr="00A172E9">
        <w:rPr>
          <w:rFonts w:cs="Arial"/>
          <w:sz w:val="22"/>
          <w:szCs w:val="22"/>
        </w:rPr>
        <w:t xml:space="preserve">because </w:t>
      </w:r>
      <w:r w:rsidR="00B562EF" w:rsidRPr="00A172E9">
        <w:rPr>
          <w:rFonts w:cs="Arial"/>
          <w:sz w:val="22"/>
          <w:szCs w:val="22"/>
        </w:rPr>
        <w:t xml:space="preserve">of the shape and high permeability of the core, the flux in the core follows a circular path that is </w:t>
      </w:r>
      <w:r w:rsidR="00B562EF" w:rsidRPr="00A172E9">
        <w:rPr>
          <w:rFonts w:cs="Arial"/>
          <w:i/>
          <w:iCs/>
          <w:sz w:val="22"/>
          <w:szCs w:val="22"/>
        </w:rPr>
        <w:t>confined entirely to the core and links all the turns of both coils</w:t>
      </w:r>
      <w:r w:rsidR="00B562EF" w:rsidRPr="00A172E9">
        <w:rPr>
          <w:rFonts w:cs="Arial"/>
          <w:sz w:val="22"/>
          <w:szCs w:val="22"/>
        </w:rPr>
        <w:t xml:space="preserve">. In other words, the effective flux that links all the turns of either coil </w:t>
      </w:r>
      <w:r w:rsidR="00EA5A92">
        <w:rPr>
          <w:rFonts w:cs="Arial"/>
          <w:sz w:val="22"/>
          <w:szCs w:val="22"/>
        </w:rPr>
        <w:t>is the same as the actual flux.</w:t>
      </w:r>
    </w:p>
    <w:p w:rsidR="00EA5A92" w:rsidRDefault="00B562EF" w:rsidP="00EA5A92">
      <w:pPr>
        <w:pStyle w:val="Footer"/>
        <w:widowControl w:val="0"/>
        <w:numPr>
          <w:ilvl w:val="0"/>
          <w:numId w:val="6"/>
        </w:numPr>
        <w:tabs>
          <w:tab w:val="clear" w:pos="4320"/>
          <w:tab w:val="clear" w:pos="8640"/>
        </w:tabs>
        <w:spacing w:line="360" w:lineRule="auto"/>
        <w:rPr>
          <w:rFonts w:cs="Arial"/>
          <w:sz w:val="22"/>
          <w:szCs w:val="22"/>
        </w:rPr>
      </w:pPr>
      <w:r w:rsidRPr="00A172E9">
        <w:rPr>
          <w:rFonts w:cs="Arial"/>
          <w:sz w:val="22"/>
          <w:szCs w:val="22"/>
        </w:rPr>
        <w:t xml:space="preserve">The flux that links only one coil is the </w:t>
      </w:r>
      <w:r w:rsidRPr="00A172E9">
        <w:rPr>
          <w:rFonts w:cs="Arial"/>
          <w:b/>
          <w:bCs/>
          <w:sz w:val="22"/>
          <w:szCs w:val="22"/>
        </w:rPr>
        <w:t>leakage</w:t>
      </w:r>
      <w:r w:rsidRPr="00A172E9">
        <w:rPr>
          <w:rFonts w:cs="Arial"/>
          <w:sz w:val="22"/>
          <w:szCs w:val="22"/>
        </w:rPr>
        <w:t xml:space="preserve"> </w:t>
      </w:r>
      <w:r w:rsidRPr="00A172E9">
        <w:rPr>
          <w:rFonts w:cs="Arial"/>
          <w:b/>
          <w:bCs/>
          <w:sz w:val="22"/>
          <w:szCs w:val="22"/>
        </w:rPr>
        <w:t>flux</w:t>
      </w:r>
      <w:r w:rsidRPr="00A172E9">
        <w:rPr>
          <w:rFonts w:cs="Arial"/>
          <w:sz w:val="22"/>
          <w:szCs w:val="22"/>
        </w:rPr>
        <w:t>. It is in the air space between the coils and the co</w:t>
      </w:r>
      <w:r w:rsidR="00EA5A92">
        <w:rPr>
          <w:rFonts w:cs="Arial"/>
          <w:sz w:val="22"/>
          <w:szCs w:val="22"/>
        </w:rPr>
        <w:t>re</w:t>
      </w:r>
      <w:r w:rsidRPr="00A172E9">
        <w:rPr>
          <w:rFonts w:cs="Arial"/>
          <w:sz w:val="22"/>
          <w:szCs w:val="22"/>
        </w:rPr>
        <w:t xml:space="preserve"> and generally </w:t>
      </w:r>
      <w:r w:rsidRPr="00A172E9">
        <w:rPr>
          <w:rFonts w:cs="Arial"/>
          <w:color w:val="000000"/>
          <w:sz w:val="22"/>
          <w:szCs w:val="22"/>
        </w:rPr>
        <w:t>does not link all the turns of the coil.</w:t>
      </w:r>
    </w:p>
    <w:p w:rsidR="00B562EF" w:rsidRPr="00A172E9" w:rsidRDefault="00B562EF" w:rsidP="00EA5A92">
      <w:pPr>
        <w:pStyle w:val="Footer"/>
        <w:widowControl w:val="0"/>
        <w:numPr>
          <w:ilvl w:val="0"/>
          <w:numId w:val="6"/>
        </w:numPr>
        <w:tabs>
          <w:tab w:val="clear" w:pos="4320"/>
          <w:tab w:val="clear" w:pos="8640"/>
        </w:tabs>
        <w:spacing w:line="360" w:lineRule="auto"/>
        <w:rPr>
          <w:rFonts w:cs="Arial"/>
          <w:sz w:val="22"/>
          <w:szCs w:val="22"/>
        </w:rPr>
      </w:pPr>
      <w:r w:rsidRPr="00A172E9">
        <w:rPr>
          <w:rFonts w:cs="Arial"/>
          <w:sz w:val="22"/>
          <w:szCs w:val="22"/>
        </w:rPr>
        <w:t xml:space="preserve">If </w:t>
      </w:r>
      <w:r w:rsidRPr="00A172E9">
        <w:rPr>
          <w:rFonts w:cs="Arial"/>
          <w:i/>
          <w:iCs/>
          <w:sz w:val="22"/>
          <w:szCs w:val="22"/>
        </w:rPr>
        <w:t>i</w:t>
      </w:r>
      <w:r w:rsidRPr="00A172E9">
        <w:rPr>
          <w:rFonts w:cs="Arial"/>
          <w:sz w:val="22"/>
          <w:szCs w:val="22"/>
          <w:vertAlign w:val="subscript"/>
        </w:rPr>
        <w:t>1</w:t>
      </w:r>
      <w:r w:rsidRPr="00A172E9">
        <w:rPr>
          <w:rFonts w:cs="Arial"/>
          <w:sz w:val="22"/>
          <w:szCs w:val="22"/>
        </w:rPr>
        <w:t xml:space="preserve"> is the current in coil 1, with </w:t>
      </w:r>
      <w:r w:rsidRPr="00A172E9">
        <w:rPr>
          <w:rFonts w:cs="Arial"/>
          <w:i/>
          <w:iCs/>
          <w:sz w:val="22"/>
          <w:szCs w:val="22"/>
        </w:rPr>
        <w:t>i</w:t>
      </w:r>
      <w:r w:rsidRPr="00A172E9">
        <w:rPr>
          <w:rFonts w:cs="Arial"/>
          <w:sz w:val="22"/>
          <w:szCs w:val="22"/>
          <w:vertAlign w:val="subscript"/>
        </w:rPr>
        <w:t>2</w:t>
      </w:r>
      <w:r w:rsidRPr="00A172E9">
        <w:rPr>
          <w:rFonts w:cs="Arial"/>
          <w:sz w:val="22"/>
          <w:szCs w:val="22"/>
        </w:rPr>
        <w:t xml:space="preserve"> = 0, the total flux linkage </w:t>
      </w:r>
      <w:r w:rsidRPr="00A172E9">
        <w:rPr>
          <w:rFonts w:cs="Arial"/>
          <w:i/>
          <w:sz w:val="22"/>
          <w:szCs w:val="22"/>
        </w:rPr>
        <w:sym w:font="Symbol" w:char="F06C"/>
      </w:r>
      <w:r w:rsidRPr="00A172E9">
        <w:rPr>
          <w:rFonts w:cs="Arial"/>
          <w:iCs/>
          <w:sz w:val="22"/>
          <w:szCs w:val="22"/>
          <w:vertAlign w:val="subscript"/>
        </w:rPr>
        <w:t>1</w:t>
      </w:r>
      <w:r w:rsidRPr="00A172E9">
        <w:rPr>
          <w:rFonts w:cs="Arial"/>
          <w:sz w:val="22"/>
          <w:szCs w:val="22"/>
        </w:rPr>
        <w:t xml:space="preserve"> of coil 1 may be expressed as:</w:t>
      </w:r>
    </w:p>
    <w:p w:rsidR="00B562EF" w:rsidRPr="00A172E9" w:rsidRDefault="00B562EF" w:rsidP="00B06000">
      <w:pPr>
        <w:pStyle w:val="Footer"/>
        <w:widowControl w:val="0"/>
        <w:tabs>
          <w:tab w:val="clear" w:pos="4320"/>
          <w:tab w:val="left" w:pos="3420"/>
        </w:tabs>
        <w:spacing w:line="360" w:lineRule="auto"/>
        <w:rPr>
          <w:rFonts w:cs="Arial"/>
          <w:sz w:val="22"/>
          <w:szCs w:val="22"/>
        </w:rPr>
      </w:pPr>
      <w:r w:rsidRPr="00A172E9">
        <w:rPr>
          <w:rFonts w:cs="Arial"/>
          <w:sz w:val="22"/>
          <w:szCs w:val="22"/>
        </w:rPr>
        <w:tab/>
      </w:r>
      <w:r w:rsidRPr="00A172E9">
        <w:rPr>
          <w:rFonts w:cs="Arial"/>
          <w:i/>
          <w:sz w:val="22"/>
          <w:szCs w:val="22"/>
        </w:rPr>
        <w:sym w:font="Symbol" w:char="F06C"/>
      </w:r>
      <w:r w:rsidRPr="00A172E9">
        <w:rPr>
          <w:rFonts w:cs="Arial"/>
          <w:iCs/>
          <w:sz w:val="22"/>
          <w:szCs w:val="22"/>
          <w:vertAlign w:val="subscript"/>
        </w:rPr>
        <w:t>1</w:t>
      </w:r>
      <w:r w:rsidRPr="00A172E9">
        <w:rPr>
          <w:rFonts w:cs="Arial"/>
          <w:sz w:val="22"/>
          <w:szCs w:val="22"/>
        </w:rPr>
        <w:t xml:space="preserve"> = </w:t>
      </w:r>
      <w:r w:rsidR="00B06000" w:rsidRPr="00B06000">
        <w:rPr>
          <w:rFonts w:cs="Arial"/>
          <w:i/>
          <w:iCs/>
          <w:sz w:val="22"/>
          <w:szCs w:val="22"/>
        </w:rPr>
        <w:t>N</w:t>
      </w:r>
      <w:r w:rsidR="00B06000" w:rsidRPr="00B06000">
        <w:rPr>
          <w:rFonts w:cs="Arial"/>
          <w:sz w:val="22"/>
          <w:szCs w:val="22"/>
          <w:vertAlign w:val="subscript"/>
        </w:rPr>
        <w:t>1</w:t>
      </w:r>
      <w:r w:rsidR="00B06000">
        <w:rPr>
          <w:rFonts w:cs="Arial"/>
          <w:i/>
          <w:sz w:val="22"/>
          <w:szCs w:val="22"/>
        </w:rPr>
        <w:sym w:font="Symbol" w:char="F066"/>
      </w:r>
      <w:r w:rsidRPr="00A172E9">
        <w:rPr>
          <w:rFonts w:cs="Arial"/>
          <w:iCs/>
          <w:sz w:val="22"/>
          <w:szCs w:val="22"/>
          <w:vertAlign w:val="subscript"/>
        </w:rPr>
        <w:t>11</w:t>
      </w:r>
      <w:r w:rsidR="00B06000">
        <w:rPr>
          <w:rFonts w:cs="Arial"/>
          <w:iCs/>
          <w:sz w:val="22"/>
          <w:szCs w:val="22"/>
          <w:vertAlign w:val="subscript"/>
        </w:rPr>
        <w:t>e</w:t>
      </w:r>
      <w:r w:rsidRPr="00A172E9">
        <w:rPr>
          <w:rFonts w:cs="Arial"/>
          <w:sz w:val="22"/>
          <w:szCs w:val="22"/>
        </w:rPr>
        <w:t xml:space="preserve"> + </w:t>
      </w:r>
      <w:r w:rsidR="00B06000" w:rsidRPr="00B06000">
        <w:rPr>
          <w:rFonts w:cs="Arial"/>
          <w:i/>
          <w:iCs/>
          <w:sz w:val="22"/>
          <w:szCs w:val="22"/>
        </w:rPr>
        <w:t>N</w:t>
      </w:r>
      <w:r w:rsidR="00B06000" w:rsidRPr="00B06000">
        <w:rPr>
          <w:rFonts w:cs="Arial"/>
          <w:sz w:val="22"/>
          <w:szCs w:val="22"/>
          <w:vertAlign w:val="subscript"/>
        </w:rPr>
        <w:t>1</w:t>
      </w:r>
      <w:r w:rsidR="00B06000">
        <w:rPr>
          <w:rFonts w:cs="Arial"/>
          <w:i/>
          <w:sz w:val="22"/>
          <w:szCs w:val="22"/>
        </w:rPr>
        <w:sym w:font="Symbol" w:char="F066"/>
      </w:r>
      <w:r w:rsidR="00B06000">
        <w:rPr>
          <w:rFonts w:cs="Arial"/>
          <w:iCs/>
          <w:sz w:val="22"/>
          <w:szCs w:val="22"/>
          <w:vertAlign w:val="subscript"/>
        </w:rPr>
        <w:t>2</w:t>
      </w:r>
      <w:r w:rsidR="00B06000" w:rsidRPr="00A172E9">
        <w:rPr>
          <w:rFonts w:cs="Arial"/>
          <w:iCs/>
          <w:sz w:val="22"/>
          <w:szCs w:val="22"/>
          <w:vertAlign w:val="subscript"/>
        </w:rPr>
        <w:t>1</w:t>
      </w:r>
      <w:r w:rsidRPr="00A172E9">
        <w:rPr>
          <w:rFonts w:cs="Arial"/>
          <w:sz w:val="22"/>
          <w:szCs w:val="22"/>
          <w:vertAlign w:val="subscript"/>
        </w:rPr>
        <w:tab/>
      </w:r>
      <w:r w:rsidR="00A50672" w:rsidRPr="00EA5A92">
        <w:rPr>
          <w:rFonts w:cs="Arial"/>
          <w:color w:val="FF0000"/>
          <w:sz w:val="22"/>
          <w:szCs w:val="22"/>
        </w:rPr>
        <w:t>(6.1</w:t>
      </w:r>
      <w:r w:rsidRPr="00EA5A92">
        <w:rPr>
          <w:rFonts w:cs="Arial"/>
          <w:color w:val="FF0000"/>
          <w:sz w:val="22"/>
          <w:szCs w:val="22"/>
        </w:rPr>
        <w:t>.13)</w:t>
      </w:r>
    </w:p>
    <w:p w:rsidR="00B562EF" w:rsidRPr="00A172E9" w:rsidRDefault="00B562EF" w:rsidP="00B06000">
      <w:pPr>
        <w:pStyle w:val="Footer"/>
        <w:widowControl w:val="0"/>
        <w:tabs>
          <w:tab w:val="clear" w:pos="4320"/>
        </w:tabs>
        <w:spacing w:line="360" w:lineRule="auto"/>
        <w:ind w:left="360"/>
        <w:rPr>
          <w:rFonts w:cs="Arial"/>
          <w:sz w:val="22"/>
          <w:szCs w:val="22"/>
        </w:rPr>
      </w:pPr>
      <w:r w:rsidRPr="00A172E9">
        <w:rPr>
          <w:rFonts w:cs="Arial"/>
          <w:sz w:val="22"/>
          <w:szCs w:val="22"/>
        </w:rPr>
        <w:t xml:space="preserve">where </w:t>
      </w:r>
      <w:r w:rsidRPr="00A172E9">
        <w:rPr>
          <w:rFonts w:cs="Arial"/>
          <w:i/>
          <w:iCs/>
          <w:sz w:val="22"/>
          <w:szCs w:val="22"/>
        </w:rPr>
        <w:t>N</w:t>
      </w:r>
      <w:r w:rsidRPr="00A172E9">
        <w:rPr>
          <w:rFonts w:cs="Arial"/>
          <w:sz w:val="22"/>
          <w:szCs w:val="22"/>
          <w:vertAlign w:val="subscript"/>
        </w:rPr>
        <w:t>1</w:t>
      </w:r>
      <w:r w:rsidRPr="00A172E9">
        <w:rPr>
          <w:rFonts w:cs="Arial"/>
          <w:i/>
          <w:sz w:val="22"/>
          <w:szCs w:val="22"/>
        </w:rPr>
        <w:sym w:font="Symbol" w:char="F066"/>
      </w:r>
      <w:r w:rsidRPr="00A172E9">
        <w:rPr>
          <w:rFonts w:cs="Arial"/>
          <w:iCs/>
          <w:sz w:val="22"/>
          <w:szCs w:val="22"/>
          <w:vertAlign w:val="subscript"/>
        </w:rPr>
        <w:t>21</w:t>
      </w:r>
      <w:r w:rsidRPr="00A172E9">
        <w:rPr>
          <w:rFonts w:cs="Arial"/>
          <w:sz w:val="22"/>
          <w:szCs w:val="22"/>
        </w:rPr>
        <w:t xml:space="preserve"> is the flux </w:t>
      </w:r>
      <w:r w:rsidR="00B06000">
        <w:rPr>
          <w:rFonts w:cs="Arial"/>
          <w:sz w:val="22"/>
          <w:szCs w:val="22"/>
        </w:rPr>
        <w:t xml:space="preserve">linkage due to the flux </w:t>
      </w:r>
      <w:r w:rsidRPr="00A172E9">
        <w:rPr>
          <w:rFonts w:cs="Arial"/>
          <w:i/>
          <w:sz w:val="22"/>
          <w:szCs w:val="22"/>
        </w:rPr>
        <w:sym w:font="Symbol" w:char="F066"/>
      </w:r>
      <w:r w:rsidRPr="00A172E9">
        <w:rPr>
          <w:rFonts w:cs="Arial"/>
          <w:iCs/>
          <w:sz w:val="22"/>
          <w:szCs w:val="22"/>
          <w:vertAlign w:val="subscript"/>
        </w:rPr>
        <w:t>21</w:t>
      </w:r>
      <w:r w:rsidR="00B06000" w:rsidRPr="00B06000">
        <w:rPr>
          <w:rFonts w:cs="Arial"/>
          <w:iCs/>
          <w:sz w:val="22"/>
          <w:szCs w:val="22"/>
        </w:rPr>
        <w:t xml:space="preserve"> </w:t>
      </w:r>
      <w:r w:rsidR="00B06000" w:rsidRPr="00A172E9">
        <w:rPr>
          <w:rFonts w:cs="Arial"/>
          <w:sz w:val="22"/>
          <w:szCs w:val="22"/>
        </w:rPr>
        <w:t>in the core</w:t>
      </w:r>
      <w:r w:rsidR="00B06000">
        <w:rPr>
          <w:rFonts w:cs="Arial"/>
          <w:sz w:val="22"/>
          <w:szCs w:val="22"/>
        </w:rPr>
        <w:t>,</w:t>
      </w:r>
      <w:r w:rsidRPr="00A172E9">
        <w:rPr>
          <w:rFonts w:cs="Arial"/>
          <w:iCs/>
          <w:sz w:val="22"/>
          <w:szCs w:val="22"/>
        </w:rPr>
        <w:t xml:space="preserve"> and </w:t>
      </w:r>
      <w:r w:rsidR="00CD1180" w:rsidRPr="00A172E9">
        <w:rPr>
          <w:rFonts w:cs="Arial"/>
          <w:i/>
          <w:iCs/>
          <w:sz w:val="22"/>
          <w:szCs w:val="22"/>
        </w:rPr>
        <w:t>N</w:t>
      </w:r>
      <w:r w:rsidR="00CD1180" w:rsidRPr="00A172E9">
        <w:rPr>
          <w:rFonts w:cs="Arial"/>
          <w:sz w:val="22"/>
          <w:szCs w:val="22"/>
          <w:vertAlign w:val="subscript"/>
        </w:rPr>
        <w:t>1</w:t>
      </w:r>
      <w:r w:rsidR="00CD1180" w:rsidRPr="00A172E9">
        <w:rPr>
          <w:rFonts w:cs="Arial"/>
          <w:i/>
          <w:sz w:val="22"/>
          <w:szCs w:val="22"/>
        </w:rPr>
        <w:sym w:font="Symbol" w:char="F066"/>
      </w:r>
      <w:r w:rsidR="00CD1180">
        <w:rPr>
          <w:rFonts w:cs="Arial"/>
          <w:iCs/>
          <w:sz w:val="22"/>
          <w:szCs w:val="22"/>
          <w:vertAlign w:val="subscript"/>
        </w:rPr>
        <w:t>1</w:t>
      </w:r>
      <w:r w:rsidR="00CD1180" w:rsidRPr="00A172E9">
        <w:rPr>
          <w:rFonts w:cs="Arial"/>
          <w:iCs/>
          <w:sz w:val="22"/>
          <w:szCs w:val="22"/>
          <w:vertAlign w:val="subscript"/>
        </w:rPr>
        <w:t>1</w:t>
      </w:r>
      <w:r w:rsidR="00CD1180">
        <w:rPr>
          <w:rFonts w:cs="Arial"/>
          <w:iCs/>
          <w:sz w:val="22"/>
          <w:szCs w:val="22"/>
          <w:vertAlign w:val="subscript"/>
        </w:rPr>
        <w:t>e</w:t>
      </w:r>
      <w:r w:rsidR="00CD1180" w:rsidRPr="00A172E9">
        <w:rPr>
          <w:rFonts w:cs="Arial"/>
          <w:sz w:val="22"/>
          <w:szCs w:val="22"/>
        </w:rPr>
        <w:t xml:space="preserve"> </w:t>
      </w:r>
      <w:r w:rsidRPr="00A172E9">
        <w:rPr>
          <w:rFonts w:cs="Arial"/>
          <w:sz w:val="22"/>
          <w:szCs w:val="22"/>
        </w:rPr>
        <w:t xml:space="preserve">is </w:t>
      </w:r>
      <w:r w:rsidR="00B06000">
        <w:rPr>
          <w:rFonts w:cs="Arial"/>
          <w:sz w:val="22"/>
          <w:szCs w:val="22"/>
        </w:rPr>
        <w:t xml:space="preserve">the flux linkage </w:t>
      </w:r>
      <w:r w:rsidRPr="00A172E9">
        <w:rPr>
          <w:rFonts w:cs="Arial"/>
          <w:sz w:val="22"/>
          <w:szCs w:val="22"/>
        </w:rPr>
        <w:t>due to the leakage flux.</w:t>
      </w:r>
      <w:r w:rsidR="00C101C2">
        <w:rPr>
          <w:rFonts w:cs="Arial"/>
          <w:sz w:val="22"/>
          <w:szCs w:val="22"/>
        </w:rPr>
        <w:t xml:space="preserve"> </w:t>
      </w:r>
      <w:r w:rsidRPr="00A172E9">
        <w:rPr>
          <w:rFonts w:cs="Arial"/>
          <w:sz w:val="22"/>
          <w:szCs w:val="22"/>
        </w:rPr>
        <w:t xml:space="preserve">The self-inductance </w:t>
      </w:r>
      <w:r w:rsidRPr="00A172E9">
        <w:rPr>
          <w:rFonts w:cs="Arial"/>
          <w:position w:val="-10"/>
          <w:sz w:val="22"/>
          <w:szCs w:val="22"/>
        </w:rPr>
        <w:object w:dxaOrig="260" w:dyaOrig="340">
          <v:shape id="_x0000_i1098" type="#_x0000_t75" style="width:13.2pt;height:16.8pt" o:ole="">
            <v:imagedata r:id="rId156" o:title=""/>
          </v:shape>
          <o:OLEObject Type="Embed" ProgID="Equation.3" ShapeID="_x0000_i1098" DrawAspect="Content" ObjectID="_1376244758" r:id="rId157"/>
        </w:object>
      </w:r>
      <w:r w:rsidRPr="00A172E9">
        <w:rPr>
          <w:rFonts w:cs="Arial"/>
          <w:sz w:val="22"/>
          <w:szCs w:val="22"/>
        </w:rPr>
        <w:t xml:space="preserve"> of coil 1 is:</w:t>
      </w:r>
    </w:p>
    <w:p w:rsidR="00B562EF" w:rsidRPr="00A172E9" w:rsidRDefault="00B562EF" w:rsidP="00B06000">
      <w:pPr>
        <w:pStyle w:val="Footer"/>
        <w:widowControl w:val="0"/>
        <w:tabs>
          <w:tab w:val="clear" w:pos="4320"/>
          <w:tab w:val="left" w:pos="3060"/>
        </w:tabs>
        <w:spacing w:line="360" w:lineRule="auto"/>
        <w:rPr>
          <w:rFonts w:cs="Arial"/>
          <w:sz w:val="22"/>
          <w:szCs w:val="22"/>
        </w:rPr>
      </w:pPr>
      <w:r w:rsidRPr="00A172E9">
        <w:rPr>
          <w:rFonts w:cs="Arial"/>
          <w:sz w:val="22"/>
          <w:szCs w:val="22"/>
        </w:rPr>
        <w:tab/>
      </w:r>
      <w:r w:rsidR="00961EB9" w:rsidRPr="00A50672">
        <w:rPr>
          <w:rFonts w:cs="Arial"/>
          <w:position w:val="-28"/>
          <w:sz w:val="22"/>
          <w:szCs w:val="22"/>
        </w:rPr>
        <w:object w:dxaOrig="2240" w:dyaOrig="639">
          <v:shape id="_x0000_i1099" type="#_x0000_t75" style="width:112.2pt;height:31.8pt" o:ole="">
            <v:imagedata r:id="rId158" o:title=""/>
          </v:shape>
          <o:OLEObject Type="Embed" ProgID="Equation.3" ShapeID="_x0000_i1099" DrawAspect="Content" ObjectID="_1376244759" r:id="rId159"/>
        </w:object>
      </w:r>
      <w:r w:rsidRPr="00A172E9">
        <w:rPr>
          <w:rFonts w:cs="Arial"/>
          <w:sz w:val="22"/>
          <w:szCs w:val="22"/>
          <w:vertAlign w:val="subscript"/>
        </w:rPr>
        <w:tab/>
      </w:r>
      <w:r w:rsidR="00A50672" w:rsidRPr="00EA5A92">
        <w:rPr>
          <w:rFonts w:cs="Arial"/>
          <w:color w:val="FF0000"/>
          <w:sz w:val="22"/>
          <w:szCs w:val="22"/>
        </w:rPr>
        <w:t>(6.1</w:t>
      </w:r>
      <w:r w:rsidRPr="00EA5A92">
        <w:rPr>
          <w:rFonts w:cs="Arial"/>
          <w:color w:val="FF0000"/>
          <w:sz w:val="22"/>
          <w:szCs w:val="22"/>
        </w:rPr>
        <w:t>.14)</w:t>
      </w:r>
    </w:p>
    <w:p w:rsidR="00B562EF" w:rsidRPr="00A172E9" w:rsidRDefault="00B562EF" w:rsidP="00EA5A92">
      <w:pPr>
        <w:pStyle w:val="Footer"/>
        <w:widowControl w:val="0"/>
        <w:numPr>
          <w:ilvl w:val="0"/>
          <w:numId w:val="7"/>
        </w:numPr>
        <w:tabs>
          <w:tab w:val="clear" w:pos="4320"/>
        </w:tabs>
        <w:spacing w:line="360" w:lineRule="auto"/>
        <w:rPr>
          <w:rFonts w:cs="Arial"/>
          <w:sz w:val="22"/>
          <w:szCs w:val="22"/>
        </w:rPr>
      </w:pPr>
      <w:r w:rsidRPr="00A172E9">
        <w:rPr>
          <w:rFonts w:cs="Arial"/>
          <w:sz w:val="22"/>
          <w:szCs w:val="22"/>
        </w:rPr>
        <w:t xml:space="preserve">Replacing </w:t>
      </w:r>
      <w:r w:rsidR="00783EE1" w:rsidRPr="00A172E9">
        <w:rPr>
          <w:rFonts w:cs="Arial"/>
          <w:position w:val="-10"/>
          <w:sz w:val="22"/>
          <w:szCs w:val="22"/>
        </w:rPr>
        <w:object w:dxaOrig="400" w:dyaOrig="320">
          <v:shape id="_x0000_i1100" type="#_x0000_t75" style="width:19.8pt;height:16.2pt" o:ole="">
            <v:imagedata r:id="rId160" o:title=""/>
          </v:shape>
          <o:OLEObject Type="Embed" ProgID="Equation.3" ShapeID="_x0000_i1100" DrawAspect="Content" ObjectID="_1376244760" r:id="rId161"/>
        </w:object>
      </w:r>
      <w:r w:rsidR="009E676A">
        <w:rPr>
          <w:rFonts w:cs="Arial"/>
          <w:sz w:val="22"/>
          <w:szCs w:val="22"/>
        </w:rPr>
        <w:t xml:space="preserve"> in Equation </w:t>
      </w:r>
      <w:r w:rsidR="00CD1180">
        <w:rPr>
          <w:rFonts w:cs="Arial"/>
          <w:sz w:val="22"/>
          <w:szCs w:val="22"/>
        </w:rPr>
        <w:t>6.1</w:t>
      </w:r>
      <w:r w:rsidR="009E676A">
        <w:rPr>
          <w:rFonts w:cs="Arial"/>
          <w:sz w:val="22"/>
          <w:szCs w:val="22"/>
        </w:rPr>
        <w:t>.3</w:t>
      </w:r>
      <w:r w:rsidRPr="00A172E9">
        <w:rPr>
          <w:rFonts w:cs="Arial"/>
          <w:sz w:val="22"/>
          <w:szCs w:val="22"/>
        </w:rPr>
        <w:t xml:space="preserve"> by </w:t>
      </w:r>
      <w:r w:rsidRPr="00A172E9">
        <w:rPr>
          <w:rFonts w:cs="Arial"/>
          <w:i/>
          <w:iCs/>
          <w:sz w:val="22"/>
          <w:szCs w:val="22"/>
        </w:rPr>
        <w:t>M</w:t>
      </w:r>
      <w:r w:rsidRPr="00A172E9">
        <w:rPr>
          <w:rFonts w:cs="Arial"/>
          <w:sz w:val="22"/>
          <w:szCs w:val="22"/>
        </w:rPr>
        <w:t xml:space="preserve">, and </w:t>
      </w:r>
      <w:r w:rsidRPr="00A172E9">
        <w:rPr>
          <w:rFonts w:cs="Arial"/>
          <w:position w:val="-12"/>
          <w:sz w:val="22"/>
          <w:szCs w:val="22"/>
        </w:rPr>
        <w:object w:dxaOrig="440" w:dyaOrig="360">
          <v:shape id="_x0000_i1101" type="#_x0000_t75" style="width:22.8pt;height:18pt" o:ole="">
            <v:imagedata r:id="rId162" o:title=""/>
          </v:shape>
          <o:OLEObject Type="Embed" ProgID="Equation.3" ShapeID="_x0000_i1101" DrawAspect="Content" ObjectID="_1376244761" r:id="rId163"/>
        </w:object>
      </w:r>
      <w:r w:rsidRPr="00A172E9">
        <w:rPr>
          <w:rFonts w:cs="Arial"/>
          <w:sz w:val="22"/>
          <w:szCs w:val="22"/>
        </w:rPr>
        <w:t xml:space="preserve"> by </w:t>
      </w:r>
      <w:r w:rsidRPr="00A172E9">
        <w:rPr>
          <w:rFonts w:cs="Arial"/>
          <w:i/>
          <w:iCs/>
          <w:sz w:val="22"/>
          <w:szCs w:val="22"/>
        </w:rPr>
        <w:sym w:font="Symbol" w:char="F066"/>
      </w:r>
      <w:r w:rsidRPr="00A172E9">
        <w:rPr>
          <w:rFonts w:cs="Arial"/>
          <w:sz w:val="22"/>
          <w:szCs w:val="22"/>
          <w:vertAlign w:val="subscript"/>
        </w:rPr>
        <w:t>2</w:t>
      </w:r>
      <w:r w:rsidR="00CD1180">
        <w:rPr>
          <w:rFonts w:cs="Arial"/>
          <w:sz w:val="22"/>
          <w:szCs w:val="22"/>
          <w:vertAlign w:val="subscript"/>
        </w:rPr>
        <w:t>1</w:t>
      </w:r>
      <w:r w:rsidRPr="00A172E9">
        <w:rPr>
          <w:rFonts w:cs="Arial"/>
          <w:sz w:val="22"/>
          <w:szCs w:val="22"/>
        </w:rPr>
        <w:t>, the mutual inductance becomes:</w:t>
      </w:r>
    </w:p>
    <w:p w:rsidR="00B562EF" w:rsidRPr="00A172E9" w:rsidRDefault="00B562EF" w:rsidP="00EA5A92">
      <w:pPr>
        <w:pStyle w:val="Footer"/>
        <w:widowControl w:val="0"/>
        <w:tabs>
          <w:tab w:val="clear" w:pos="4320"/>
          <w:tab w:val="left" w:pos="3240"/>
        </w:tabs>
        <w:spacing w:line="360" w:lineRule="auto"/>
        <w:rPr>
          <w:rFonts w:cs="Arial"/>
          <w:sz w:val="22"/>
          <w:szCs w:val="22"/>
        </w:rPr>
      </w:pPr>
      <w:r w:rsidRPr="00A172E9">
        <w:rPr>
          <w:rFonts w:cs="Arial"/>
          <w:sz w:val="22"/>
          <w:szCs w:val="22"/>
        </w:rPr>
        <w:tab/>
      </w:r>
      <w:r w:rsidR="00873829" w:rsidRPr="00A50672">
        <w:rPr>
          <w:rFonts w:cs="Arial"/>
          <w:position w:val="-28"/>
          <w:sz w:val="22"/>
          <w:szCs w:val="22"/>
        </w:rPr>
        <w:object w:dxaOrig="1600" w:dyaOrig="639">
          <v:shape id="_x0000_i1102" type="#_x0000_t75" style="width:79.8pt;height:31.8pt" o:ole="">
            <v:imagedata r:id="rId164" o:title=""/>
          </v:shape>
          <o:OLEObject Type="Embed" ProgID="Equation.3" ShapeID="_x0000_i1102" DrawAspect="Content" ObjectID="_1376244762" r:id="rId165"/>
        </w:object>
      </w:r>
      <w:r w:rsidRPr="00A172E9">
        <w:rPr>
          <w:rFonts w:cs="Arial"/>
          <w:sz w:val="22"/>
          <w:szCs w:val="22"/>
          <w:vertAlign w:val="subscript"/>
        </w:rPr>
        <w:tab/>
      </w:r>
      <w:r w:rsidR="00A50672" w:rsidRPr="00EA5A92">
        <w:rPr>
          <w:rFonts w:cs="Arial"/>
          <w:color w:val="FF0000"/>
          <w:sz w:val="22"/>
          <w:szCs w:val="22"/>
        </w:rPr>
        <w:t>(6.1</w:t>
      </w:r>
      <w:r w:rsidRPr="00EA5A92">
        <w:rPr>
          <w:rFonts w:cs="Arial"/>
          <w:color w:val="FF0000"/>
          <w:sz w:val="22"/>
          <w:szCs w:val="22"/>
        </w:rPr>
        <w:t>.15)</w:t>
      </w:r>
    </w:p>
    <w:p w:rsidR="00B562EF" w:rsidRPr="00A172E9" w:rsidRDefault="00B562EF" w:rsidP="006536AC">
      <w:pPr>
        <w:pStyle w:val="BodyTextIndent"/>
        <w:widowControl w:val="0"/>
        <w:numPr>
          <w:ilvl w:val="0"/>
          <w:numId w:val="27"/>
        </w:numPr>
        <w:spacing w:line="360" w:lineRule="auto"/>
        <w:rPr>
          <w:rFonts w:cs="Arial"/>
          <w:sz w:val="22"/>
          <w:szCs w:val="22"/>
        </w:rPr>
      </w:pPr>
      <w:r w:rsidRPr="00A172E9">
        <w:rPr>
          <w:rFonts w:cs="Arial"/>
          <w:sz w:val="22"/>
          <w:szCs w:val="22"/>
        </w:rPr>
        <w:t xml:space="preserve">If </w:t>
      </w:r>
      <w:r w:rsidRPr="00A172E9">
        <w:rPr>
          <w:rFonts w:cs="Arial"/>
          <w:i/>
          <w:iCs/>
          <w:sz w:val="22"/>
          <w:szCs w:val="22"/>
        </w:rPr>
        <w:t>i</w:t>
      </w:r>
      <w:r w:rsidRPr="00A172E9">
        <w:rPr>
          <w:rFonts w:cs="Arial"/>
          <w:sz w:val="22"/>
          <w:szCs w:val="22"/>
          <w:vertAlign w:val="subscript"/>
        </w:rPr>
        <w:t>2</w:t>
      </w:r>
      <w:r w:rsidRPr="00A172E9">
        <w:rPr>
          <w:rFonts w:cs="Arial"/>
          <w:sz w:val="22"/>
          <w:szCs w:val="22"/>
        </w:rPr>
        <w:t xml:space="preserve"> is the current in coil 2, with </w:t>
      </w:r>
      <w:r w:rsidRPr="00A172E9">
        <w:rPr>
          <w:rFonts w:cs="Arial"/>
          <w:i/>
          <w:iCs/>
          <w:sz w:val="22"/>
          <w:szCs w:val="22"/>
        </w:rPr>
        <w:t>i</w:t>
      </w:r>
      <w:r w:rsidRPr="00A172E9">
        <w:rPr>
          <w:rFonts w:cs="Arial"/>
          <w:sz w:val="22"/>
          <w:szCs w:val="22"/>
          <w:vertAlign w:val="subscript"/>
        </w:rPr>
        <w:t>1</w:t>
      </w:r>
      <w:r w:rsidRPr="00A172E9">
        <w:rPr>
          <w:rFonts w:cs="Arial"/>
          <w:sz w:val="22"/>
          <w:szCs w:val="22"/>
        </w:rPr>
        <w:t xml:space="preserve"> = 0, the relations corresponding to </w:t>
      </w:r>
      <w:r w:rsidR="009E676A">
        <w:rPr>
          <w:rFonts w:cs="Arial"/>
          <w:sz w:val="22"/>
          <w:szCs w:val="22"/>
        </w:rPr>
        <w:t>Equations</w:t>
      </w:r>
      <w:r w:rsidRPr="00A172E9">
        <w:rPr>
          <w:rFonts w:cs="Arial"/>
          <w:sz w:val="22"/>
          <w:szCs w:val="22"/>
        </w:rPr>
        <w:t xml:space="preserve"> </w:t>
      </w:r>
      <w:r w:rsidR="00873829">
        <w:rPr>
          <w:rFonts w:cs="Arial"/>
          <w:sz w:val="22"/>
          <w:szCs w:val="22"/>
        </w:rPr>
        <w:t>6.1</w:t>
      </w:r>
      <w:r w:rsidRPr="00A172E9">
        <w:rPr>
          <w:rFonts w:cs="Arial"/>
          <w:sz w:val="22"/>
          <w:szCs w:val="22"/>
        </w:rPr>
        <w:t>.</w:t>
      </w:r>
      <w:r w:rsidR="009E676A">
        <w:rPr>
          <w:rFonts w:cs="Arial"/>
          <w:sz w:val="22"/>
          <w:szCs w:val="22"/>
        </w:rPr>
        <w:t xml:space="preserve">13 to </w:t>
      </w:r>
      <w:r w:rsidR="00873829">
        <w:rPr>
          <w:rFonts w:cs="Arial"/>
          <w:sz w:val="22"/>
          <w:szCs w:val="22"/>
        </w:rPr>
        <w:t>6.1</w:t>
      </w:r>
      <w:r w:rsidR="009E676A">
        <w:rPr>
          <w:rFonts w:cs="Arial"/>
          <w:sz w:val="22"/>
          <w:szCs w:val="22"/>
        </w:rPr>
        <w:t>.15</w:t>
      </w:r>
      <w:r w:rsidRPr="00A172E9">
        <w:rPr>
          <w:rFonts w:cs="Arial"/>
          <w:sz w:val="22"/>
          <w:szCs w:val="22"/>
        </w:rPr>
        <w:t xml:space="preserve"> are obtained b</w:t>
      </w:r>
      <w:r w:rsidR="00D949D9">
        <w:rPr>
          <w:rFonts w:cs="Arial"/>
          <w:sz w:val="22"/>
          <w:szCs w:val="22"/>
        </w:rPr>
        <w:t>y repeating the abo</w:t>
      </w:r>
      <w:r w:rsidR="00EA5A92">
        <w:rPr>
          <w:rFonts w:cs="Arial"/>
          <w:sz w:val="22"/>
          <w:szCs w:val="22"/>
        </w:rPr>
        <w:t>ve arguments.</w:t>
      </w:r>
      <w:r w:rsidRPr="00A172E9">
        <w:rPr>
          <w:rFonts w:cs="Arial"/>
          <w:sz w:val="22"/>
          <w:szCs w:val="22"/>
        </w:rPr>
        <w:t xml:space="preserve"> Thus:</w:t>
      </w:r>
    </w:p>
    <w:p w:rsidR="00B562EF" w:rsidRPr="00A172E9" w:rsidRDefault="00B562EF" w:rsidP="00961EB9">
      <w:pPr>
        <w:pStyle w:val="Footer"/>
        <w:widowControl w:val="0"/>
        <w:tabs>
          <w:tab w:val="clear" w:pos="4320"/>
          <w:tab w:val="left" w:pos="3119"/>
        </w:tabs>
        <w:spacing w:line="360" w:lineRule="auto"/>
        <w:rPr>
          <w:rFonts w:cs="Arial"/>
          <w:sz w:val="22"/>
          <w:szCs w:val="22"/>
        </w:rPr>
      </w:pPr>
      <w:r w:rsidRPr="00A172E9">
        <w:rPr>
          <w:rFonts w:cs="Arial"/>
          <w:sz w:val="22"/>
          <w:szCs w:val="22"/>
        </w:rPr>
        <w:tab/>
      </w:r>
      <w:r w:rsidRPr="00A172E9">
        <w:rPr>
          <w:rFonts w:cs="Arial"/>
          <w:i/>
          <w:sz w:val="22"/>
          <w:szCs w:val="22"/>
        </w:rPr>
        <w:sym w:font="Symbol" w:char="F06C"/>
      </w:r>
      <w:r w:rsidRPr="00A172E9">
        <w:rPr>
          <w:rFonts w:cs="Arial"/>
          <w:iCs/>
          <w:sz w:val="22"/>
          <w:szCs w:val="22"/>
          <w:vertAlign w:val="subscript"/>
        </w:rPr>
        <w:t>2</w:t>
      </w:r>
      <w:r w:rsidRPr="00A172E9">
        <w:rPr>
          <w:rFonts w:cs="Arial"/>
          <w:sz w:val="22"/>
          <w:szCs w:val="22"/>
        </w:rPr>
        <w:t xml:space="preserve"> = </w:t>
      </w:r>
      <w:r w:rsidR="00961EB9" w:rsidRPr="00961EB9">
        <w:rPr>
          <w:rFonts w:cs="Arial"/>
          <w:i/>
          <w:iCs/>
          <w:sz w:val="22"/>
          <w:szCs w:val="22"/>
        </w:rPr>
        <w:t>N</w:t>
      </w:r>
      <w:r w:rsidR="00961EB9" w:rsidRPr="00961EB9">
        <w:rPr>
          <w:rFonts w:cs="Arial"/>
          <w:sz w:val="22"/>
          <w:szCs w:val="22"/>
          <w:vertAlign w:val="subscript"/>
        </w:rPr>
        <w:t>2</w:t>
      </w:r>
      <w:r w:rsidR="00961EB9">
        <w:rPr>
          <w:rFonts w:cs="Arial"/>
          <w:i/>
          <w:sz w:val="22"/>
          <w:szCs w:val="22"/>
        </w:rPr>
        <w:sym w:font="Symbol" w:char="F066"/>
      </w:r>
      <w:r w:rsidRPr="00A172E9">
        <w:rPr>
          <w:rFonts w:cs="Arial"/>
          <w:iCs/>
          <w:sz w:val="22"/>
          <w:szCs w:val="22"/>
          <w:vertAlign w:val="subscript"/>
        </w:rPr>
        <w:t>22</w:t>
      </w:r>
      <w:r w:rsidR="00961EB9">
        <w:rPr>
          <w:rFonts w:cs="Arial"/>
          <w:iCs/>
          <w:sz w:val="22"/>
          <w:szCs w:val="22"/>
          <w:vertAlign w:val="subscript"/>
        </w:rPr>
        <w:t>e</w:t>
      </w:r>
      <w:r w:rsidRPr="00A172E9">
        <w:rPr>
          <w:rFonts w:cs="Arial"/>
          <w:sz w:val="22"/>
          <w:szCs w:val="22"/>
        </w:rPr>
        <w:t xml:space="preserve"> + </w:t>
      </w:r>
      <w:r w:rsidR="00961EB9" w:rsidRPr="00961EB9">
        <w:rPr>
          <w:rFonts w:cs="Arial"/>
          <w:i/>
          <w:iCs/>
          <w:sz w:val="22"/>
          <w:szCs w:val="22"/>
        </w:rPr>
        <w:t>N</w:t>
      </w:r>
      <w:r w:rsidR="00961EB9" w:rsidRPr="00961EB9">
        <w:rPr>
          <w:rFonts w:cs="Arial"/>
          <w:sz w:val="22"/>
          <w:szCs w:val="22"/>
          <w:vertAlign w:val="subscript"/>
        </w:rPr>
        <w:t>2</w:t>
      </w:r>
      <w:r w:rsidR="00961EB9">
        <w:rPr>
          <w:rFonts w:cs="Arial"/>
          <w:i/>
          <w:sz w:val="22"/>
          <w:szCs w:val="22"/>
        </w:rPr>
        <w:sym w:font="Symbol" w:char="F066"/>
      </w:r>
      <w:r w:rsidRPr="00A172E9">
        <w:rPr>
          <w:rFonts w:cs="Arial"/>
          <w:iCs/>
          <w:sz w:val="22"/>
          <w:szCs w:val="22"/>
          <w:vertAlign w:val="subscript"/>
        </w:rPr>
        <w:t>12</w:t>
      </w:r>
      <w:r w:rsidRPr="00A172E9">
        <w:rPr>
          <w:rFonts w:cs="Arial"/>
          <w:sz w:val="22"/>
          <w:szCs w:val="22"/>
          <w:vertAlign w:val="subscript"/>
        </w:rPr>
        <w:tab/>
      </w:r>
      <w:r w:rsidR="00873829" w:rsidRPr="00EA5A92">
        <w:rPr>
          <w:rFonts w:cs="Arial"/>
          <w:color w:val="FF0000"/>
          <w:sz w:val="22"/>
          <w:szCs w:val="22"/>
        </w:rPr>
        <w:t>(6.1</w:t>
      </w:r>
      <w:r w:rsidRPr="00EA5A92">
        <w:rPr>
          <w:rFonts w:cs="Arial"/>
          <w:color w:val="FF0000"/>
          <w:sz w:val="22"/>
          <w:szCs w:val="22"/>
        </w:rPr>
        <w:t>.16)</w:t>
      </w:r>
    </w:p>
    <w:p w:rsidR="00B562EF" w:rsidRPr="00A172E9" w:rsidRDefault="00B562EF" w:rsidP="00961EB9">
      <w:pPr>
        <w:pStyle w:val="Footer"/>
        <w:widowControl w:val="0"/>
        <w:tabs>
          <w:tab w:val="clear" w:pos="4320"/>
          <w:tab w:val="left" w:pos="2880"/>
        </w:tabs>
        <w:spacing w:line="360" w:lineRule="auto"/>
        <w:rPr>
          <w:rFonts w:cs="Arial"/>
          <w:sz w:val="22"/>
          <w:szCs w:val="22"/>
        </w:rPr>
      </w:pPr>
      <w:r w:rsidRPr="00A172E9">
        <w:rPr>
          <w:rFonts w:cs="Arial"/>
          <w:sz w:val="22"/>
          <w:szCs w:val="22"/>
        </w:rPr>
        <w:tab/>
      </w:r>
      <w:r w:rsidR="00961EB9" w:rsidRPr="00873829">
        <w:rPr>
          <w:rFonts w:cs="Arial"/>
          <w:position w:val="-28"/>
          <w:sz w:val="22"/>
          <w:szCs w:val="22"/>
        </w:rPr>
        <w:object w:dxaOrig="2360" w:dyaOrig="639">
          <v:shape id="_x0000_i1103" type="#_x0000_t75" style="width:118.2pt;height:31.8pt" o:ole="">
            <v:imagedata r:id="rId166" o:title=""/>
          </v:shape>
          <o:OLEObject Type="Embed" ProgID="Equation.3" ShapeID="_x0000_i1103" DrawAspect="Content" ObjectID="_1376244763" r:id="rId167"/>
        </w:object>
      </w:r>
      <w:r w:rsidRPr="00A172E9">
        <w:rPr>
          <w:rFonts w:cs="Arial"/>
          <w:sz w:val="22"/>
          <w:szCs w:val="22"/>
          <w:vertAlign w:val="subscript"/>
        </w:rPr>
        <w:tab/>
      </w:r>
      <w:r w:rsidR="00873829" w:rsidRPr="00EA5A92">
        <w:rPr>
          <w:rFonts w:cs="Arial"/>
          <w:color w:val="FF0000"/>
          <w:sz w:val="22"/>
          <w:szCs w:val="22"/>
        </w:rPr>
        <w:t>(6.1</w:t>
      </w:r>
      <w:r w:rsidRPr="00EA5A92">
        <w:rPr>
          <w:rFonts w:cs="Arial"/>
          <w:color w:val="FF0000"/>
          <w:sz w:val="22"/>
          <w:szCs w:val="22"/>
        </w:rPr>
        <w:t>.17)</w:t>
      </w:r>
    </w:p>
    <w:p w:rsidR="00B562EF" w:rsidRPr="00A172E9" w:rsidRDefault="00B562EF" w:rsidP="00EA5A92">
      <w:pPr>
        <w:pStyle w:val="Footer"/>
        <w:widowControl w:val="0"/>
        <w:tabs>
          <w:tab w:val="clear" w:pos="4320"/>
          <w:tab w:val="left" w:pos="3240"/>
        </w:tabs>
        <w:spacing w:line="360" w:lineRule="auto"/>
        <w:rPr>
          <w:rFonts w:cs="Arial"/>
          <w:sz w:val="22"/>
          <w:szCs w:val="22"/>
        </w:rPr>
      </w:pPr>
      <w:r w:rsidRPr="00A172E9">
        <w:rPr>
          <w:rFonts w:cs="Arial"/>
          <w:sz w:val="22"/>
          <w:szCs w:val="22"/>
        </w:rPr>
        <w:tab/>
      </w:r>
      <w:r w:rsidR="00873829" w:rsidRPr="00873829">
        <w:rPr>
          <w:rFonts w:cs="Arial"/>
          <w:position w:val="-28"/>
          <w:sz w:val="22"/>
          <w:szCs w:val="22"/>
        </w:rPr>
        <w:object w:dxaOrig="1579" w:dyaOrig="639">
          <v:shape id="_x0000_i1104" type="#_x0000_t75" style="width:79.8pt;height:31.8pt" o:ole="">
            <v:imagedata r:id="rId168" o:title=""/>
          </v:shape>
          <o:OLEObject Type="Embed" ProgID="Equation.3" ShapeID="_x0000_i1104" DrawAspect="Content" ObjectID="_1376244764" r:id="rId169"/>
        </w:object>
      </w:r>
      <w:r w:rsidRPr="00A172E9">
        <w:rPr>
          <w:rFonts w:cs="Arial"/>
          <w:sz w:val="22"/>
          <w:szCs w:val="22"/>
          <w:vertAlign w:val="subscript"/>
        </w:rPr>
        <w:tab/>
      </w:r>
      <w:r w:rsidR="00873829" w:rsidRPr="00EA5A92">
        <w:rPr>
          <w:rFonts w:cs="Arial"/>
          <w:color w:val="FF0000"/>
          <w:sz w:val="22"/>
          <w:szCs w:val="22"/>
        </w:rPr>
        <w:t>(6.1</w:t>
      </w:r>
      <w:r w:rsidRPr="00EA5A92">
        <w:rPr>
          <w:rFonts w:cs="Arial"/>
          <w:color w:val="FF0000"/>
          <w:sz w:val="22"/>
          <w:szCs w:val="22"/>
        </w:rPr>
        <w:t>.18)</w:t>
      </w:r>
    </w:p>
    <w:p w:rsidR="00EA5A92" w:rsidRDefault="00EA5A92" w:rsidP="00EA5A92">
      <w:pPr>
        <w:pStyle w:val="Footer"/>
        <w:widowControl w:val="0"/>
        <w:tabs>
          <w:tab w:val="clear" w:pos="4320"/>
        </w:tabs>
        <w:spacing w:line="360" w:lineRule="auto"/>
        <w:rPr>
          <w:rFonts w:cs="Arial"/>
          <w:b/>
          <w:bCs/>
          <w:sz w:val="22"/>
          <w:szCs w:val="22"/>
        </w:rPr>
      </w:pPr>
    </w:p>
    <w:p w:rsidR="00EA5A92" w:rsidRDefault="00EA5A92" w:rsidP="00EA5A92">
      <w:pPr>
        <w:pStyle w:val="Footer"/>
        <w:widowControl w:val="0"/>
        <w:tabs>
          <w:tab w:val="clear" w:pos="4320"/>
        </w:tabs>
        <w:spacing w:line="360" w:lineRule="auto"/>
        <w:rPr>
          <w:rFonts w:cs="Arial"/>
          <w:b/>
          <w:bCs/>
          <w:sz w:val="22"/>
          <w:szCs w:val="22"/>
        </w:rPr>
      </w:pPr>
    </w:p>
    <w:p w:rsidR="00EA5A92" w:rsidRDefault="00EA5A92" w:rsidP="00EA5A92">
      <w:pPr>
        <w:pStyle w:val="Footer"/>
        <w:widowControl w:val="0"/>
        <w:tabs>
          <w:tab w:val="clear" w:pos="4320"/>
        </w:tabs>
        <w:spacing w:line="360" w:lineRule="auto"/>
        <w:rPr>
          <w:rFonts w:cs="Arial"/>
          <w:b/>
          <w:bCs/>
          <w:sz w:val="22"/>
          <w:szCs w:val="22"/>
        </w:rPr>
      </w:pPr>
    </w:p>
    <w:p w:rsidR="00EA5A92" w:rsidRDefault="00EA5A92" w:rsidP="00EA5A92">
      <w:pPr>
        <w:pStyle w:val="Footer"/>
        <w:widowControl w:val="0"/>
        <w:tabs>
          <w:tab w:val="clear" w:pos="4320"/>
        </w:tabs>
        <w:spacing w:line="360" w:lineRule="auto"/>
        <w:rPr>
          <w:rFonts w:cs="Arial"/>
          <w:b/>
          <w:bCs/>
          <w:sz w:val="22"/>
          <w:szCs w:val="22"/>
        </w:rPr>
      </w:pPr>
      <w:r>
        <w:rPr>
          <w:rFonts w:cs="Arial"/>
          <w:b/>
          <w:bCs/>
          <w:sz w:val="22"/>
          <w:szCs w:val="22"/>
        </w:rPr>
        <w:t>Coupling Coefficient</w:t>
      </w:r>
    </w:p>
    <w:p w:rsidR="00B562EF" w:rsidRPr="00A172E9" w:rsidRDefault="001423D7" w:rsidP="009E676A">
      <w:pPr>
        <w:pStyle w:val="Footer"/>
        <w:widowControl w:val="0"/>
        <w:numPr>
          <w:ilvl w:val="0"/>
          <w:numId w:val="7"/>
        </w:numPr>
        <w:tabs>
          <w:tab w:val="clear" w:pos="4320"/>
        </w:tabs>
        <w:spacing w:line="360" w:lineRule="auto"/>
        <w:rPr>
          <w:rFonts w:cs="Arial"/>
          <w:bCs/>
          <w:sz w:val="22"/>
          <w:szCs w:val="22"/>
        </w:rPr>
      </w:pPr>
      <w:r>
        <w:rPr>
          <w:rFonts w:cs="Arial"/>
          <w:bCs/>
          <w:sz w:val="22"/>
          <w:szCs w:val="22"/>
        </w:rPr>
        <w:t>Multiply</w:t>
      </w:r>
      <w:r w:rsidR="009E676A">
        <w:rPr>
          <w:rFonts w:cs="Arial"/>
          <w:bCs/>
          <w:sz w:val="22"/>
          <w:szCs w:val="22"/>
        </w:rPr>
        <w:t xml:space="preserve">ing together Equations 6.1.15 and </w:t>
      </w:r>
      <w:r>
        <w:rPr>
          <w:rFonts w:cs="Arial"/>
          <w:bCs/>
          <w:sz w:val="22"/>
          <w:szCs w:val="22"/>
        </w:rPr>
        <w:t>6.1</w:t>
      </w:r>
      <w:r w:rsidR="009E676A">
        <w:rPr>
          <w:rFonts w:cs="Arial"/>
          <w:bCs/>
          <w:sz w:val="22"/>
          <w:szCs w:val="22"/>
        </w:rPr>
        <w:t>.18</w:t>
      </w:r>
      <w:r w:rsidR="00B562EF" w:rsidRPr="00A172E9">
        <w:rPr>
          <w:rFonts w:cs="Arial"/>
          <w:bCs/>
          <w:sz w:val="22"/>
          <w:szCs w:val="22"/>
        </w:rPr>
        <w:t>:</w:t>
      </w:r>
    </w:p>
    <w:p w:rsidR="00B562EF" w:rsidRPr="00A172E9" w:rsidRDefault="00B562EF" w:rsidP="00EA5A92">
      <w:pPr>
        <w:pStyle w:val="Footer"/>
        <w:widowControl w:val="0"/>
        <w:tabs>
          <w:tab w:val="clear" w:pos="4320"/>
          <w:tab w:val="left" w:pos="3240"/>
        </w:tabs>
        <w:spacing w:line="360" w:lineRule="auto"/>
        <w:rPr>
          <w:rFonts w:cs="Arial"/>
          <w:sz w:val="22"/>
          <w:szCs w:val="22"/>
        </w:rPr>
      </w:pPr>
      <w:r w:rsidRPr="00A172E9">
        <w:rPr>
          <w:rFonts w:cs="Arial"/>
          <w:sz w:val="22"/>
          <w:szCs w:val="22"/>
        </w:rPr>
        <w:tab/>
      </w:r>
      <w:r w:rsidR="001423D7" w:rsidRPr="00873829">
        <w:rPr>
          <w:rFonts w:cs="Arial"/>
          <w:position w:val="-28"/>
          <w:sz w:val="22"/>
          <w:szCs w:val="22"/>
        </w:rPr>
        <w:object w:dxaOrig="1640" w:dyaOrig="639">
          <v:shape id="_x0000_i1105" type="#_x0000_t75" style="width:82.2pt;height:31.8pt" o:ole="">
            <v:imagedata r:id="rId170" o:title=""/>
          </v:shape>
          <o:OLEObject Type="Embed" ProgID="Equation.3" ShapeID="_x0000_i1105" DrawAspect="Content" ObjectID="_1376244765" r:id="rId171"/>
        </w:object>
      </w:r>
      <w:r w:rsidR="001423D7">
        <w:rPr>
          <w:rFonts w:cs="Arial"/>
          <w:sz w:val="22"/>
          <w:szCs w:val="22"/>
        </w:rPr>
        <w:tab/>
      </w:r>
      <w:r w:rsidR="001423D7" w:rsidRPr="00EA5A92">
        <w:rPr>
          <w:rFonts w:cs="Arial"/>
          <w:color w:val="FF0000"/>
          <w:sz w:val="22"/>
          <w:szCs w:val="22"/>
        </w:rPr>
        <w:t>(6.1.19</w:t>
      </w:r>
      <w:r w:rsidRPr="00A172E9">
        <w:rPr>
          <w:rFonts w:cs="Arial"/>
          <w:sz w:val="22"/>
          <w:szCs w:val="22"/>
        </w:rPr>
        <w:t>)</w:t>
      </w:r>
    </w:p>
    <w:p w:rsidR="00B562EF" w:rsidRDefault="00B562EF" w:rsidP="009E676A">
      <w:pPr>
        <w:pStyle w:val="Footer"/>
        <w:widowControl w:val="0"/>
        <w:tabs>
          <w:tab w:val="clear" w:pos="4320"/>
          <w:tab w:val="clear" w:pos="8640"/>
        </w:tabs>
        <w:spacing w:line="360" w:lineRule="auto"/>
        <w:rPr>
          <w:rFonts w:cs="Arial"/>
          <w:sz w:val="22"/>
          <w:szCs w:val="22"/>
        </w:rPr>
      </w:pPr>
      <w:r w:rsidRPr="00A172E9">
        <w:rPr>
          <w:rFonts w:cs="Arial"/>
          <w:sz w:val="22"/>
          <w:szCs w:val="22"/>
        </w:rPr>
        <w:tab/>
        <w:t xml:space="preserve">Dividing by the product </w:t>
      </w:r>
      <w:r w:rsidRPr="00A172E9">
        <w:rPr>
          <w:rFonts w:cs="Arial"/>
          <w:i/>
          <w:sz w:val="22"/>
          <w:szCs w:val="22"/>
        </w:rPr>
        <w:t>L</w:t>
      </w:r>
      <w:r w:rsidRPr="00A172E9">
        <w:rPr>
          <w:rFonts w:cs="Arial"/>
          <w:iCs/>
          <w:sz w:val="22"/>
          <w:szCs w:val="22"/>
          <w:vertAlign w:val="subscript"/>
        </w:rPr>
        <w:t>1</w:t>
      </w:r>
      <w:r w:rsidRPr="00A172E9">
        <w:rPr>
          <w:rFonts w:cs="Arial"/>
          <w:i/>
          <w:sz w:val="22"/>
          <w:szCs w:val="22"/>
        </w:rPr>
        <w:t>L</w:t>
      </w:r>
      <w:r w:rsidRPr="00A172E9">
        <w:rPr>
          <w:rFonts w:cs="Arial"/>
          <w:iCs/>
          <w:sz w:val="22"/>
          <w:szCs w:val="22"/>
          <w:vertAlign w:val="subscript"/>
        </w:rPr>
        <w:t>2</w:t>
      </w:r>
      <w:r w:rsidR="009E676A">
        <w:rPr>
          <w:rFonts w:cs="Arial"/>
          <w:iCs/>
          <w:sz w:val="22"/>
          <w:szCs w:val="22"/>
        </w:rPr>
        <w:t xml:space="preserve"> from Equations 6.1.14 and </w:t>
      </w:r>
      <w:r w:rsidR="001423D7">
        <w:rPr>
          <w:rFonts w:cs="Arial"/>
          <w:iCs/>
          <w:sz w:val="22"/>
          <w:szCs w:val="22"/>
        </w:rPr>
        <w:t>6.1</w:t>
      </w:r>
      <w:r w:rsidRPr="00A172E9">
        <w:rPr>
          <w:rFonts w:cs="Arial"/>
          <w:iCs/>
          <w:sz w:val="22"/>
          <w:szCs w:val="22"/>
        </w:rPr>
        <w:t>.17</w:t>
      </w:r>
      <w:r w:rsidRPr="00A172E9">
        <w:rPr>
          <w:rFonts w:cs="Arial"/>
          <w:sz w:val="22"/>
          <w:szCs w:val="22"/>
        </w:rPr>
        <w:t>:</w:t>
      </w:r>
    </w:p>
    <w:p w:rsidR="00B562EF" w:rsidRPr="00A172E9" w:rsidRDefault="00B562EF" w:rsidP="00587BDB">
      <w:pPr>
        <w:pStyle w:val="Footer"/>
        <w:widowControl w:val="0"/>
        <w:tabs>
          <w:tab w:val="clear" w:pos="4320"/>
          <w:tab w:val="left" w:pos="2552"/>
        </w:tabs>
        <w:spacing w:line="360" w:lineRule="auto"/>
        <w:rPr>
          <w:rFonts w:cs="Arial"/>
          <w:sz w:val="22"/>
          <w:szCs w:val="22"/>
        </w:rPr>
      </w:pPr>
      <w:r w:rsidRPr="00A172E9">
        <w:rPr>
          <w:rFonts w:cs="Arial"/>
          <w:sz w:val="22"/>
          <w:szCs w:val="22"/>
        </w:rPr>
        <w:tab/>
      </w:r>
      <w:r w:rsidR="001423D7" w:rsidRPr="001423D7">
        <w:rPr>
          <w:rFonts w:cs="Arial"/>
          <w:position w:val="-28"/>
          <w:sz w:val="22"/>
          <w:szCs w:val="22"/>
        </w:rPr>
        <w:object w:dxaOrig="2720" w:dyaOrig="680">
          <v:shape id="_x0000_i1106" type="#_x0000_t75" style="width:136.8pt;height:34.8pt" o:ole="" fillcolor="window">
            <v:imagedata r:id="rId172" o:title=""/>
          </v:shape>
          <o:OLEObject Type="Embed" ProgID="Equation.3" ShapeID="_x0000_i1106" DrawAspect="Content" ObjectID="_1376244766" r:id="rId173"/>
        </w:object>
      </w:r>
      <w:r w:rsidR="001423D7">
        <w:rPr>
          <w:rFonts w:cs="Arial"/>
          <w:sz w:val="22"/>
          <w:szCs w:val="22"/>
        </w:rPr>
        <w:tab/>
      </w:r>
      <w:r w:rsidR="001423D7" w:rsidRPr="00587BDB">
        <w:rPr>
          <w:rFonts w:cs="Arial"/>
          <w:color w:val="FF0000"/>
          <w:sz w:val="22"/>
          <w:szCs w:val="22"/>
        </w:rPr>
        <w:t>(6.1.20</w:t>
      </w:r>
      <w:r w:rsidRPr="00587BDB">
        <w:rPr>
          <w:rFonts w:cs="Arial"/>
          <w:color w:val="FF0000"/>
          <w:sz w:val="22"/>
          <w:szCs w:val="22"/>
        </w:rPr>
        <w:t>)</w:t>
      </w:r>
    </w:p>
    <w:p w:rsidR="00587BDB" w:rsidRDefault="00B562EF" w:rsidP="00587BDB">
      <w:pPr>
        <w:pStyle w:val="Footer"/>
        <w:widowControl w:val="0"/>
        <w:numPr>
          <w:ilvl w:val="0"/>
          <w:numId w:val="7"/>
        </w:numPr>
        <w:tabs>
          <w:tab w:val="clear" w:pos="4320"/>
          <w:tab w:val="clear" w:pos="8640"/>
        </w:tabs>
        <w:spacing w:line="360" w:lineRule="auto"/>
        <w:rPr>
          <w:rFonts w:cs="Arial"/>
          <w:sz w:val="22"/>
          <w:szCs w:val="22"/>
        </w:rPr>
      </w:pPr>
      <w:r w:rsidRPr="00A172E9">
        <w:rPr>
          <w:rFonts w:cs="Arial"/>
          <w:sz w:val="22"/>
          <w:szCs w:val="22"/>
        </w:rPr>
        <w:t xml:space="preserve">The expression </w:t>
      </w:r>
      <w:r w:rsidR="001423D7" w:rsidRPr="001423D7">
        <w:rPr>
          <w:rFonts w:cs="Arial"/>
          <w:position w:val="-28"/>
          <w:sz w:val="22"/>
          <w:szCs w:val="22"/>
        </w:rPr>
        <w:object w:dxaOrig="940" w:dyaOrig="639">
          <v:shape id="_x0000_i1107" type="#_x0000_t75" style="width:46.2pt;height:31.8pt" o:ole="" fillcolor="window">
            <v:imagedata r:id="rId174" o:title=""/>
          </v:shape>
          <o:OLEObject Type="Embed" ProgID="Equation.3" ShapeID="_x0000_i1107" DrawAspect="Content" ObjectID="_1376244767" r:id="rId175"/>
        </w:object>
      </w:r>
      <w:r w:rsidRPr="00A172E9">
        <w:rPr>
          <w:rFonts w:cs="Arial"/>
          <w:sz w:val="22"/>
          <w:szCs w:val="22"/>
        </w:rPr>
        <w:t xml:space="preserve"> is a measure of how effectively coil 1 is coupled to the core. Similarly </w:t>
      </w:r>
      <w:proofErr w:type="gramStart"/>
      <w:r w:rsidRPr="00A172E9">
        <w:rPr>
          <w:rFonts w:cs="Arial"/>
          <w:sz w:val="22"/>
          <w:szCs w:val="22"/>
        </w:rPr>
        <w:t xml:space="preserve">for </w:t>
      </w:r>
      <w:proofErr w:type="gramEnd"/>
      <w:r w:rsidR="001423D7" w:rsidRPr="001423D7">
        <w:rPr>
          <w:rFonts w:cs="Arial"/>
          <w:position w:val="-28"/>
          <w:sz w:val="22"/>
          <w:szCs w:val="22"/>
        </w:rPr>
        <w:object w:dxaOrig="960" w:dyaOrig="639">
          <v:shape id="_x0000_i1108" type="#_x0000_t75" style="width:48pt;height:31.8pt" o:ole="" fillcolor="window">
            <v:imagedata r:id="rId176" o:title=""/>
          </v:shape>
          <o:OLEObject Type="Embed" ProgID="Equation.3" ShapeID="_x0000_i1108" DrawAspect="Content" ObjectID="_1376244768" r:id="rId177"/>
        </w:object>
      </w:r>
      <w:r w:rsidRPr="00A172E9">
        <w:rPr>
          <w:rFonts w:cs="Arial"/>
          <w:sz w:val="22"/>
          <w:szCs w:val="22"/>
        </w:rPr>
        <w:t xml:space="preserve">. The product on </w:t>
      </w:r>
      <w:r w:rsidR="009E676A">
        <w:rPr>
          <w:rFonts w:cs="Arial"/>
          <w:sz w:val="22"/>
          <w:szCs w:val="22"/>
        </w:rPr>
        <w:t xml:space="preserve">the RHS of Equation </w:t>
      </w:r>
      <w:r w:rsidR="001423D7">
        <w:rPr>
          <w:rFonts w:cs="Arial"/>
          <w:sz w:val="22"/>
          <w:szCs w:val="22"/>
        </w:rPr>
        <w:t>6.1.20</w:t>
      </w:r>
      <w:r w:rsidRPr="00A172E9">
        <w:rPr>
          <w:rFonts w:cs="Arial"/>
          <w:sz w:val="22"/>
          <w:szCs w:val="22"/>
        </w:rPr>
        <w:t xml:space="preserve"> is a measure of how well the two coils are magnetically c</w:t>
      </w:r>
      <w:r w:rsidR="001423D7">
        <w:rPr>
          <w:rFonts w:cs="Arial"/>
          <w:sz w:val="22"/>
          <w:szCs w:val="22"/>
        </w:rPr>
        <w:t xml:space="preserve">oupled together through the core. </w:t>
      </w:r>
    </w:p>
    <w:p w:rsidR="00B562EF" w:rsidRPr="00A172E9" w:rsidRDefault="009E676A" w:rsidP="009E676A">
      <w:pPr>
        <w:pStyle w:val="Footer"/>
        <w:widowControl w:val="0"/>
        <w:numPr>
          <w:ilvl w:val="0"/>
          <w:numId w:val="7"/>
        </w:numPr>
        <w:tabs>
          <w:tab w:val="clear" w:pos="4320"/>
          <w:tab w:val="clear" w:pos="8640"/>
        </w:tabs>
        <w:spacing w:line="360" w:lineRule="auto"/>
        <w:rPr>
          <w:rFonts w:cs="Arial"/>
          <w:sz w:val="22"/>
          <w:szCs w:val="22"/>
        </w:rPr>
      </w:pPr>
      <w:r>
        <w:rPr>
          <w:rFonts w:cs="Arial"/>
          <w:sz w:val="22"/>
          <w:szCs w:val="22"/>
        </w:rPr>
        <w:t>Equation</w:t>
      </w:r>
      <w:r w:rsidR="001423D7">
        <w:rPr>
          <w:rFonts w:cs="Arial"/>
          <w:sz w:val="22"/>
          <w:szCs w:val="22"/>
        </w:rPr>
        <w:t xml:space="preserve"> 6.1.20</w:t>
      </w:r>
      <w:r w:rsidR="00B562EF" w:rsidRPr="00A172E9">
        <w:rPr>
          <w:rFonts w:cs="Arial"/>
          <w:sz w:val="22"/>
          <w:szCs w:val="22"/>
        </w:rPr>
        <w:t xml:space="preserve"> may be written as:</w:t>
      </w:r>
    </w:p>
    <w:p w:rsidR="00B562EF" w:rsidRPr="00A172E9" w:rsidRDefault="00B562EF" w:rsidP="00587BDB">
      <w:pPr>
        <w:pStyle w:val="Footer"/>
        <w:widowControl w:val="0"/>
        <w:tabs>
          <w:tab w:val="clear" w:pos="4320"/>
          <w:tab w:val="left" w:pos="1843"/>
          <w:tab w:val="left" w:pos="3969"/>
          <w:tab w:val="left" w:pos="5387"/>
        </w:tabs>
        <w:spacing w:line="360" w:lineRule="auto"/>
        <w:rPr>
          <w:rFonts w:cs="Arial"/>
          <w:sz w:val="22"/>
          <w:szCs w:val="22"/>
        </w:rPr>
      </w:pPr>
      <w:r w:rsidRPr="00A172E9">
        <w:rPr>
          <w:rFonts w:cs="Arial"/>
          <w:sz w:val="22"/>
          <w:szCs w:val="22"/>
        </w:rPr>
        <w:tab/>
      </w:r>
      <w:r w:rsidR="00D05CC1" w:rsidRPr="00D05CC1">
        <w:rPr>
          <w:rFonts w:cs="Arial"/>
          <w:position w:val="-28"/>
          <w:sz w:val="22"/>
          <w:szCs w:val="22"/>
        </w:rPr>
        <w:object w:dxaOrig="960" w:dyaOrig="680">
          <v:shape id="_x0000_i1109" type="#_x0000_t75" style="width:48pt;height:34.8pt" o:ole="" fillcolor="window">
            <v:imagedata r:id="rId178" o:title=""/>
          </v:shape>
          <o:OLEObject Type="Embed" ProgID="Equation.3" ShapeID="_x0000_i1109" DrawAspect="Content" ObjectID="_1376244769" r:id="rId179"/>
        </w:object>
      </w:r>
      <w:r w:rsidRPr="00A172E9">
        <w:rPr>
          <w:rFonts w:cs="Arial"/>
          <w:sz w:val="22"/>
          <w:szCs w:val="22"/>
        </w:rPr>
        <w:tab/>
      </w:r>
      <w:proofErr w:type="gramStart"/>
      <w:r w:rsidRPr="00A172E9">
        <w:rPr>
          <w:rFonts w:cs="Arial"/>
          <w:sz w:val="22"/>
          <w:szCs w:val="22"/>
        </w:rPr>
        <w:t>or</w:t>
      </w:r>
      <w:proofErr w:type="gramEnd"/>
      <w:r w:rsidRPr="00A172E9">
        <w:rPr>
          <w:rFonts w:cs="Arial"/>
          <w:sz w:val="22"/>
          <w:szCs w:val="22"/>
        </w:rPr>
        <w:tab/>
      </w:r>
      <w:r w:rsidR="00D05CC1" w:rsidRPr="00A172E9">
        <w:rPr>
          <w:rFonts w:cs="Arial"/>
          <w:position w:val="-12"/>
          <w:sz w:val="22"/>
          <w:szCs w:val="22"/>
        </w:rPr>
        <w:object w:dxaOrig="1180" w:dyaOrig="400">
          <v:shape id="_x0000_i1110" type="#_x0000_t75" style="width:58.8pt;height:19.8pt" o:ole="" fillcolor="window">
            <v:imagedata r:id="rId180" o:title=""/>
          </v:shape>
          <o:OLEObject Type="Embed" ProgID="Equation.3" ShapeID="_x0000_i1110" DrawAspect="Content" ObjectID="_1376244770" r:id="rId181"/>
        </w:object>
      </w:r>
      <w:r w:rsidR="008F413D">
        <w:rPr>
          <w:rFonts w:cs="Arial"/>
          <w:sz w:val="22"/>
          <w:szCs w:val="22"/>
        </w:rPr>
        <w:tab/>
      </w:r>
      <w:r w:rsidR="008F413D" w:rsidRPr="00587BDB">
        <w:rPr>
          <w:rFonts w:cs="Arial"/>
          <w:color w:val="FF0000"/>
          <w:sz w:val="22"/>
          <w:szCs w:val="22"/>
        </w:rPr>
        <w:t>(6.1.21</w:t>
      </w:r>
      <w:r w:rsidRPr="00587BDB">
        <w:rPr>
          <w:rFonts w:cs="Arial"/>
          <w:color w:val="FF0000"/>
          <w:sz w:val="22"/>
          <w:szCs w:val="22"/>
        </w:rPr>
        <w:t>)</w:t>
      </w:r>
    </w:p>
    <w:p w:rsidR="008F413D" w:rsidRPr="00D05CC1" w:rsidRDefault="008F413D" w:rsidP="00602DEF">
      <w:pPr>
        <w:pStyle w:val="Footer"/>
        <w:widowControl w:val="0"/>
        <w:tabs>
          <w:tab w:val="clear" w:pos="4320"/>
          <w:tab w:val="clear" w:pos="8640"/>
        </w:tabs>
        <w:spacing w:line="360" w:lineRule="auto"/>
        <w:ind w:left="1260" w:hanging="1260"/>
        <w:rPr>
          <w:rFonts w:cs="Arial"/>
          <w:color w:val="0000FF"/>
          <w:sz w:val="22"/>
          <w:szCs w:val="22"/>
        </w:rPr>
      </w:pPr>
      <w:r w:rsidRPr="00587BDB">
        <w:rPr>
          <w:rFonts w:ascii="French Script MT" w:hAnsi="French Script MT" w:cs="Arial"/>
          <w:b/>
          <w:i/>
          <w:color w:val="FF0000"/>
          <w:sz w:val="36"/>
          <w:szCs w:val="36"/>
        </w:rPr>
        <w:t>Definition</w:t>
      </w:r>
      <w:r w:rsidRPr="00D05CC1">
        <w:rPr>
          <w:rFonts w:cs="Arial"/>
          <w:color w:val="0000FF"/>
          <w:sz w:val="22"/>
          <w:szCs w:val="22"/>
        </w:rPr>
        <w:tab/>
      </w:r>
      <w:r w:rsidRPr="00D05CC1">
        <w:rPr>
          <w:rFonts w:cs="Arial"/>
          <w:i/>
          <w:color w:val="0000FF"/>
          <w:sz w:val="22"/>
          <w:szCs w:val="22"/>
        </w:rPr>
        <w:t xml:space="preserve">The coupling coefficient k of two magnetically-coupled coils is defined as </w:t>
      </w:r>
      <w:r w:rsidR="00D05CC1" w:rsidRPr="00D05CC1">
        <w:rPr>
          <w:rFonts w:cs="Arial"/>
          <w:color w:val="0000FF"/>
          <w:position w:val="-32"/>
          <w:sz w:val="22"/>
          <w:szCs w:val="22"/>
        </w:rPr>
        <w:object w:dxaOrig="680" w:dyaOrig="680">
          <v:shape id="_x0000_i1111" type="#_x0000_t75" style="width:34.8pt;height:34.8pt" o:ole="">
            <v:imagedata r:id="rId182" o:title=""/>
          </v:shape>
          <o:OLEObject Type="Embed" ProgID="Equation.3" ShapeID="_x0000_i1111" DrawAspect="Content" ObjectID="_1376244771" r:id="rId183"/>
        </w:object>
      </w:r>
      <w:r w:rsidRPr="00D05CC1">
        <w:rPr>
          <w:rFonts w:cs="Arial"/>
          <w:i/>
          <w:color w:val="0000FF"/>
          <w:sz w:val="22"/>
          <w:szCs w:val="22"/>
        </w:rPr>
        <w:t xml:space="preserve"> </w:t>
      </w:r>
      <w:r w:rsidR="00836619" w:rsidRPr="00D05CC1">
        <w:rPr>
          <w:rFonts w:cs="Arial"/>
          <w:i/>
          <w:color w:val="0000FF"/>
          <w:sz w:val="22"/>
          <w:szCs w:val="22"/>
        </w:rPr>
        <w:t xml:space="preserve">and </w:t>
      </w:r>
      <w:r w:rsidRPr="00D05CC1">
        <w:rPr>
          <w:rFonts w:cs="Arial"/>
          <w:i/>
          <w:color w:val="0000FF"/>
          <w:sz w:val="22"/>
          <w:szCs w:val="22"/>
        </w:rPr>
        <w:t xml:space="preserve">is a measure of how </w:t>
      </w:r>
      <w:r w:rsidR="00CF5ECC" w:rsidRPr="00D05CC1">
        <w:rPr>
          <w:rFonts w:cs="Arial"/>
          <w:i/>
          <w:color w:val="0000FF"/>
          <w:sz w:val="22"/>
          <w:szCs w:val="22"/>
        </w:rPr>
        <w:t>tightly</w:t>
      </w:r>
      <w:r w:rsidRPr="00D05CC1">
        <w:rPr>
          <w:rFonts w:cs="Arial"/>
          <w:i/>
          <w:color w:val="0000FF"/>
          <w:sz w:val="22"/>
          <w:szCs w:val="22"/>
        </w:rPr>
        <w:t xml:space="preserve"> the two coils are </w:t>
      </w:r>
      <w:r w:rsidR="00D949D9" w:rsidRPr="00D05CC1">
        <w:rPr>
          <w:rFonts w:cs="Arial"/>
          <w:i/>
          <w:color w:val="0000FF"/>
          <w:sz w:val="22"/>
          <w:szCs w:val="22"/>
        </w:rPr>
        <w:t>coupled</w:t>
      </w:r>
      <w:r w:rsidR="00D05CC1">
        <w:rPr>
          <w:rFonts w:cs="Arial"/>
          <w:i/>
          <w:color w:val="0000FF"/>
          <w:sz w:val="22"/>
          <w:szCs w:val="22"/>
        </w:rPr>
        <w:t xml:space="preserve"> through the core</w:t>
      </w:r>
      <w:r w:rsidR="00836619" w:rsidRPr="00D05CC1">
        <w:rPr>
          <w:rFonts w:cs="Arial"/>
          <w:i/>
          <w:color w:val="0000FF"/>
          <w:sz w:val="22"/>
          <w:szCs w:val="22"/>
        </w:rPr>
        <w:t>.</w:t>
      </w:r>
      <w:r w:rsidRPr="00D05CC1">
        <w:rPr>
          <w:rFonts w:cs="Arial"/>
          <w:i/>
          <w:color w:val="0000FF"/>
          <w:sz w:val="22"/>
          <w:szCs w:val="22"/>
        </w:rPr>
        <w:t xml:space="preserve"> </w:t>
      </w:r>
      <w:r w:rsidR="00836619" w:rsidRPr="00D05CC1">
        <w:rPr>
          <w:rFonts w:cs="Arial"/>
          <w:i/>
          <w:color w:val="0000FF"/>
          <w:sz w:val="22"/>
          <w:szCs w:val="22"/>
        </w:rPr>
        <w:t xml:space="preserve">It </w:t>
      </w:r>
      <w:r w:rsidRPr="00D05CC1">
        <w:rPr>
          <w:rFonts w:cs="Arial"/>
          <w:i/>
          <w:color w:val="0000FF"/>
          <w:sz w:val="22"/>
          <w:szCs w:val="22"/>
        </w:rPr>
        <w:t>assumes values in the range of 0 to unity, where k</w:t>
      </w:r>
      <w:r w:rsidR="00836619" w:rsidRPr="00D05CC1">
        <w:rPr>
          <w:rFonts w:cs="Arial"/>
          <w:i/>
          <w:color w:val="0000FF"/>
          <w:sz w:val="22"/>
          <w:szCs w:val="22"/>
        </w:rPr>
        <w:t xml:space="preserve"> = 0 denotes no coupling and k = 1 denotes perfect coupling.</w:t>
      </w:r>
    </w:p>
    <w:tbl>
      <w:tblPr>
        <w:tblpPr w:leftFromText="180" w:rightFromText="180" w:vertAnchor="text" w:horzAnchor="page" w:tblpX="4834"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1"/>
      </w:tblGrid>
      <w:tr w:rsidR="00CD1180" w:rsidRPr="00FC2E1D" w:rsidTr="00FC2E1D">
        <w:tc>
          <w:tcPr>
            <w:tcW w:w="6162" w:type="dxa"/>
            <w:gridSpan w:val="2"/>
            <w:tcBorders>
              <w:top w:val="nil"/>
              <w:left w:val="nil"/>
              <w:bottom w:val="single" w:sz="8" w:space="0" w:color="auto"/>
            </w:tcBorders>
            <w:vAlign w:val="center"/>
          </w:tcPr>
          <w:p w:rsidR="00CD1180" w:rsidRPr="00FC2E1D" w:rsidRDefault="00CD1180" w:rsidP="00FC2E1D">
            <w:pPr>
              <w:pStyle w:val="Footer"/>
              <w:widowControl w:val="0"/>
              <w:tabs>
                <w:tab w:val="clear" w:pos="4320"/>
                <w:tab w:val="clear" w:pos="8640"/>
                <w:tab w:val="left" w:pos="1270"/>
              </w:tabs>
              <w:spacing w:before="120" w:line="360" w:lineRule="auto"/>
              <w:rPr>
                <w:rFonts w:cs="Arial"/>
                <w:b/>
                <w:bCs/>
                <w:sz w:val="22"/>
                <w:szCs w:val="22"/>
              </w:rPr>
            </w:pPr>
            <w:r w:rsidRPr="00FC2E1D">
              <w:rPr>
                <w:rFonts w:cs="Arial"/>
                <w:b/>
                <w:bCs/>
                <w:sz w:val="22"/>
                <w:szCs w:val="22"/>
              </w:rPr>
              <w:t>Table 6.1.1</w:t>
            </w:r>
            <w:r w:rsidRPr="00FC2E1D">
              <w:rPr>
                <w:rFonts w:cs="Arial"/>
                <w:b/>
                <w:bCs/>
                <w:sz w:val="22"/>
                <w:szCs w:val="22"/>
              </w:rPr>
              <w:tab/>
              <w:t>Electric Circuit Analogy</w:t>
            </w:r>
          </w:p>
        </w:tc>
      </w:tr>
      <w:tr w:rsidR="00CD1180" w:rsidRPr="00FC2E1D" w:rsidTr="00FC2E1D">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jc w:val="center"/>
              <w:rPr>
                <w:rFonts w:cs="Arial"/>
                <w:b/>
                <w:bCs/>
                <w:sz w:val="22"/>
                <w:szCs w:val="22"/>
              </w:rPr>
            </w:pPr>
            <w:r w:rsidRPr="00FC2E1D">
              <w:rPr>
                <w:rFonts w:cs="Arial"/>
                <w:b/>
                <w:bCs/>
                <w:sz w:val="22"/>
                <w:szCs w:val="22"/>
              </w:rPr>
              <w:t>Electric Circuit</w:t>
            </w:r>
          </w:p>
        </w:tc>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jc w:val="center"/>
              <w:rPr>
                <w:rFonts w:cs="Arial"/>
                <w:b/>
                <w:bCs/>
                <w:sz w:val="22"/>
                <w:szCs w:val="22"/>
              </w:rPr>
            </w:pPr>
            <w:r w:rsidRPr="00FC2E1D">
              <w:rPr>
                <w:rFonts w:cs="Arial"/>
                <w:b/>
                <w:bCs/>
                <w:sz w:val="22"/>
                <w:szCs w:val="22"/>
              </w:rPr>
              <w:t>Magnetic System</w:t>
            </w:r>
          </w:p>
        </w:tc>
      </w:tr>
      <w:tr w:rsidR="00CD1180" w:rsidRPr="00FC2E1D" w:rsidTr="00FC2E1D">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D05CC1"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Current</w:t>
            </w:r>
          </w:p>
        </w:tc>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D05CC1"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Flux (</w:t>
            </w:r>
            <w:r w:rsidRPr="00FC2E1D">
              <w:rPr>
                <w:rFonts w:cs="Arial"/>
                <w:bCs/>
                <w:i/>
                <w:sz w:val="22"/>
                <w:szCs w:val="22"/>
              </w:rPr>
              <w:sym w:font="Symbol" w:char="F066"/>
            </w:r>
            <w:r w:rsidRPr="00FC2E1D">
              <w:rPr>
                <w:rFonts w:cs="Arial"/>
                <w:bCs/>
                <w:sz w:val="22"/>
                <w:szCs w:val="22"/>
              </w:rPr>
              <w:t>)</w:t>
            </w:r>
          </w:p>
        </w:tc>
      </w:tr>
      <w:tr w:rsidR="00CD1180" w:rsidRPr="00FC2E1D" w:rsidTr="00FC2E1D">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D05CC1"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Voltage excitation (emf)</w:t>
            </w:r>
          </w:p>
        </w:tc>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D05CC1"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mmf (</w:t>
            </w:r>
            <w:r w:rsidRPr="00FC2E1D">
              <w:rPr>
                <w:rFonts w:cs="Arial"/>
                <w:bCs/>
                <w:i/>
                <w:sz w:val="22"/>
                <w:szCs w:val="22"/>
              </w:rPr>
              <w:t>Ni</w:t>
            </w:r>
            <w:r w:rsidRPr="00FC2E1D">
              <w:rPr>
                <w:rFonts w:cs="Arial"/>
                <w:bCs/>
                <w:sz w:val="22"/>
                <w:szCs w:val="22"/>
              </w:rPr>
              <w:t>)</w:t>
            </w:r>
          </w:p>
        </w:tc>
      </w:tr>
      <w:tr w:rsidR="00CD1180" w:rsidRPr="00FC2E1D" w:rsidTr="00FC2E1D">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Resistance</w:t>
            </w:r>
          </w:p>
        </w:tc>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Reluctance (mmf/flux)</w:t>
            </w:r>
          </w:p>
        </w:tc>
      </w:tr>
      <w:tr w:rsidR="00CD1180" w:rsidRPr="00FC2E1D" w:rsidTr="00FC2E1D">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 xml:space="preserve">Conductance </w:t>
            </w:r>
          </w:p>
        </w:tc>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Permeance (flux/mmf)</w:t>
            </w:r>
          </w:p>
        </w:tc>
      </w:tr>
      <w:tr w:rsidR="00CD1180" w:rsidRPr="00FC2E1D" w:rsidTr="00FC2E1D">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Conductivity</w:t>
            </w:r>
          </w:p>
        </w:tc>
        <w:tc>
          <w:tcPr>
            <w:tcW w:w="3081" w:type="dxa"/>
            <w:tcBorders>
              <w:top w:val="single" w:sz="8" w:space="0" w:color="auto"/>
              <w:left w:val="single" w:sz="8" w:space="0" w:color="auto"/>
              <w:bottom w:val="single" w:sz="8" w:space="0" w:color="auto"/>
              <w:right w:val="single" w:sz="8" w:space="0" w:color="auto"/>
            </w:tcBorders>
            <w:vAlign w:val="center"/>
          </w:tcPr>
          <w:p w:rsidR="00CD1180" w:rsidRPr="00FC2E1D" w:rsidRDefault="00CD1180" w:rsidP="00FC2E1D">
            <w:pPr>
              <w:pStyle w:val="Footer"/>
              <w:widowControl w:val="0"/>
              <w:tabs>
                <w:tab w:val="clear" w:pos="4320"/>
                <w:tab w:val="clear" w:pos="8640"/>
              </w:tabs>
              <w:spacing w:before="120" w:line="360" w:lineRule="auto"/>
              <w:rPr>
                <w:rFonts w:cs="Arial"/>
                <w:bCs/>
                <w:sz w:val="22"/>
                <w:szCs w:val="22"/>
              </w:rPr>
            </w:pPr>
            <w:r w:rsidRPr="00FC2E1D">
              <w:rPr>
                <w:rFonts w:cs="Arial"/>
                <w:bCs/>
                <w:sz w:val="22"/>
                <w:szCs w:val="22"/>
              </w:rPr>
              <w:t>Permeability</w:t>
            </w:r>
          </w:p>
        </w:tc>
      </w:tr>
    </w:tbl>
    <w:p w:rsidR="00587BDB" w:rsidRDefault="00587BDB" w:rsidP="00487E5F">
      <w:pPr>
        <w:pStyle w:val="Footer"/>
        <w:widowControl w:val="0"/>
        <w:tabs>
          <w:tab w:val="clear" w:pos="4320"/>
          <w:tab w:val="clear" w:pos="8640"/>
        </w:tabs>
        <w:spacing w:line="360" w:lineRule="auto"/>
        <w:rPr>
          <w:rFonts w:cs="Arial"/>
          <w:b/>
          <w:bCs/>
          <w:sz w:val="22"/>
          <w:szCs w:val="22"/>
        </w:rPr>
      </w:pPr>
    </w:p>
    <w:p w:rsidR="00587BDB" w:rsidRDefault="00587BDB" w:rsidP="00487E5F">
      <w:pPr>
        <w:pStyle w:val="Footer"/>
        <w:widowControl w:val="0"/>
        <w:tabs>
          <w:tab w:val="clear" w:pos="4320"/>
          <w:tab w:val="clear" w:pos="8640"/>
        </w:tabs>
        <w:spacing w:line="360" w:lineRule="auto"/>
        <w:rPr>
          <w:rFonts w:cs="Arial"/>
          <w:b/>
          <w:bCs/>
          <w:sz w:val="22"/>
          <w:szCs w:val="22"/>
        </w:rPr>
      </w:pPr>
      <w:r>
        <w:rPr>
          <w:rFonts w:cs="Arial"/>
          <w:b/>
          <w:bCs/>
          <w:sz w:val="22"/>
          <w:szCs w:val="22"/>
        </w:rPr>
        <w:t>Electric Circuit Analogy</w:t>
      </w:r>
    </w:p>
    <w:p w:rsidR="00587BDB" w:rsidRDefault="007724F9" w:rsidP="00587BDB">
      <w:pPr>
        <w:pStyle w:val="Footer"/>
        <w:widowControl w:val="0"/>
        <w:numPr>
          <w:ilvl w:val="0"/>
          <w:numId w:val="8"/>
        </w:numPr>
        <w:tabs>
          <w:tab w:val="clear" w:pos="4320"/>
          <w:tab w:val="clear" w:pos="8640"/>
        </w:tabs>
        <w:spacing w:line="360" w:lineRule="auto"/>
        <w:rPr>
          <w:rFonts w:cs="Arial"/>
          <w:bCs/>
          <w:sz w:val="22"/>
          <w:szCs w:val="22"/>
        </w:rPr>
      </w:pPr>
      <w:r w:rsidRPr="00E30705">
        <w:rPr>
          <w:rFonts w:cs="Arial"/>
          <w:bCs/>
          <w:sz w:val="22"/>
          <w:szCs w:val="22"/>
        </w:rPr>
        <w:t xml:space="preserve">A </w:t>
      </w:r>
      <w:r>
        <w:rPr>
          <w:rFonts w:cs="Arial"/>
          <w:bCs/>
          <w:sz w:val="22"/>
          <w:szCs w:val="22"/>
        </w:rPr>
        <w:t>useful analogy can be made between a magnetic system</w:t>
      </w:r>
      <w:r w:rsidR="00587BDB">
        <w:rPr>
          <w:rFonts w:cs="Arial"/>
          <w:bCs/>
          <w:sz w:val="22"/>
          <w:szCs w:val="22"/>
        </w:rPr>
        <w:t>s</w:t>
      </w:r>
      <w:r>
        <w:rPr>
          <w:rFonts w:cs="Arial"/>
          <w:bCs/>
          <w:sz w:val="22"/>
          <w:szCs w:val="22"/>
        </w:rPr>
        <w:t xml:space="preserve"> </w:t>
      </w:r>
      <w:r w:rsidR="00587BDB">
        <w:rPr>
          <w:rFonts w:cs="Arial"/>
          <w:bCs/>
          <w:sz w:val="22"/>
          <w:szCs w:val="22"/>
        </w:rPr>
        <w:t>and electric circuits (</w:t>
      </w:r>
      <w:r>
        <w:rPr>
          <w:rFonts w:cs="Arial"/>
          <w:bCs/>
          <w:sz w:val="22"/>
          <w:szCs w:val="22"/>
        </w:rPr>
        <w:t>Table 6.1.1</w:t>
      </w:r>
      <w:r w:rsidR="00587BDB">
        <w:rPr>
          <w:rFonts w:cs="Arial"/>
          <w:bCs/>
          <w:sz w:val="22"/>
          <w:szCs w:val="22"/>
        </w:rPr>
        <w:t>).</w:t>
      </w:r>
    </w:p>
    <w:p w:rsidR="0092622D" w:rsidRPr="00B5655D" w:rsidRDefault="00AF2904" w:rsidP="00C101C2">
      <w:pPr>
        <w:pStyle w:val="Footer"/>
        <w:widowControl w:val="0"/>
        <w:numPr>
          <w:ilvl w:val="0"/>
          <w:numId w:val="8"/>
        </w:numPr>
        <w:tabs>
          <w:tab w:val="clear" w:pos="4320"/>
          <w:tab w:val="clear" w:pos="8640"/>
        </w:tabs>
        <w:spacing w:line="360" w:lineRule="auto"/>
        <w:rPr>
          <w:rFonts w:cs="Arial"/>
          <w:b/>
          <w:bCs/>
          <w:sz w:val="22"/>
          <w:szCs w:val="22"/>
        </w:rPr>
      </w:pPr>
      <w:r>
        <w:rPr>
          <w:rFonts w:cs="Arial"/>
          <w:bCs/>
          <w:sz w:val="22"/>
          <w:szCs w:val="22"/>
        </w:rPr>
        <w:t>M</w:t>
      </w:r>
      <w:r w:rsidR="007724F9">
        <w:rPr>
          <w:rFonts w:cs="Arial"/>
          <w:bCs/>
          <w:sz w:val="22"/>
          <w:szCs w:val="22"/>
        </w:rPr>
        <w:t xml:space="preserve">agnetic flux </w:t>
      </w:r>
      <w:r>
        <w:rPr>
          <w:rFonts w:cs="Arial"/>
          <w:bCs/>
          <w:sz w:val="22"/>
          <w:szCs w:val="22"/>
        </w:rPr>
        <w:t xml:space="preserve">is analogous to </w:t>
      </w:r>
      <w:r w:rsidR="007724F9">
        <w:rPr>
          <w:rFonts w:cs="Arial"/>
          <w:bCs/>
          <w:sz w:val="22"/>
          <w:szCs w:val="22"/>
        </w:rPr>
        <w:t xml:space="preserve">electric current, and </w:t>
      </w:r>
      <w:r>
        <w:rPr>
          <w:rFonts w:cs="Arial"/>
          <w:bCs/>
          <w:sz w:val="22"/>
          <w:szCs w:val="22"/>
        </w:rPr>
        <w:t xml:space="preserve">magnetomotive force (mmf), which </w:t>
      </w:r>
      <w:r w:rsidR="00ED6B4C">
        <w:rPr>
          <w:rFonts w:cs="Arial"/>
          <w:bCs/>
          <w:sz w:val="22"/>
          <w:szCs w:val="22"/>
        </w:rPr>
        <w:t xml:space="preserve">equals </w:t>
      </w:r>
      <w:r w:rsidR="00ED6B4C" w:rsidRPr="00ED6B4C">
        <w:rPr>
          <w:rFonts w:cs="Arial"/>
          <w:bCs/>
          <w:i/>
          <w:sz w:val="22"/>
          <w:szCs w:val="22"/>
        </w:rPr>
        <w:t>Ni</w:t>
      </w:r>
      <w:r w:rsidR="00ED6B4C">
        <w:rPr>
          <w:rFonts w:cs="Arial"/>
          <w:bCs/>
          <w:sz w:val="22"/>
          <w:szCs w:val="22"/>
        </w:rPr>
        <w:t xml:space="preserve"> and </w:t>
      </w:r>
      <w:r>
        <w:rPr>
          <w:rFonts w:cs="Arial"/>
          <w:bCs/>
          <w:sz w:val="22"/>
          <w:szCs w:val="22"/>
        </w:rPr>
        <w:t>drives magnetic flux, is analogous to voltage excitation, al</w:t>
      </w:r>
      <w:r w:rsidR="00C63E30">
        <w:rPr>
          <w:rFonts w:cs="Arial"/>
          <w:bCs/>
          <w:sz w:val="22"/>
          <w:szCs w:val="22"/>
        </w:rPr>
        <w:t>so known as</w:t>
      </w:r>
      <w:r w:rsidR="00487E5F">
        <w:rPr>
          <w:rFonts w:cs="Arial"/>
          <w:bCs/>
          <w:sz w:val="22"/>
          <w:szCs w:val="22"/>
        </w:rPr>
        <w:t xml:space="preserve"> </w:t>
      </w:r>
      <w:r w:rsidR="00C63E30">
        <w:rPr>
          <w:rFonts w:cs="Arial"/>
          <w:bCs/>
          <w:sz w:val="22"/>
          <w:szCs w:val="22"/>
        </w:rPr>
        <w:t>electromotive force</w:t>
      </w:r>
      <w:r>
        <w:rPr>
          <w:rFonts w:cs="Arial"/>
          <w:bCs/>
          <w:sz w:val="22"/>
          <w:szCs w:val="22"/>
        </w:rPr>
        <w:t xml:space="preserve"> </w:t>
      </w:r>
      <w:r w:rsidR="00C63E30">
        <w:rPr>
          <w:rFonts w:cs="Arial"/>
          <w:bCs/>
          <w:sz w:val="22"/>
          <w:szCs w:val="22"/>
        </w:rPr>
        <w:t>(</w:t>
      </w:r>
      <w:r>
        <w:rPr>
          <w:rFonts w:cs="Arial"/>
          <w:bCs/>
          <w:sz w:val="22"/>
          <w:szCs w:val="22"/>
        </w:rPr>
        <w:t>emf</w:t>
      </w:r>
      <w:r w:rsidR="00C63E30">
        <w:rPr>
          <w:rFonts w:cs="Arial"/>
          <w:bCs/>
          <w:sz w:val="22"/>
          <w:szCs w:val="22"/>
        </w:rPr>
        <w:t>)</w:t>
      </w:r>
      <w:r>
        <w:rPr>
          <w:rFonts w:cs="Arial"/>
          <w:bCs/>
          <w:sz w:val="22"/>
          <w:szCs w:val="22"/>
        </w:rPr>
        <w:t>.</w:t>
      </w:r>
      <w:r w:rsidR="00C101C2">
        <w:rPr>
          <w:rFonts w:cs="Arial"/>
          <w:bCs/>
          <w:sz w:val="22"/>
          <w:szCs w:val="22"/>
        </w:rPr>
        <w:t xml:space="preserve"> Flux is the product of </w:t>
      </w:r>
    </w:p>
    <w:p w:rsidR="00836619" w:rsidRDefault="00C101C2" w:rsidP="0092622D">
      <w:pPr>
        <w:pStyle w:val="Footer"/>
        <w:widowControl w:val="0"/>
        <w:tabs>
          <w:tab w:val="clear" w:pos="4320"/>
          <w:tab w:val="clear" w:pos="8640"/>
        </w:tabs>
        <w:spacing w:line="360" w:lineRule="auto"/>
        <w:ind w:left="360"/>
        <w:rPr>
          <w:rFonts w:cs="Arial"/>
          <w:bCs/>
          <w:sz w:val="22"/>
          <w:szCs w:val="22"/>
        </w:rPr>
      </w:pPr>
      <w:r>
        <w:rPr>
          <w:rFonts w:cs="Arial"/>
          <w:bCs/>
          <w:sz w:val="22"/>
          <w:szCs w:val="22"/>
        </w:rPr>
        <w:t>permeance and mmf.</w:t>
      </w:r>
    </w:p>
    <w:p w:rsidR="00F85D00" w:rsidRDefault="00F85D00" w:rsidP="0092622D">
      <w:pPr>
        <w:pStyle w:val="Footer"/>
        <w:widowControl w:val="0"/>
        <w:tabs>
          <w:tab w:val="clear" w:pos="4320"/>
          <w:tab w:val="clear" w:pos="8640"/>
        </w:tabs>
        <w:spacing w:line="360" w:lineRule="auto"/>
        <w:ind w:left="360"/>
        <w:rPr>
          <w:rFonts w:cs="Arial"/>
          <w:b/>
          <w:bCs/>
          <w:sz w:val="22"/>
          <w:szCs w:val="22"/>
        </w:rPr>
      </w:pPr>
    </w:p>
    <w:p w:rsidR="009255D3" w:rsidRDefault="00CF5ECC" w:rsidP="00A172E9">
      <w:pPr>
        <w:pStyle w:val="Footer"/>
        <w:widowControl w:val="0"/>
        <w:tabs>
          <w:tab w:val="clear" w:pos="4320"/>
          <w:tab w:val="clear" w:pos="8640"/>
        </w:tabs>
        <w:spacing w:line="360" w:lineRule="auto"/>
        <w:rPr>
          <w:rFonts w:cs="Arial"/>
          <w:b/>
          <w:bCs/>
          <w:sz w:val="22"/>
          <w:szCs w:val="22"/>
        </w:rPr>
      </w:pPr>
      <w:r>
        <w:rPr>
          <w:rFonts w:cs="Arial"/>
          <w:b/>
          <w:bCs/>
          <w:sz w:val="22"/>
          <w:szCs w:val="22"/>
        </w:rPr>
        <w:t>6.2</w:t>
      </w:r>
      <w:r>
        <w:rPr>
          <w:rFonts w:cs="Arial"/>
          <w:b/>
          <w:bCs/>
          <w:sz w:val="22"/>
          <w:szCs w:val="22"/>
        </w:rPr>
        <w:tab/>
        <w:t>The Linear Transformer</w:t>
      </w:r>
    </w:p>
    <w:p w:rsidR="00CF5ECC" w:rsidRPr="00D05CC1" w:rsidRDefault="00CF5ECC" w:rsidP="001646C1">
      <w:pPr>
        <w:pStyle w:val="Footer"/>
        <w:widowControl w:val="0"/>
        <w:tabs>
          <w:tab w:val="clear" w:pos="4320"/>
          <w:tab w:val="clear" w:pos="8640"/>
        </w:tabs>
        <w:spacing w:line="360" w:lineRule="auto"/>
        <w:ind w:left="1260" w:hanging="1260"/>
        <w:rPr>
          <w:rFonts w:cs="Arial"/>
          <w:color w:val="0000FF"/>
          <w:sz w:val="22"/>
          <w:szCs w:val="22"/>
        </w:rPr>
      </w:pPr>
      <w:r w:rsidRPr="00587BDB">
        <w:rPr>
          <w:rFonts w:ascii="French Script MT" w:hAnsi="French Script MT" w:cs="Arial"/>
          <w:b/>
          <w:i/>
          <w:color w:val="FF0000"/>
          <w:sz w:val="36"/>
          <w:szCs w:val="36"/>
        </w:rPr>
        <w:t>Definition</w:t>
      </w:r>
      <w:r w:rsidRPr="00D05CC1">
        <w:rPr>
          <w:rFonts w:cs="Arial"/>
          <w:color w:val="0000FF"/>
          <w:sz w:val="22"/>
          <w:szCs w:val="22"/>
        </w:rPr>
        <w:tab/>
      </w:r>
      <w:r w:rsidRPr="00D05CC1">
        <w:rPr>
          <w:rFonts w:cs="Arial"/>
          <w:i/>
          <w:color w:val="0000FF"/>
          <w:sz w:val="22"/>
          <w:szCs w:val="22"/>
        </w:rPr>
        <w:t xml:space="preserve">A transformer consists of two or more coils that are </w:t>
      </w:r>
      <w:r w:rsidR="00CE627E" w:rsidRPr="00D05CC1">
        <w:rPr>
          <w:rFonts w:cs="Arial"/>
          <w:i/>
          <w:color w:val="0000FF"/>
          <w:sz w:val="22"/>
          <w:szCs w:val="22"/>
        </w:rPr>
        <w:t xml:space="preserve">magnetically </w:t>
      </w:r>
      <w:r w:rsidRPr="00D05CC1">
        <w:rPr>
          <w:rFonts w:cs="Arial"/>
          <w:i/>
          <w:color w:val="0000FF"/>
          <w:sz w:val="22"/>
          <w:szCs w:val="22"/>
        </w:rPr>
        <w:t xml:space="preserve">coupled relatively tightly. In </w:t>
      </w:r>
      <w:r w:rsidR="0038699A" w:rsidRPr="00D05CC1">
        <w:rPr>
          <w:rFonts w:cs="Arial"/>
          <w:i/>
          <w:color w:val="0000FF"/>
          <w:sz w:val="22"/>
          <w:szCs w:val="22"/>
        </w:rPr>
        <w:t xml:space="preserve">a </w:t>
      </w:r>
      <w:r w:rsidRPr="00D05CC1">
        <w:rPr>
          <w:rFonts w:cs="Arial"/>
          <w:i/>
          <w:color w:val="0000FF"/>
          <w:sz w:val="22"/>
          <w:szCs w:val="22"/>
        </w:rPr>
        <w:t xml:space="preserve">linear transformer, permeability is constant, so that B and H, or </w:t>
      </w:r>
      <w:r w:rsidRPr="00D05CC1">
        <w:rPr>
          <w:rFonts w:cs="Arial"/>
          <w:i/>
          <w:color w:val="0000FF"/>
          <w:sz w:val="22"/>
          <w:szCs w:val="22"/>
        </w:rPr>
        <w:sym w:font="Symbol" w:char="F066"/>
      </w:r>
      <w:r w:rsidR="00CE627E" w:rsidRPr="00D05CC1">
        <w:rPr>
          <w:rFonts w:cs="Arial"/>
          <w:i/>
          <w:color w:val="0000FF"/>
          <w:sz w:val="22"/>
          <w:szCs w:val="22"/>
        </w:rPr>
        <w:t xml:space="preserve"> and i</w:t>
      </w:r>
      <w:r w:rsidR="00587BDB">
        <w:rPr>
          <w:rFonts w:cs="Arial"/>
          <w:i/>
          <w:color w:val="0000FF"/>
          <w:sz w:val="22"/>
          <w:szCs w:val="22"/>
        </w:rPr>
        <w:t xml:space="preserve">, </w:t>
      </w:r>
      <w:r w:rsidRPr="00D05CC1">
        <w:rPr>
          <w:rFonts w:cs="Arial"/>
          <w:i/>
          <w:color w:val="0000FF"/>
          <w:sz w:val="22"/>
          <w:szCs w:val="22"/>
        </w:rPr>
        <w:t>are linearly related.</w:t>
      </w:r>
    </w:p>
    <w:p w:rsidR="00A90C23" w:rsidRDefault="006746C4" w:rsidP="00A90C23">
      <w:pPr>
        <w:pStyle w:val="Footer"/>
        <w:widowControl w:val="0"/>
        <w:numPr>
          <w:ilvl w:val="0"/>
          <w:numId w:val="9"/>
        </w:numPr>
        <w:tabs>
          <w:tab w:val="clear" w:pos="4320"/>
          <w:tab w:val="clear" w:pos="8640"/>
        </w:tabs>
        <w:spacing w:line="360" w:lineRule="auto"/>
        <w:rPr>
          <w:rFonts w:cs="Arial"/>
          <w:bCs/>
          <w:sz w:val="22"/>
          <w:szCs w:val="22"/>
        </w:rPr>
      </w:pPr>
      <w:r>
        <w:pict>
          <v:shape id="_x0000_s1835" type="#_x0000_t75" style="position:absolute;left:0;text-align:left;margin-left:160.65pt;margin-top:4.25pt;width:280.8pt;height:155.4pt;z-index:251660800">
            <v:imagedata r:id="rId184" o:title=""/>
            <w10:wrap type="square"/>
          </v:shape>
        </w:pict>
      </w:r>
      <w:r w:rsidR="00E73B60">
        <w:rPr>
          <w:rFonts w:cs="Arial"/>
          <w:bCs/>
          <w:sz w:val="22"/>
          <w:szCs w:val="22"/>
        </w:rPr>
        <w:t xml:space="preserve">In transformer terminology, the coil connected to the source of excitation is the </w:t>
      </w:r>
      <w:r w:rsidR="00E73B60" w:rsidRPr="00D05CC1">
        <w:rPr>
          <w:rFonts w:cs="Arial"/>
          <w:b/>
          <w:iCs/>
          <w:sz w:val="22"/>
          <w:szCs w:val="22"/>
        </w:rPr>
        <w:t>primary winding</w:t>
      </w:r>
      <w:r w:rsidR="00E73B60">
        <w:rPr>
          <w:rFonts w:cs="Arial"/>
          <w:bCs/>
          <w:sz w:val="22"/>
          <w:szCs w:val="22"/>
        </w:rPr>
        <w:t xml:space="preserve">, whereas the coil connected to the load is the </w:t>
      </w:r>
      <w:r w:rsidR="00E73B60" w:rsidRPr="00D05CC1">
        <w:rPr>
          <w:rFonts w:cs="Arial"/>
          <w:b/>
          <w:iCs/>
          <w:sz w:val="22"/>
          <w:szCs w:val="22"/>
        </w:rPr>
        <w:t>secondary winding</w:t>
      </w:r>
      <w:r w:rsidR="00A90C23" w:rsidRPr="00A90C23">
        <w:rPr>
          <w:rFonts w:cs="Arial"/>
          <w:iCs/>
          <w:sz w:val="22"/>
          <w:szCs w:val="22"/>
        </w:rPr>
        <w:t xml:space="preserve"> (</w:t>
      </w:r>
      <w:r w:rsidR="00F67808">
        <w:rPr>
          <w:rFonts w:cs="Arial"/>
          <w:iCs/>
          <w:sz w:val="22"/>
          <w:szCs w:val="22"/>
        </w:rPr>
        <w:t>Figure</w:t>
      </w:r>
      <w:r w:rsidR="00A90C23">
        <w:rPr>
          <w:rFonts w:cs="Arial"/>
          <w:iCs/>
          <w:sz w:val="22"/>
          <w:szCs w:val="22"/>
        </w:rPr>
        <w:t xml:space="preserve"> </w:t>
      </w:r>
      <w:r w:rsidR="00A90C23" w:rsidRPr="00A90C23">
        <w:rPr>
          <w:rFonts w:cs="Arial"/>
          <w:iCs/>
          <w:sz w:val="22"/>
          <w:szCs w:val="22"/>
        </w:rPr>
        <w:t>6.2.1)</w:t>
      </w:r>
      <w:r w:rsidR="00E73B60">
        <w:rPr>
          <w:rFonts w:cs="Arial"/>
          <w:bCs/>
          <w:sz w:val="22"/>
          <w:szCs w:val="22"/>
        </w:rPr>
        <w:t>.</w:t>
      </w:r>
    </w:p>
    <w:p w:rsidR="003C7185" w:rsidRDefault="009E030C" w:rsidP="003C7185">
      <w:pPr>
        <w:pStyle w:val="Footer"/>
        <w:widowControl w:val="0"/>
        <w:numPr>
          <w:ilvl w:val="0"/>
          <w:numId w:val="9"/>
        </w:numPr>
        <w:tabs>
          <w:tab w:val="clear" w:pos="4320"/>
          <w:tab w:val="clear" w:pos="8640"/>
        </w:tabs>
        <w:spacing w:line="360" w:lineRule="auto"/>
        <w:rPr>
          <w:rFonts w:cs="Arial"/>
          <w:bCs/>
          <w:sz w:val="22"/>
          <w:szCs w:val="22"/>
        </w:rPr>
      </w:pPr>
      <w:r>
        <w:rPr>
          <w:rFonts w:cs="Arial"/>
          <w:bCs/>
          <w:sz w:val="22"/>
          <w:szCs w:val="22"/>
        </w:rPr>
        <w:t xml:space="preserve">Because of linearity, the flux in the core is the superposition of </w:t>
      </w:r>
      <w:r w:rsidRPr="009E030C">
        <w:rPr>
          <w:rFonts w:cs="Arial"/>
          <w:bCs/>
          <w:i/>
          <w:sz w:val="22"/>
          <w:szCs w:val="22"/>
        </w:rPr>
        <w:sym w:font="Symbol" w:char="F066"/>
      </w:r>
      <w:r w:rsidRPr="009E030C">
        <w:rPr>
          <w:rFonts w:cs="Arial"/>
          <w:bCs/>
          <w:sz w:val="22"/>
          <w:szCs w:val="22"/>
          <w:vertAlign w:val="subscript"/>
        </w:rPr>
        <w:t>21</w:t>
      </w:r>
      <w:r>
        <w:rPr>
          <w:rFonts w:cs="Arial"/>
          <w:bCs/>
          <w:sz w:val="22"/>
          <w:szCs w:val="22"/>
        </w:rPr>
        <w:t xml:space="preserve">, </w:t>
      </w:r>
      <w:r w:rsidR="00880693">
        <w:rPr>
          <w:rFonts w:cs="Arial"/>
          <w:bCs/>
          <w:sz w:val="22"/>
          <w:szCs w:val="22"/>
        </w:rPr>
        <w:t>associated with</w:t>
      </w:r>
      <w:r>
        <w:rPr>
          <w:rFonts w:cs="Arial"/>
          <w:bCs/>
          <w:sz w:val="22"/>
          <w:szCs w:val="22"/>
        </w:rPr>
        <w:t xml:space="preserve"> </w:t>
      </w:r>
      <w:r w:rsidRPr="009E030C">
        <w:rPr>
          <w:rFonts w:cs="Arial"/>
          <w:bCs/>
          <w:i/>
          <w:sz w:val="22"/>
          <w:szCs w:val="22"/>
        </w:rPr>
        <w:t>i</w:t>
      </w:r>
      <w:r w:rsidRPr="009E030C">
        <w:rPr>
          <w:rFonts w:cs="Arial"/>
          <w:bCs/>
          <w:sz w:val="22"/>
          <w:szCs w:val="22"/>
          <w:vertAlign w:val="subscript"/>
        </w:rPr>
        <w:t>1</w:t>
      </w:r>
      <w:r>
        <w:rPr>
          <w:rFonts w:cs="Arial"/>
          <w:bCs/>
          <w:sz w:val="22"/>
          <w:szCs w:val="22"/>
        </w:rPr>
        <w:t xml:space="preserve"> alone, and </w:t>
      </w:r>
      <w:r w:rsidRPr="009E030C">
        <w:rPr>
          <w:rFonts w:cs="Arial"/>
          <w:bCs/>
          <w:i/>
          <w:sz w:val="22"/>
          <w:szCs w:val="22"/>
        </w:rPr>
        <w:sym w:font="Symbol" w:char="F066"/>
      </w:r>
      <w:r w:rsidRPr="009E030C">
        <w:rPr>
          <w:rFonts w:cs="Arial"/>
          <w:bCs/>
          <w:sz w:val="22"/>
          <w:szCs w:val="22"/>
          <w:vertAlign w:val="subscript"/>
        </w:rPr>
        <w:t>1</w:t>
      </w:r>
      <w:r>
        <w:rPr>
          <w:rFonts w:cs="Arial"/>
          <w:bCs/>
          <w:sz w:val="22"/>
          <w:szCs w:val="22"/>
          <w:vertAlign w:val="subscript"/>
        </w:rPr>
        <w:t>2</w:t>
      </w:r>
      <w:r w:rsidR="00880693">
        <w:rPr>
          <w:rFonts w:cs="Arial"/>
          <w:bCs/>
          <w:sz w:val="22"/>
          <w:szCs w:val="22"/>
        </w:rPr>
        <w:t>, associated with</w:t>
      </w:r>
      <w:r>
        <w:rPr>
          <w:rFonts w:cs="Arial"/>
          <w:bCs/>
          <w:sz w:val="22"/>
          <w:szCs w:val="22"/>
        </w:rPr>
        <w:t xml:space="preserve"> </w:t>
      </w:r>
      <w:r w:rsidRPr="009E030C">
        <w:rPr>
          <w:rFonts w:cs="Arial"/>
          <w:bCs/>
          <w:i/>
          <w:sz w:val="22"/>
          <w:szCs w:val="22"/>
        </w:rPr>
        <w:t>i</w:t>
      </w:r>
      <w:r w:rsidRPr="009E030C">
        <w:rPr>
          <w:rFonts w:cs="Arial"/>
          <w:bCs/>
          <w:sz w:val="22"/>
          <w:szCs w:val="22"/>
          <w:vertAlign w:val="subscript"/>
        </w:rPr>
        <w:t>2</w:t>
      </w:r>
      <w:r w:rsidR="002A1D04">
        <w:rPr>
          <w:rFonts w:cs="Arial"/>
          <w:bCs/>
          <w:sz w:val="22"/>
          <w:szCs w:val="22"/>
        </w:rPr>
        <w:t xml:space="preserve"> alone</w:t>
      </w:r>
      <w:r w:rsidR="00A90C23">
        <w:rPr>
          <w:rFonts w:cs="Arial"/>
          <w:bCs/>
          <w:sz w:val="22"/>
          <w:szCs w:val="22"/>
        </w:rPr>
        <w:t>.</w:t>
      </w:r>
    </w:p>
    <w:p w:rsidR="009255D3" w:rsidRPr="00CF5ECC" w:rsidRDefault="00154CD6" w:rsidP="003C7185">
      <w:pPr>
        <w:pStyle w:val="Footer"/>
        <w:widowControl w:val="0"/>
        <w:numPr>
          <w:ilvl w:val="0"/>
          <w:numId w:val="9"/>
        </w:numPr>
        <w:tabs>
          <w:tab w:val="clear" w:pos="4320"/>
          <w:tab w:val="clear" w:pos="8640"/>
        </w:tabs>
        <w:spacing w:line="360" w:lineRule="auto"/>
        <w:rPr>
          <w:rFonts w:cs="Arial"/>
          <w:bCs/>
          <w:sz w:val="22"/>
          <w:szCs w:val="22"/>
        </w:rPr>
      </w:pPr>
      <w:r>
        <w:rPr>
          <w:rFonts w:cs="Arial"/>
          <w:bCs/>
          <w:sz w:val="22"/>
          <w:szCs w:val="22"/>
        </w:rPr>
        <w:t>KVL f</w:t>
      </w:r>
      <w:r w:rsidR="009E030C">
        <w:rPr>
          <w:rFonts w:cs="Arial"/>
          <w:bCs/>
          <w:sz w:val="22"/>
          <w:szCs w:val="22"/>
        </w:rPr>
        <w:t xml:space="preserve">or </w:t>
      </w:r>
      <w:r w:rsidR="0038699A">
        <w:rPr>
          <w:rFonts w:cs="Arial"/>
          <w:bCs/>
          <w:sz w:val="22"/>
          <w:szCs w:val="22"/>
        </w:rPr>
        <w:t xml:space="preserve">the </w:t>
      </w:r>
      <w:r w:rsidR="009E030C">
        <w:rPr>
          <w:rFonts w:cs="Arial"/>
          <w:bCs/>
          <w:sz w:val="22"/>
          <w:szCs w:val="22"/>
        </w:rPr>
        <w:t>primary circuit</w:t>
      </w:r>
      <w:r>
        <w:rPr>
          <w:rFonts w:cs="Arial"/>
          <w:bCs/>
          <w:sz w:val="22"/>
          <w:szCs w:val="22"/>
        </w:rPr>
        <w:t xml:space="preserve"> is</w:t>
      </w:r>
      <w:proofErr w:type="gramStart"/>
      <w:r>
        <w:rPr>
          <w:rFonts w:cs="Arial"/>
          <w:bCs/>
          <w:sz w:val="22"/>
          <w:szCs w:val="22"/>
        </w:rPr>
        <w:t>:</w:t>
      </w:r>
      <w:r w:rsidR="009E030C">
        <w:rPr>
          <w:rFonts w:cs="Arial"/>
          <w:bCs/>
          <w:sz w:val="22"/>
          <w:szCs w:val="22"/>
        </w:rPr>
        <w:t xml:space="preserve"> </w:t>
      </w:r>
      <w:proofErr w:type="gramEnd"/>
      <w:r w:rsidR="002A1D04" w:rsidRPr="00536F73">
        <w:rPr>
          <w:rFonts w:cs="Arial"/>
          <w:bCs/>
          <w:position w:val="-22"/>
          <w:sz w:val="22"/>
          <w:szCs w:val="22"/>
        </w:rPr>
        <w:object w:dxaOrig="3240" w:dyaOrig="580">
          <v:shape id="_x0000_i1112" type="#_x0000_t75" style="width:162pt;height:28.8pt" o:ole="">
            <v:imagedata r:id="rId185" o:title=""/>
          </v:shape>
          <o:OLEObject Type="Embed" ProgID="Equation.3" ShapeID="_x0000_i1112" DrawAspect="Content" ObjectID="_1376244772" r:id="rId186"/>
        </w:object>
      </w:r>
      <w:r w:rsidR="00287CB5">
        <w:rPr>
          <w:rFonts w:cs="Arial"/>
          <w:bCs/>
          <w:sz w:val="22"/>
          <w:szCs w:val="22"/>
        </w:rPr>
        <w:t xml:space="preserve">, where </w:t>
      </w:r>
      <w:r w:rsidR="00287CB5" w:rsidRPr="00287CB5">
        <w:rPr>
          <w:rFonts w:cs="Arial"/>
          <w:bCs/>
          <w:i/>
          <w:sz w:val="22"/>
          <w:szCs w:val="22"/>
        </w:rPr>
        <w:t>R</w:t>
      </w:r>
      <w:r w:rsidR="00287CB5" w:rsidRPr="00287CB5">
        <w:rPr>
          <w:rFonts w:cs="Arial"/>
          <w:bCs/>
          <w:sz w:val="22"/>
          <w:szCs w:val="22"/>
          <w:vertAlign w:val="subscript"/>
        </w:rPr>
        <w:t>1</w:t>
      </w:r>
      <w:r w:rsidR="00287CB5">
        <w:rPr>
          <w:rFonts w:cs="Arial"/>
          <w:bCs/>
          <w:sz w:val="22"/>
          <w:szCs w:val="22"/>
        </w:rPr>
        <w:t xml:space="preserve"> is the resistance of coil1.</w:t>
      </w:r>
      <w:r w:rsidR="009E030C">
        <w:rPr>
          <w:rFonts w:cs="Arial"/>
          <w:bCs/>
          <w:sz w:val="22"/>
          <w:szCs w:val="22"/>
        </w:rPr>
        <w:t xml:space="preserve"> </w:t>
      </w:r>
      <w:r w:rsidR="009E676A">
        <w:rPr>
          <w:rFonts w:cs="Arial"/>
          <w:bCs/>
          <w:sz w:val="22"/>
          <w:szCs w:val="22"/>
        </w:rPr>
        <w:t>From Equation 6.1.14</w:t>
      </w:r>
      <w:proofErr w:type="gramStart"/>
      <w:r w:rsidR="00D949D9">
        <w:rPr>
          <w:rFonts w:cs="Arial"/>
          <w:bCs/>
          <w:sz w:val="22"/>
          <w:szCs w:val="22"/>
        </w:rPr>
        <w:t>,</w:t>
      </w:r>
      <w:r w:rsidR="00536F73">
        <w:rPr>
          <w:rFonts w:cs="Arial"/>
          <w:bCs/>
          <w:sz w:val="22"/>
          <w:szCs w:val="22"/>
        </w:rPr>
        <w:t xml:space="preserve"> </w:t>
      </w:r>
      <w:proofErr w:type="gramEnd"/>
      <w:r w:rsidR="00287CB5" w:rsidRPr="00536F73">
        <w:rPr>
          <w:rFonts w:cs="Arial"/>
          <w:bCs/>
          <w:position w:val="-22"/>
          <w:sz w:val="22"/>
          <w:szCs w:val="22"/>
        </w:rPr>
        <w:object w:dxaOrig="2240" w:dyaOrig="580">
          <v:shape id="_x0000_i1113" type="#_x0000_t75" style="width:112.2pt;height:28.8pt" o:ole="">
            <v:imagedata r:id="rId187" o:title=""/>
          </v:shape>
          <o:OLEObject Type="Embed" ProgID="Equation.3" ShapeID="_x0000_i1113" DrawAspect="Content" ObjectID="_1376244773" r:id="rId188"/>
        </w:object>
      </w:r>
      <w:r w:rsidR="00287CB5">
        <w:rPr>
          <w:rFonts w:cs="Arial"/>
          <w:bCs/>
          <w:sz w:val="22"/>
          <w:szCs w:val="22"/>
        </w:rPr>
        <w:t xml:space="preserve">, and </w:t>
      </w:r>
      <w:r w:rsidR="009E676A">
        <w:rPr>
          <w:rFonts w:cs="Arial"/>
          <w:bCs/>
          <w:sz w:val="22"/>
          <w:szCs w:val="22"/>
        </w:rPr>
        <w:t>from Equation 6.1.18</w:t>
      </w:r>
      <w:r w:rsidR="00287CB5">
        <w:rPr>
          <w:rFonts w:cs="Arial"/>
          <w:bCs/>
          <w:sz w:val="22"/>
          <w:szCs w:val="22"/>
        </w:rPr>
        <w:t xml:space="preserve">: </w:t>
      </w:r>
      <w:r w:rsidR="00D05CC1" w:rsidRPr="00536F73">
        <w:rPr>
          <w:rFonts w:cs="Arial"/>
          <w:bCs/>
          <w:position w:val="-22"/>
          <w:sz w:val="22"/>
          <w:szCs w:val="22"/>
        </w:rPr>
        <w:object w:dxaOrig="1800" w:dyaOrig="580">
          <v:shape id="_x0000_i1114" type="#_x0000_t75" style="width:90pt;height:28.8pt" o:ole="">
            <v:imagedata r:id="rId189" o:title=""/>
          </v:shape>
          <o:OLEObject Type="Embed" ProgID="Equation.3" ShapeID="_x0000_i1114" DrawAspect="Content" ObjectID="_1376244774" r:id="rId190"/>
        </w:object>
      </w:r>
      <w:r w:rsidR="00287CB5">
        <w:rPr>
          <w:rFonts w:cs="Arial"/>
          <w:bCs/>
          <w:sz w:val="22"/>
          <w:szCs w:val="22"/>
        </w:rPr>
        <w:t>. Substituting:</w:t>
      </w:r>
    </w:p>
    <w:p w:rsidR="00CF5ECC" w:rsidRPr="00CF5ECC" w:rsidRDefault="00287CB5" w:rsidP="003C7185">
      <w:pPr>
        <w:pStyle w:val="Footer"/>
        <w:widowControl w:val="0"/>
        <w:tabs>
          <w:tab w:val="clear" w:pos="4320"/>
          <w:tab w:val="left" w:pos="2880"/>
        </w:tabs>
        <w:spacing w:line="360" w:lineRule="auto"/>
        <w:rPr>
          <w:rFonts w:cs="Arial"/>
          <w:bCs/>
          <w:sz w:val="22"/>
          <w:szCs w:val="22"/>
        </w:rPr>
      </w:pPr>
      <w:r>
        <w:rPr>
          <w:rFonts w:cs="Arial"/>
          <w:bCs/>
          <w:sz w:val="22"/>
          <w:szCs w:val="22"/>
        </w:rPr>
        <w:tab/>
      </w:r>
      <w:r w:rsidR="002A1D04" w:rsidRPr="00287CB5">
        <w:rPr>
          <w:rFonts w:cs="Arial"/>
          <w:bCs/>
          <w:position w:val="-22"/>
          <w:sz w:val="22"/>
          <w:szCs w:val="22"/>
        </w:rPr>
        <w:object w:dxaOrig="2580" w:dyaOrig="580">
          <v:shape id="_x0000_i1115" type="#_x0000_t75" style="width:129pt;height:28.8pt" o:ole="">
            <v:imagedata r:id="rId191" o:title=""/>
          </v:shape>
          <o:OLEObject Type="Embed" ProgID="Equation.3" ShapeID="_x0000_i1115" DrawAspect="Content" ObjectID="_1376244775" r:id="rId192"/>
        </w:object>
      </w:r>
      <w:r>
        <w:rPr>
          <w:rFonts w:cs="Arial"/>
          <w:bCs/>
          <w:sz w:val="22"/>
          <w:szCs w:val="22"/>
        </w:rPr>
        <w:tab/>
      </w:r>
      <w:r w:rsidRPr="003C7185">
        <w:rPr>
          <w:rFonts w:cs="Arial"/>
          <w:bCs/>
          <w:color w:val="FF0000"/>
          <w:sz w:val="22"/>
          <w:szCs w:val="22"/>
        </w:rPr>
        <w:t>(6.2.1)</w:t>
      </w:r>
    </w:p>
    <w:p w:rsidR="00CF5ECC" w:rsidRDefault="000501A5" w:rsidP="003C7185">
      <w:pPr>
        <w:pStyle w:val="Footer"/>
        <w:widowControl w:val="0"/>
        <w:numPr>
          <w:ilvl w:val="0"/>
          <w:numId w:val="10"/>
        </w:numPr>
        <w:tabs>
          <w:tab w:val="clear" w:pos="4320"/>
        </w:tabs>
        <w:spacing w:line="360" w:lineRule="auto"/>
        <w:rPr>
          <w:rFonts w:cs="Arial"/>
          <w:bCs/>
          <w:sz w:val="22"/>
          <w:szCs w:val="22"/>
        </w:rPr>
      </w:pPr>
      <w:r>
        <w:rPr>
          <w:rFonts w:cs="Arial"/>
          <w:bCs/>
          <w:sz w:val="22"/>
          <w:szCs w:val="22"/>
        </w:rPr>
        <w:t>KVL for the secondary circuit is</w:t>
      </w:r>
      <w:proofErr w:type="gramStart"/>
      <w:r>
        <w:rPr>
          <w:rFonts w:cs="Arial"/>
          <w:bCs/>
          <w:sz w:val="22"/>
          <w:szCs w:val="22"/>
        </w:rPr>
        <w:t xml:space="preserve">: </w:t>
      </w:r>
      <w:proofErr w:type="gramEnd"/>
      <w:r w:rsidR="006E42C7" w:rsidRPr="00536F73">
        <w:rPr>
          <w:rFonts w:cs="Arial"/>
          <w:bCs/>
          <w:position w:val="-22"/>
          <w:sz w:val="22"/>
          <w:szCs w:val="22"/>
        </w:rPr>
        <w:object w:dxaOrig="3680" w:dyaOrig="580">
          <v:shape id="_x0000_i1116" type="#_x0000_t75" style="width:184.8pt;height:28.8pt" o:ole="">
            <v:imagedata r:id="rId193" o:title=""/>
          </v:shape>
          <o:OLEObject Type="Embed" ProgID="Equation.3" ShapeID="_x0000_i1116" DrawAspect="Content" ObjectID="_1376244776" r:id="rId194"/>
        </w:object>
      </w:r>
      <w:r>
        <w:rPr>
          <w:rFonts w:cs="Arial"/>
          <w:bCs/>
          <w:sz w:val="22"/>
          <w:szCs w:val="22"/>
        </w:rPr>
        <w:t>. Substituting</w:t>
      </w:r>
      <w:r w:rsidR="009E676A">
        <w:rPr>
          <w:rFonts w:cs="Arial"/>
          <w:bCs/>
          <w:sz w:val="22"/>
          <w:szCs w:val="22"/>
        </w:rPr>
        <w:t xml:space="preserve"> From Equations 6.1.15 and 6.1.17</w:t>
      </w:r>
      <w:r>
        <w:rPr>
          <w:rFonts w:cs="Arial"/>
          <w:bCs/>
          <w:sz w:val="22"/>
          <w:szCs w:val="22"/>
        </w:rPr>
        <w:t>:</w:t>
      </w:r>
    </w:p>
    <w:p w:rsidR="000501A5" w:rsidRPr="00CF5ECC" w:rsidRDefault="000501A5" w:rsidP="003C7185">
      <w:pPr>
        <w:pStyle w:val="Footer"/>
        <w:widowControl w:val="0"/>
        <w:tabs>
          <w:tab w:val="clear" w:pos="4320"/>
          <w:tab w:val="left" w:pos="2520"/>
        </w:tabs>
        <w:spacing w:line="360" w:lineRule="auto"/>
        <w:rPr>
          <w:rFonts w:cs="Arial"/>
          <w:bCs/>
          <w:sz w:val="22"/>
          <w:szCs w:val="22"/>
        </w:rPr>
      </w:pPr>
      <w:r>
        <w:rPr>
          <w:rFonts w:cs="Arial"/>
          <w:bCs/>
          <w:sz w:val="22"/>
          <w:szCs w:val="22"/>
        </w:rPr>
        <w:tab/>
      </w:r>
      <w:r w:rsidR="00805752" w:rsidRPr="00287CB5">
        <w:rPr>
          <w:rFonts w:cs="Arial"/>
          <w:bCs/>
          <w:position w:val="-22"/>
          <w:sz w:val="22"/>
          <w:szCs w:val="22"/>
        </w:rPr>
        <w:object w:dxaOrig="3019" w:dyaOrig="580">
          <v:shape id="_x0000_i1117" type="#_x0000_t75" style="width:151.8pt;height:28.8pt" o:ole="">
            <v:imagedata r:id="rId195" o:title=""/>
          </v:shape>
          <o:OLEObject Type="Embed" ProgID="Equation.3" ShapeID="_x0000_i1117" DrawAspect="Content" ObjectID="_1376244777" r:id="rId196"/>
        </w:object>
      </w:r>
      <w:r>
        <w:rPr>
          <w:rFonts w:cs="Arial"/>
          <w:bCs/>
          <w:sz w:val="22"/>
          <w:szCs w:val="22"/>
        </w:rPr>
        <w:tab/>
      </w:r>
      <w:r w:rsidRPr="003C7185">
        <w:rPr>
          <w:rFonts w:cs="Arial"/>
          <w:bCs/>
          <w:color w:val="FF0000"/>
          <w:sz w:val="22"/>
          <w:szCs w:val="22"/>
        </w:rPr>
        <w:t>(6.2.2)</w:t>
      </w:r>
    </w:p>
    <w:p w:rsidR="003C7185" w:rsidRDefault="003C7185" w:rsidP="00D949D9">
      <w:pPr>
        <w:pStyle w:val="Footer"/>
        <w:widowControl w:val="0"/>
        <w:tabs>
          <w:tab w:val="clear" w:pos="4320"/>
          <w:tab w:val="clear" w:pos="8640"/>
        </w:tabs>
        <w:spacing w:line="360" w:lineRule="auto"/>
        <w:rPr>
          <w:rFonts w:cs="Arial"/>
          <w:b/>
          <w:sz w:val="22"/>
          <w:szCs w:val="22"/>
        </w:rPr>
      </w:pPr>
    </w:p>
    <w:p w:rsidR="003C7185" w:rsidRDefault="003C7185" w:rsidP="00D949D9">
      <w:pPr>
        <w:pStyle w:val="Footer"/>
        <w:widowControl w:val="0"/>
        <w:tabs>
          <w:tab w:val="clear" w:pos="4320"/>
          <w:tab w:val="clear" w:pos="8640"/>
        </w:tabs>
        <w:spacing w:line="360" w:lineRule="auto"/>
        <w:rPr>
          <w:rFonts w:cs="Arial"/>
          <w:b/>
          <w:sz w:val="22"/>
          <w:szCs w:val="22"/>
        </w:rPr>
      </w:pPr>
      <w:r>
        <w:rPr>
          <w:rFonts w:cs="Arial"/>
          <w:b/>
          <w:sz w:val="22"/>
          <w:szCs w:val="22"/>
        </w:rPr>
        <w:t>Sign of Mutual Inductance Term</w:t>
      </w:r>
    </w:p>
    <w:p w:rsidR="002672AA" w:rsidRDefault="003C7185" w:rsidP="003C7185">
      <w:pPr>
        <w:pStyle w:val="Footer"/>
        <w:widowControl w:val="0"/>
        <w:numPr>
          <w:ilvl w:val="0"/>
          <w:numId w:val="10"/>
        </w:numPr>
        <w:tabs>
          <w:tab w:val="clear" w:pos="4320"/>
          <w:tab w:val="clear" w:pos="8640"/>
        </w:tabs>
        <w:spacing w:line="360" w:lineRule="auto"/>
        <w:rPr>
          <w:rFonts w:cs="Arial"/>
          <w:bCs/>
          <w:sz w:val="22"/>
          <w:szCs w:val="22"/>
        </w:rPr>
      </w:pPr>
      <w:r>
        <w:rPr>
          <w:rFonts w:cs="Arial"/>
          <w:bCs/>
          <w:sz w:val="22"/>
          <w:szCs w:val="22"/>
        </w:rPr>
        <w:t xml:space="preserve">The </w:t>
      </w:r>
      <w:r w:rsidR="00740981">
        <w:rPr>
          <w:rFonts w:cs="Arial"/>
          <w:bCs/>
          <w:sz w:val="22"/>
          <w:szCs w:val="22"/>
        </w:rPr>
        <w:t xml:space="preserve">sign of the mutual inductance term </w:t>
      </w:r>
      <w:r>
        <w:rPr>
          <w:rFonts w:cs="Arial"/>
          <w:bCs/>
          <w:sz w:val="22"/>
          <w:szCs w:val="22"/>
        </w:rPr>
        <w:t>depends on the relative sense of the windings.</w:t>
      </w:r>
      <w:r w:rsidR="00740981">
        <w:rPr>
          <w:rFonts w:cs="Arial"/>
          <w:bCs/>
          <w:sz w:val="22"/>
          <w:szCs w:val="22"/>
        </w:rPr>
        <w:t xml:space="preserve"> </w:t>
      </w:r>
      <w:r w:rsidR="00B84F59">
        <w:rPr>
          <w:rFonts w:cs="Arial"/>
          <w:bCs/>
          <w:sz w:val="22"/>
          <w:szCs w:val="22"/>
        </w:rPr>
        <w:t>Instead of having to show the sense of the windings, a dot convention is used.</w:t>
      </w:r>
    </w:p>
    <w:p w:rsidR="00092181" w:rsidRPr="00D05CC1" w:rsidRDefault="00092181" w:rsidP="00092181">
      <w:pPr>
        <w:pStyle w:val="Footer"/>
        <w:widowControl w:val="0"/>
        <w:tabs>
          <w:tab w:val="clear" w:pos="4320"/>
          <w:tab w:val="clear" w:pos="8640"/>
          <w:tab w:val="left" w:pos="1800"/>
        </w:tabs>
        <w:spacing w:line="360" w:lineRule="auto"/>
        <w:ind w:left="1800" w:hanging="1800"/>
        <w:rPr>
          <w:rFonts w:cs="Arial"/>
          <w:i/>
          <w:color w:val="0000FF"/>
          <w:sz w:val="22"/>
          <w:szCs w:val="22"/>
        </w:rPr>
      </w:pPr>
      <w:r w:rsidRPr="00B84F59">
        <w:rPr>
          <w:rFonts w:ascii="French Script MT" w:hAnsi="French Script MT" w:cs="Arial"/>
          <w:b/>
          <w:bCs/>
          <w:i/>
          <w:color w:val="FF0000"/>
          <w:sz w:val="36"/>
          <w:szCs w:val="36"/>
        </w:rPr>
        <w:t>Dot Convention</w:t>
      </w:r>
      <w:r w:rsidRPr="00D05CC1">
        <w:rPr>
          <w:rFonts w:cs="Arial"/>
          <w:bCs/>
          <w:color w:val="0000FF"/>
          <w:sz w:val="22"/>
          <w:szCs w:val="22"/>
        </w:rPr>
        <w:tab/>
      </w:r>
      <w:r w:rsidRPr="00D05CC1">
        <w:rPr>
          <w:rFonts w:cs="Arial"/>
          <w:i/>
          <w:color w:val="0000FF"/>
          <w:sz w:val="22"/>
          <w:szCs w:val="22"/>
        </w:rPr>
        <w:t xml:space="preserve">One </w:t>
      </w:r>
      <w:r w:rsidR="002672AA" w:rsidRPr="00D05CC1">
        <w:rPr>
          <w:rFonts w:cs="Arial"/>
          <w:i/>
          <w:color w:val="0000FF"/>
          <w:sz w:val="22"/>
          <w:szCs w:val="22"/>
        </w:rPr>
        <w:t xml:space="preserve">terminal of each coil is marked with a dot so that </w:t>
      </w:r>
      <w:r w:rsidR="002672AA" w:rsidRPr="00D05CC1">
        <w:rPr>
          <w:rFonts w:cs="Arial"/>
          <w:i/>
          <w:iCs/>
          <w:color w:val="0000FF"/>
          <w:sz w:val="22"/>
          <w:szCs w:val="22"/>
        </w:rPr>
        <w:t>currents entering, or leaving, th</w:t>
      </w:r>
      <w:r w:rsidR="00602DEF" w:rsidRPr="00D05CC1">
        <w:rPr>
          <w:rFonts w:cs="Arial"/>
          <w:i/>
          <w:iCs/>
          <w:color w:val="0000FF"/>
          <w:sz w:val="22"/>
          <w:szCs w:val="22"/>
        </w:rPr>
        <w:t>e marked terminals in each coil</w:t>
      </w:r>
      <w:r w:rsidR="002672AA" w:rsidRPr="00D05CC1">
        <w:rPr>
          <w:rFonts w:cs="Arial"/>
          <w:i/>
          <w:iCs/>
          <w:color w:val="0000FF"/>
          <w:sz w:val="22"/>
          <w:szCs w:val="22"/>
        </w:rPr>
        <w:t xml:space="preserve"> </w:t>
      </w:r>
      <w:r w:rsidR="00880693" w:rsidRPr="00D05CC1">
        <w:rPr>
          <w:rFonts w:cs="Arial"/>
          <w:i/>
          <w:iCs/>
          <w:color w:val="0000FF"/>
          <w:sz w:val="22"/>
          <w:szCs w:val="22"/>
        </w:rPr>
        <w:t>are associated with</w:t>
      </w:r>
      <w:r w:rsidR="002672AA" w:rsidRPr="00D05CC1">
        <w:rPr>
          <w:rFonts w:cs="Arial"/>
          <w:i/>
          <w:iCs/>
          <w:color w:val="0000FF"/>
          <w:sz w:val="22"/>
          <w:szCs w:val="22"/>
        </w:rPr>
        <w:t xml:space="preserve"> flux in the same direction in both coils</w:t>
      </w:r>
      <w:r w:rsidR="002672AA" w:rsidRPr="00D05CC1">
        <w:rPr>
          <w:rFonts w:cs="Arial"/>
          <w:i/>
          <w:color w:val="0000FF"/>
          <w:sz w:val="22"/>
          <w:szCs w:val="22"/>
        </w:rPr>
        <w:t>.</w:t>
      </w:r>
    </w:p>
    <w:p w:rsidR="00B84F59" w:rsidRDefault="00092181" w:rsidP="00B84F59">
      <w:pPr>
        <w:pStyle w:val="Footer"/>
        <w:widowControl w:val="0"/>
        <w:numPr>
          <w:ilvl w:val="0"/>
          <w:numId w:val="10"/>
        </w:numPr>
        <w:tabs>
          <w:tab w:val="clear" w:pos="4320"/>
          <w:tab w:val="clear" w:pos="8640"/>
        </w:tabs>
        <w:spacing w:line="360" w:lineRule="auto"/>
        <w:rPr>
          <w:rFonts w:cs="Arial"/>
          <w:bCs/>
          <w:sz w:val="22"/>
          <w:szCs w:val="22"/>
        </w:rPr>
      </w:pPr>
      <w:r>
        <w:rPr>
          <w:rFonts w:cs="Arial"/>
          <w:sz w:val="22"/>
          <w:szCs w:val="22"/>
        </w:rPr>
        <w:t xml:space="preserve">In </w:t>
      </w:r>
      <w:r w:rsidR="00F67808">
        <w:rPr>
          <w:rFonts w:cs="Arial"/>
          <w:sz w:val="22"/>
          <w:szCs w:val="22"/>
        </w:rPr>
        <w:t>Figure</w:t>
      </w:r>
      <w:r>
        <w:rPr>
          <w:rFonts w:cs="Arial"/>
          <w:sz w:val="22"/>
          <w:szCs w:val="22"/>
        </w:rPr>
        <w:t xml:space="preserve"> 6.2.1, for example, we may arbitrarily place a dot on </w:t>
      </w:r>
      <w:r w:rsidR="002672AA" w:rsidRPr="00A172E9">
        <w:rPr>
          <w:rFonts w:cs="Arial"/>
          <w:sz w:val="22"/>
          <w:szCs w:val="22"/>
        </w:rPr>
        <w:t>terminal 1 of coil 1</w:t>
      </w:r>
      <w:r>
        <w:rPr>
          <w:rFonts w:cs="Arial"/>
          <w:sz w:val="22"/>
          <w:szCs w:val="22"/>
        </w:rPr>
        <w:t>.</w:t>
      </w:r>
      <w:r w:rsidR="002672AA" w:rsidRPr="00A172E9">
        <w:rPr>
          <w:rFonts w:cs="Arial"/>
          <w:sz w:val="22"/>
          <w:szCs w:val="22"/>
        </w:rPr>
        <w:t xml:space="preserve"> </w:t>
      </w:r>
      <w:r>
        <w:rPr>
          <w:rFonts w:cs="Arial"/>
          <w:sz w:val="22"/>
          <w:szCs w:val="22"/>
        </w:rPr>
        <w:t xml:space="preserve">Since </w:t>
      </w:r>
      <w:r w:rsidR="00880693" w:rsidRPr="00880693">
        <w:rPr>
          <w:rFonts w:cs="Arial"/>
          <w:i/>
          <w:sz w:val="22"/>
          <w:szCs w:val="22"/>
        </w:rPr>
        <w:t>i</w:t>
      </w:r>
      <w:r w:rsidR="00880693" w:rsidRPr="00880693">
        <w:rPr>
          <w:rFonts w:cs="Arial"/>
          <w:sz w:val="22"/>
          <w:szCs w:val="22"/>
          <w:vertAlign w:val="subscript"/>
        </w:rPr>
        <w:t>1</w:t>
      </w:r>
      <w:r w:rsidR="00880693">
        <w:rPr>
          <w:rFonts w:cs="Arial"/>
          <w:sz w:val="22"/>
          <w:szCs w:val="22"/>
        </w:rPr>
        <w:t xml:space="preserve"> entering at this terminal </w:t>
      </w:r>
      <w:r w:rsidR="007942F1">
        <w:rPr>
          <w:rFonts w:cs="Arial"/>
          <w:sz w:val="22"/>
          <w:szCs w:val="22"/>
        </w:rPr>
        <w:t>is associated with</w:t>
      </w:r>
      <w:r w:rsidR="00880693">
        <w:rPr>
          <w:rFonts w:cs="Arial"/>
          <w:sz w:val="22"/>
          <w:szCs w:val="22"/>
        </w:rPr>
        <w:t xml:space="preserve"> flux in the c</w:t>
      </w:r>
      <w:r w:rsidR="0052360F">
        <w:rPr>
          <w:rFonts w:cs="Arial"/>
          <w:sz w:val="22"/>
          <w:szCs w:val="22"/>
        </w:rPr>
        <w:t>ore in the clockwise direction,</w:t>
      </w:r>
      <w:r w:rsidR="007942F1">
        <w:rPr>
          <w:rFonts w:cs="Arial"/>
          <w:sz w:val="22"/>
          <w:szCs w:val="22"/>
        </w:rPr>
        <w:t xml:space="preserve"> </w:t>
      </w:r>
      <w:r w:rsidR="00880693">
        <w:rPr>
          <w:rFonts w:cs="Arial"/>
          <w:sz w:val="22"/>
          <w:szCs w:val="22"/>
        </w:rPr>
        <w:t xml:space="preserve">and </w:t>
      </w:r>
      <w:r w:rsidR="00880693" w:rsidRPr="00880693">
        <w:rPr>
          <w:rFonts w:cs="Arial"/>
          <w:i/>
          <w:sz w:val="22"/>
          <w:szCs w:val="22"/>
        </w:rPr>
        <w:t>i</w:t>
      </w:r>
      <w:r w:rsidR="00880693" w:rsidRPr="00880693">
        <w:rPr>
          <w:rFonts w:cs="Arial"/>
          <w:sz w:val="22"/>
          <w:szCs w:val="22"/>
          <w:vertAlign w:val="subscript"/>
        </w:rPr>
        <w:t>2</w:t>
      </w:r>
      <w:r w:rsidR="00880693">
        <w:rPr>
          <w:rFonts w:cs="Arial"/>
          <w:sz w:val="22"/>
          <w:szCs w:val="22"/>
        </w:rPr>
        <w:t xml:space="preserve"> entering terminal </w:t>
      </w:r>
      <w:r w:rsidR="00880693" w:rsidRPr="00A172E9">
        <w:rPr>
          <w:rFonts w:cs="Arial"/>
          <w:sz w:val="22"/>
          <w:szCs w:val="22"/>
        </w:rPr>
        <w:t xml:space="preserve">2 </w:t>
      </w:r>
      <w:r w:rsidR="007942F1">
        <w:rPr>
          <w:rFonts w:cs="Arial"/>
          <w:sz w:val="22"/>
          <w:szCs w:val="22"/>
        </w:rPr>
        <w:t xml:space="preserve">is </w:t>
      </w:r>
      <w:r w:rsidR="00880693">
        <w:rPr>
          <w:rFonts w:cs="Arial"/>
          <w:sz w:val="22"/>
          <w:szCs w:val="22"/>
        </w:rPr>
        <w:t xml:space="preserve">also </w:t>
      </w:r>
      <w:r w:rsidR="007942F1">
        <w:rPr>
          <w:rFonts w:cs="Arial"/>
          <w:sz w:val="22"/>
          <w:szCs w:val="22"/>
        </w:rPr>
        <w:t>associated with</w:t>
      </w:r>
      <w:r w:rsidR="00880693">
        <w:rPr>
          <w:rFonts w:cs="Arial"/>
          <w:sz w:val="22"/>
          <w:szCs w:val="22"/>
        </w:rPr>
        <w:t xml:space="preserve"> flux in the same </w:t>
      </w:r>
      <w:r w:rsidR="007942F1">
        <w:rPr>
          <w:rFonts w:cs="Arial"/>
          <w:sz w:val="22"/>
          <w:szCs w:val="22"/>
        </w:rPr>
        <w:t>direction,</w:t>
      </w:r>
      <w:r w:rsidR="00880693">
        <w:rPr>
          <w:rFonts w:cs="Arial"/>
          <w:sz w:val="22"/>
          <w:szCs w:val="22"/>
        </w:rPr>
        <w:t xml:space="preserve"> </w:t>
      </w:r>
      <w:r w:rsidR="007942F1">
        <w:rPr>
          <w:rFonts w:cs="Arial"/>
          <w:sz w:val="22"/>
          <w:szCs w:val="22"/>
        </w:rPr>
        <w:t>terminal</w:t>
      </w:r>
      <w:r w:rsidR="002672AA" w:rsidRPr="00A172E9">
        <w:rPr>
          <w:rFonts w:cs="Arial"/>
          <w:sz w:val="22"/>
          <w:szCs w:val="22"/>
        </w:rPr>
        <w:t xml:space="preserve"> 2 </w:t>
      </w:r>
      <w:r w:rsidR="007942F1">
        <w:rPr>
          <w:rFonts w:cs="Arial"/>
          <w:sz w:val="22"/>
          <w:szCs w:val="22"/>
        </w:rPr>
        <w:t xml:space="preserve">is </w:t>
      </w:r>
      <w:r w:rsidR="002672AA" w:rsidRPr="00A172E9">
        <w:rPr>
          <w:rFonts w:cs="Arial"/>
          <w:sz w:val="22"/>
          <w:szCs w:val="22"/>
        </w:rPr>
        <w:t xml:space="preserve">dotted. </w:t>
      </w:r>
      <w:r w:rsidR="007942F1">
        <w:rPr>
          <w:rFonts w:cs="Arial"/>
          <w:sz w:val="22"/>
          <w:szCs w:val="22"/>
        </w:rPr>
        <w:t xml:space="preserve">Alternatively, terminals </w:t>
      </w:r>
      <w:r w:rsidR="007942F1" w:rsidRPr="00A172E9">
        <w:rPr>
          <w:rFonts w:cs="Arial"/>
          <w:sz w:val="22"/>
          <w:szCs w:val="22"/>
        </w:rPr>
        <w:t>1</w:t>
      </w:r>
      <w:r w:rsidR="007942F1" w:rsidRPr="00A172E9">
        <w:rPr>
          <w:rFonts w:cs="Arial"/>
          <w:sz w:val="22"/>
          <w:szCs w:val="22"/>
        </w:rPr>
        <w:sym w:font="Symbol" w:char="F0A2"/>
      </w:r>
      <w:r w:rsidR="007942F1">
        <w:rPr>
          <w:rFonts w:cs="Arial"/>
          <w:sz w:val="22"/>
          <w:szCs w:val="22"/>
        </w:rPr>
        <w:t xml:space="preserve"> and 2</w:t>
      </w:r>
      <w:r w:rsidR="00BC5688">
        <w:rPr>
          <w:rFonts w:cs="Arial"/>
          <w:sz w:val="22"/>
          <w:szCs w:val="22"/>
        </w:rPr>
        <w:sym w:font="Symbol" w:char="F0A2"/>
      </w:r>
      <w:r w:rsidR="007942F1">
        <w:rPr>
          <w:rFonts w:cs="Arial"/>
          <w:sz w:val="22"/>
          <w:szCs w:val="22"/>
        </w:rPr>
        <w:t xml:space="preserve"> may be dotted. </w:t>
      </w:r>
      <w:r w:rsidR="002672AA" w:rsidRPr="00A172E9">
        <w:rPr>
          <w:rFonts w:cs="Arial"/>
          <w:sz w:val="22"/>
          <w:szCs w:val="22"/>
        </w:rPr>
        <w:t xml:space="preserve">If the sense of winding of either coil is reversed, </w:t>
      </w:r>
      <w:r w:rsidR="00BC5688">
        <w:rPr>
          <w:rFonts w:cs="Arial"/>
          <w:sz w:val="22"/>
          <w:szCs w:val="22"/>
        </w:rPr>
        <w:t xml:space="preserve">as in </w:t>
      </w:r>
      <w:r w:rsidR="00F67808">
        <w:rPr>
          <w:rFonts w:cs="Arial"/>
          <w:sz w:val="22"/>
          <w:szCs w:val="22"/>
        </w:rPr>
        <w:t>Figure</w:t>
      </w:r>
      <w:r w:rsidR="00BC5688">
        <w:rPr>
          <w:rFonts w:cs="Arial"/>
          <w:sz w:val="22"/>
          <w:szCs w:val="22"/>
        </w:rPr>
        <w:t xml:space="preserve"> 6.1.3, </w:t>
      </w:r>
      <w:r w:rsidR="002672AA" w:rsidRPr="00A172E9">
        <w:rPr>
          <w:rFonts w:cs="Arial"/>
          <w:sz w:val="22"/>
          <w:szCs w:val="22"/>
        </w:rPr>
        <w:t xml:space="preserve">then the dotted terminals will be 1 and </w:t>
      </w:r>
      <w:r w:rsidR="007942F1" w:rsidRPr="00A172E9">
        <w:rPr>
          <w:rFonts w:cs="Arial"/>
          <w:sz w:val="22"/>
          <w:szCs w:val="22"/>
        </w:rPr>
        <w:t>2</w:t>
      </w:r>
      <w:r w:rsidR="00BC5688">
        <w:rPr>
          <w:rFonts w:cs="Arial"/>
          <w:sz w:val="22"/>
          <w:szCs w:val="22"/>
        </w:rPr>
        <w:sym w:font="Symbol" w:char="F0A2"/>
      </w:r>
      <w:r w:rsidR="002672AA" w:rsidRPr="00A172E9">
        <w:rPr>
          <w:rFonts w:cs="Arial"/>
          <w:sz w:val="22"/>
          <w:szCs w:val="22"/>
        </w:rPr>
        <w:t>, or 1</w:t>
      </w:r>
      <w:r w:rsidR="002672AA" w:rsidRPr="00A172E9">
        <w:rPr>
          <w:rFonts w:cs="Arial"/>
          <w:sz w:val="22"/>
          <w:szCs w:val="22"/>
        </w:rPr>
        <w:sym w:font="Symbol" w:char="F0A2"/>
      </w:r>
      <w:r w:rsidR="002672AA" w:rsidRPr="00A172E9">
        <w:rPr>
          <w:rFonts w:cs="Arial"/>
          <w:sz w:val="22"/>
          <w:szCs w:val="22"/>
        </w:rPr>
        <w:t xml:space="preserve"> and </w:t>
      </w:r>
      <w:r w:rsidR="007942F1" w:rsidRPr="00A172E9">
        <w:rPr>
          <w:rFonts w:cs="Arial"/>
          <w:sz w:val="22"/>
          <w:szCs w:val="22"/>
        </w:rPr>
        <w:t>2</w:t>
      </w:r>
      <w:r w:rsidR="002672AA" w:rsidRPr="00A172E9">
        <w:rPr>
          <w:rFonts w:cs="Arial"/>
          <w:sz w:val="22"/>
          <w:szCs w:val="22"/>
        </w:rPr>
        <w:t>.</w:t>
      </w:r>
      <w:r w:rsidR="007942F1">
        <w:rPr>
          <w:rFonts w:cs="Arial"/>
          <w:sz w:val="22"/>
          <w:szCs w:val="22"/>
        </w:rPr>
        <w:t xml:space="preserve"> In </w:t>
      </w:r>
      <w:r w:rsidR="00F67808">
        <w:rPr>
          <w:rFonts w:cs="Arial"/>
          <w:sz w:val="22"/>
          <w:szCs w:val="22"/>
        </w:rPr>
        <w:t>Figure</w:t>
      </w:r>
      <w:r w:rsidR="007942F1">
        <w:rPr>
          <w:rFonts w:cs="Arial"/>
          <w:sz w:val="22"/>
          <w:szCs w:val="22"/>
        </w:rPr>
        <w:t xml:space="preserve"> 6.1.2, terminals 1 and 2, or </w:t>
      </w:r>
      <w:r w:rsidR="007942F1" w:rsidRPr="00A172E9">
        <w:rPr>
          <w:rFonts w:cs="Arial"/>
          <w:sz w:val="22"/>
          <w:szCs w:val="22"/>
        </w:rPr>
        <w:t>1</w:t>
      </w:r>
      <w:r w:rsidR="007942F1" w:rsidRPr="00A172E9">
        <w:rPr>
          <w:rFonts w:cs="Arial"/>
          <w:sz w:val="22"/>
          <w:szCs w:val="22"/>
        </w:rPr>
        <w:sym w:font="Symbol" w:char="F0A2"/>
      </w:r>
      <w:r w:rsidR="007942F1" w:rsidRPr="00A172E9">
        <w:rPr>
          <w:rFonts w:cs="Arial"/>
          <w:sz w:val="22"/>
          <w:szCs w:val="22"/>
        </w:rPr>
        <w:t xml:space="preserve"> and 2</w:t>
      </w:r>
      <w:r w:rsidR="007942F1" w:rsidRPr="00A172E9">
        <w:rPr>
          <w:rFonts w:cs="Arial"/>
          <w:sz w:val="22"/>
          <w:szCs w:val="22"/>
        </w:rPr>
        <w:sym w:font="Symbol" w:char="F0A2"/>
      </w:r>
      <w:r w:rsidR="007942F1">
        <w:rPr>
          <w:rFonts w:cs="Arial"/>
          <w:sz w:val="22"/>
          <w:szCs w:val="22"/>
        </w:rPr>
        <w:t>, will be dotted.</w:t>
      </w:r>
    </w:p>
    <w:p w:rsidR="00B84F59" w:rsidRPr="006536AC" w:rsidRDefault="002672AA" w:rsidP="00B84F59">
      <w:pPr>
        <w:pStyle w:val="Footer"/>
        <w:widowControl w:val="0"/>
        <w:numPr>
          <w:ilvl w:val="0"/>
          <w:numId w:val="10"/>
        </w:numPr>
        <w:tabs>
          <w:tab w:val="clear" w:pos="4320"/>
          <w:tab w:val="clear" w:pos="8640"/>
        </w:tabs>
        <w:spacing w:line="360" w:lineRule="auto"/>
        <w:rPr>
          <w:rFonts w:cs="Arial"/>
          <w:bCs/>
          <w:sz w:val="22"/>
          <w:szCs w:val="22"/>
        </w:rPr>
      </w:pPr>
      <w:r w:rsidRPr="006536AC">
        <w:rPr>
          <w:sz w:val="22"/>
          <w:szCs w:val="22"/>
        </w:rPr>
        <w:t xml:space="preserve">An alternative interpretation of the dot markings, which follows from the above, is that </w:t>
      </w:r>
      <w:r w:rsidRPr="006536AC">
        <w:rPr>
          <w:i/>
          <w:iCs/>
          <w:sz w:val="22"/>
          <w:szCs w:val="22"/>
        </w:rPr>
        <w:t>the polarities of induced voltages in both coils are the same, relative to the dot markings</w:t>
      </w:r>
      <w:r w:rsidR="007942F1" w:rsidRPr="006536AC">
        <w:rPr>
          <w:sz w:val="22"/>
          <w:szCs w:val="22"/>
        </w:rPr>
        <w:t xml:space="preserve">. In </w:t>
      </w:r>
      <w:r w:rsidR="00F67808">
        <w:rPr>
          <w:sz w:val="22"/>
          <w:szCs w:val="22"/>
        </w:rPr>
        <w:t>Figure</w:t>
      </w:r>
      <w:r w:rsidR="007942F1" w:rsidRPr="006536AC">
        <w:rPr>
          <w:sz w:val="22"/>
          <w:szCs w:val="22"/>
        </w:rPr>
        <w:t xml:space="preserve"> 6.1</w:t>
      </w:r>
      <w:r w:rsidR="00FD3059" w:rsidRPr="006536AC">
        <w:rPr>
          <w:sz w:val="22"/>
          <w:szCs w:val="22"/>
        </w:rPr>
        <w:t xml:space="preserve">.2, </w:t>
      </w:r>
      <w:r w:rsidRPr="006536AC">
        <w:rPr>
          <w:i/>
          <w:iCs/>
          <w:sz w:val="22"/>
          <w:szCs w:val="22"/>
        </w:rPr>
        <w:t>w</w:t>
      </w:r>
      <w:r w:rsidRPr="006536AC">
        <w:rPr>
          <w:sz w:val="22"/>
          <w:szCs w:val="22"/>
        </w:rPr>
        <w:t xml:space="preserve">hen </w:t>
      </w:r>
      <w:r w:rsidR="00A03F33" w:rsidRPr="006536AC">
        <w:rPr>
          <w:i/>
          <w:iCs/>
          <w:sz w:val="22"/>
          <w:szCs w:val="22"/>
        </w:rPr>
        <w:t>i</w:t>
      </w:r>
      <w:r w:rsidR="00A03F33" w:rsidRPr="006536AC">
        <w:rPr>
          <w:sz w:val="22"/>
          <w:szCs w:val="22"/>
          <w:vertAlign w:val="subscript"/>
        </w:rPr>
        <w:t>2</w:t>
      </w:r>
      <w:r w:rsidR="00A03F33" w:rsidRPr="006536AC">
        <w:rPr>
          <w:sz w:val="22"/>
          <w:szCs w:val="22"/>
        </w:rPr>
        <w:t xml:space="preserve"> </w:t>
      </w:r>
      <w:r w:rsidRPr="006536AC">
        <w:rPr>
          <w:sz w:val="22"/>
          <w:szCs w:val="22"/>
        </w:rPr>
        <w:t xml:space="preserve">is increasing, </w:t>
      </w:r>
      <w:r w:rsidR="00A03F33" w:rsidRPr="006536AC">
        <w:rPr>
          <w:i/>
          <w:iCs/>
          <w:sz w:val="22"/>
          <w:szCs w:val="22"/>
        </w:rPr>
        <w:t>v</w:t>
      </w:r>
      <w:r w:rsidR="00A03F33" w:rsidRPr="006536AC">
        <w:rPr>
          <w:sz w:val="22"/>
          <w:szCs w:val="22"/>
          <w:vertAlign w:val="subscript"/>
        </w:rPr>
        <w:t>2</w:t>
      </w:r>
      <w:r w:rsidR="00A03F33" w:rsidRPr="006536AC">
        <w:rPr>
          <w:sz w:val="22"/>
          <w:szCs w:val="22"/>
        </w:rPr>
        <w:t xml:space="preserve"> </w:t>
      </w:r>
      <w:r w:rsidRPr="006536AC">
        <w:rPr>
          <w:sz w:val="22"/>
          <w:szCs w:val="22"/>
        </w:rPr>
        <w:t xml:space="preserve">opposes the increase in </w:t>
      </w:r>
      <w:r w:rsidR="00A03F33" w:rsidRPr="006536AC">
        <w:rPr>
          <w:i/>
          <w:iCs/>
          <w:sz w:val="22"/>
          <w:szCs w:val="22"/>
        </w:rPr>
        <w:t>i</w:t>
      </w:r>
      <w:r w:rsidR="00A03F33" w:rsidRPr="006536AC">
        <w:rPr>
          <w:sz w:val="22"/>
          <w:szCs w:val="22"/>
          <w:vertAlign w:val="subscript"/>
        </w:rPr>
        <w:t>2</w:t>
      </w:r>
      <w:r w:rsidR="00D949D9" w:rsidRPr="006536AC">
        <w:rPr>
          <w:sz w:val="22"/>
          <w:szCs w:val="22"/>
        </w:rPr>
        <w:t xml:space="preserve"> </w:t>
      </w:r>
      <w:r w:rsidRPr="006536AC">
        <w:rPr>
          <w:sz w:val="22"/>
          <w:szCs w:val="22"/>
        </w:rPr>
        <w:t xml:space="preserve">and </w:t>
      </w:r>
      <w:r w:rsidRPr="006536AC">
        <w:rPr>
          <w:i/>
          <w:iCs/>
          <w:sz w:val="22"/>
          <w:szCs w:val="22"/>
        </w:rPr>
        <w:t>v</w:t>
      </w:r>
      <w:r w:rsidRPr="006536AC">
        <w:rPr>
          <w:sz w:val="22"/>
          <w:szCs w:val="22"/>
          <w:vertAlign w:val="subscript"/>
        </w:rPr>
        <w:t>12</w:t>
      </w:r>
      <w:r w:rsidRPr="006536AC">
        <w:rPr>
          <w:sz w:val="22"/>
          <w:szCs w:val="22"/>
        </w:rPr>
        <w:t xml:space="preserve"> opposes </w:t>
      </w:r>
      <w:r w:rsidR="00A03F33" w:rsidRPr="006536AC">
        <w:rPr>
          <w:i/>
          <w:iCs/>
          <w:sz w:val="22"/>
          <w:szCs w:val="22"/>
        </w:rPr>
        <w:t>I</w:t>
      </w:r>
      <w:r w:rsidR="00A03F33" w:rsidRPr="006536AC">
        <w:rPr>
          <w:sz w:val="22"/>
          <w:szCs w:val="22"/>
          <w:vertAlign w:val="subscript"/>
        </w:rPr>
        <w:t>1</w:t>
      </w:r>
      <w:r w:rsidR="00A03F33" w:rsidRPr="006536AC">
        <w:rPr>
          <w:sz w:val="22"/>
          <w:szCs w:val="22"/>
        </w:rPr>
        <w:t>.</w:t>
      </w:r>
      <w:r w:rsidRPr="006536AC">
        <w:rPr>
          <w:sz w:val="22"/>
          <w:szCs w:val="22"/>
        </w:rPr>
        <w:t xml:space="preserve"> Both voltages oppose currents entering at the dotted terminals, and the polarities of these voltages make the dotted terminal positive with respect to the unmarked terminal in both coils.</w:t>
      </w:r>
    </w:p>
    <w:p w:rsidR="00237F82" w:rsidRPr="006536AC" w:rsidRDefault="00237F82" w:rsidP="00B84F59">
      <w:pPr>
        <w:pStyle w:val="Footer"/>
        <w:widowControl w:val="0"/>
        <w:numPr>
          <w:ilvl w:val="0"/>
          <w:numId w:val="10"/>
        </w:numPr>
        <w:tabs>
          <w:tab w:val="clear" w:pos="4320"/>
          <w:tab w:val="clear" w:pos="8640"/>
        </w:tabs>
        <w:spacing w:line="360" w:lineRule="auto"/>
        <w:rPr>
          <w:rFonts w:cs="Arial"/>
          <w:bCs/>
          <w:sz w:val="22"/>
          <w:szCs w:val="22"/>
        </w:rPr>
      </w:pPr>
      <w:r w:rsidRPr="006536AC">
        <w:rPr>
          <w:sz w:val="22"/>
          <w:szCs w:val="22"/>
        </w:rPr>
        <w:t>Once the terminals are marked with dots</w:t>
      </w:r>
      <w:r w:rsidR="00D05CC1" w:rsidRPr="006536AC">
        <w:rPr>
          <w:sz w:val="22"/>
          <w:szCs w:val="22"/>
        </w:rPr>
        <w:t>,</w:t>
      </w:r>
      <w:r w:rsidRPr="006536AC">
        <w:rPr>
          <w:sz w:val="22"/>
          <w:szCs w:val="22"/>
        </w:rPr>
        <w:t xml:space="preserve"> the sign of the </w:t>
      </w:r>
      <w:r w:rsidRPr="006536AC">
        <w:rPr>
          <w:i/>
          <w:sz w:val="22"/>
          <w:szCs w:val="22"/>
        </w:rPr>
        <w:t>M</w:t>
      </w:r>
      <w:r w:rsidR="00B84F59" w:rsidRPr="006536AC">
        <w:rPr>
          <w:sz w:val="22"/>
          <w:szCs w:val="22"/>
        </w:rPr>
        <w:t xml:space="preserve"> term readily follows:</w:t>
      </w:r>
    </w:p>
    <w:p w:rsidR="00237F82" w:rsidRPr="00D05CC1" w:rsidRDefault="00237F82" w:rsidP="00B84F59">
      <w:pPr>
        <w:pStyle w:val="Footer"/>
        <w:widowControl w:val="0"/>
        <w:tabs>
          <w:tab w:val="clear" w:pos="4320"/>
          <w:tab w:val="clear" w:pos="8640"/>
          <w:tab w:val="left" w:pos="2070"/>
        </w:tabs>
        <w:spacing w:line="360" w:lineRule="auto"/>
        <w:ind w:left="1260" w:right="522" w:hanging="1260"/>
        <w:rPr>
          <w:rFonts w:cs="Arial"/>
          <w:i/>
          <w:color w:val="0000FF"/>
          <w:sz w:val="22"/>
          <w:szCs w:val="22"/>
        </w:rPr>
      </w:pPr>
      <w:r w:rsidRPr="00B84F59">
        <w:rPr>
          <w:rFonts w:ascii="French Script MT" w:hAnsi="French Script MT" w:cs="Arial"/>
          <w:b/>
          <w:i/>
          <w:color w:val="FF0000"/>
          <w:sz w:val="36"/>
          <w:szCs w:val="36"/>
        </w:rPr>
        <w:t>Sign of M Term</w:t>
      </w:r>
      <w:r w:rsidRPr="00D05CC1">
        <w:rPr>
          <w:rFonts w:cs="Arial"/>
          <w:color w:val="0000FF"/>
          <w:sz w:val="22"/>
          <w:szCs w:val="22"/>
        </w:rPr>
        <w:tab/>
      </w:r>
      <w:r w:rsidRPr="00D05CC1">
        <w:rPr>
          <w:rFonts w:cs="Arial"/>
          <w:i/>
          <w:color w:val="0000FF"/>
          <w:sz w:val="22"/>
          <w:szCs w:val="22"/>
        </w:rPr>
        <w:t xml:space="preserve">If the assigned positive directions of currents are such that these currents both flow in, or both flow out, at the dotted terminals, the sign of </w:t>
      </w:r>
      <w:r w:rsidR="007F471C">
        <w:rPr>
          <w:rFonts w:cs="Arial"/>
          <w:i/>
          <w:color w:val="0000FF"/>
          <w:sz w:val="22"/>
          <w:szCs w:val="22"/>
        </w:rPr>
        <w:t>the mutual inductance term (Mdi</w:t>
      </w:r>
      <w:r w:rsidR="007F471C" w:rsidRPr="007F471C">
        <w:rPr>
          <w:rFonts w:cs="Arial"/>
          <w:i/>
          <w:color w:val="0000FF"/>
          <w:sz w:val="22"/>
          <w:szCs w:val="22"/>
          <w:vertAlign w:val="subscript"/>
        </w:rPr>
        <w:t>1</w:t>
      </w:r>
      <w:r w:rsidR="007F471C" w:rsidRPr="007F471C">
        <w:rPr>
          <w:rFonts w:cs="Arial"/>
          <w:color w:val="0000FF"/>
          <w:sz w:val="22"/>
          <w:szCs w:val="22"/>
          <w:vertAlign w:val="subscript"/>
        </w:rPr>
        <w:t xml:space="preserve"> </w:t>
      </w:r>
      <w:r w:rsidR="007F471C" w:rsidRPr="007F471C">
        <w:rPr>
          <w:rFonts w:cs="Arial"/>
          <w:color w:val="0000FF"/>
          <w:sz w:val="22"/>
          <w:szCs w:val="22"/>
        </w:rPr>
        <w:t>/</w:t>
      </w:r>
      <w:r w:rsidR="007F471C">
        <w:rPr>
          <w:rFonts w:cs="Arial"/>
          <w:i/>
          <w:color w:val="0000FF"/>
          <w:sz w:val="22"/>
          <w:szCs w:val="22"/>
        </w:rPr>
        <w:t>dt, or Mdi</w:t>
      </w:r>
      <w:r w:rsidR="007F471C" w:rsidRPr="007F471C">
        <w:rPr>
          <w:rFonts w:cs="Arial"/>
          <w:i/>
          <w:color w:val="0000FF"/>
          <w:sz w:val="22"/>
          <w:szCs w:val="22"/>
          <w:vertAlign w:val="subscript"/>
        </w:rPr>
        <w:t>2</w:t>
      </w:r>
      <w:r w:rsidR="007F471C">
        <w:rPr>
          <w:rFonts w:cs="Arial"/>
          <w:i/>
          <w:color w:val="0000FF"/>
          <w:sz w:val="22"/>
          <w:szCs w:val="22"/>
          <w:vertAlign w:val="subscript"/>
        </w:rPr>
        <w:t xml:space="preserve"> </w:t>
      </w:r>
      <w:r w:rsidR="007F471C" w:rsidRPr="007F471C">
        <w:rPr>
          <w:rFonts w:cs="Arial"/>
          <w:color w:val="0000FF"/>
          <w:sz w:val="22"/>
          <w:szCs w:val="22"/>
        </w:rPr>
        <w:t>/</w:t>
      </w:r>
      <w:r w:rsidR="007F471C">
        <w:rPr>
          <w:rFonts w:cs="Arial"/>
          <w:i/>
          <w:color w:val="0000FF"/>
          <w:sz w:val="22"/>
          <w:szCs w:val="22"/>
        </w:rPr>
        <w:t>dt)</w:t>
      </w:r>
      <w:r w:rsidRPr="00D05CC1">
        <w:rPr>
          <w:rFonts w:cs="Arial"/>
          <w:i/>
          <w:color w:val="0000FF"/>
          <w:sz w:val="22"/>
          <w:szCs w:val="22"/>
        </w:rPr>
        <w:t xml:space="preserve"> for either coil is the same</w:t>
      </w:r>
      <w:r w:rsidR="00B84F59">
        <w:rPr>
          <w:rFonts w:cs="Arial"/>
          <w:i/>
          <w:color w:val="0000FF"/>
          <w:sz w:val="22"/>
          <w:szCs w:val="22"/>
        </w:rPr>
        <w:t xml:space="preserve"> </w:t>
      </w:r>
      <w:r w:rsidRPr="00D05CC1">
        <w:rPr>
          <w:rFonts w:cs="Arial"/>
          <w:i/>
          <w:color w:val="0000FF"/>
          <w:sz w:val="22"/>
          <w:szCs w:val="22"/>
        </w:rPr>
        <w:t>as that of the self-inductance term for that coil</w:t>
      </w:r>
      <w:r w:rsidR="007F471C">
        <w:rPr>
          <w:rFonts w:cs="Arial"/>
          <w:i/>
          <w:color w:val="0000FF"/>
          <w:sz w:val="22"/>
          <w:szCs w:val="22"/>
        </w:rPr>
        <w:t xml:space="preserve"> (L</w:t>
      </w:r>
      <w:r w:rsidR="007F471C" w:rsidRPr="007F471C">
        <w:rPr>
          <w:rFonts w:cs="Arial"/>
          <w:i/>
          <w:color w:val="0000FF"/>
          <w:sz w:val="22"/>
          <w:szCs w:val="22"/>
          <w:vertAlign w:val="subscript"/>
        </w:rPr>
        <w:t>1</w:t>
      </w:r>
      <w:r w:rsidR="007F471C">
        <w:rPr>
          <w:rFonts w:cs="Arial"/>
          <w:i/>
          <w:color w:val="0000FF"/>
          <w:sz w:val="22"/>
          <w:szCs w:val="22"/>
        </w:rPr>
        <w:t>di</w:t>
      </w:r>
      <w:r w:rsidR="007F471C" w:rsidRPr="007F471C">
        <w:rPr>
          <w:rFonts w:cs="Arial"/>
          <w:i/>
          <w:color w:val="0000FF"/>
          <w:sz w:val="22"/>
          <w:szCs w:val="22"/>
          <w:vertAlign w:val="subscript"/>
        </w:rPr>
        <w:t>1</w:t>
      </w:r>
      <w:r w:rsidR="007F471C" w:rsidRPr="007F471C">
        <w:rPr>
          <w:rFonts w:cs="Arial"/>
          <w:color w:val="0000FF"/>
          <w:sz w:val="22"/>
          <w:szCs w:val="22"/>
          <w:vertAlign w:val="subscript"/>
        </w:rPr>
        <w:t xml:space="preserve"> </w:t>
      </w:r>
      <w:r w:rsidR="007F471C" w:rsidRPr="007F471C">
        <w:rPr>
          <w:rFonts w:cs="Arial"/>
          <w:color w:val="0000FF"/>
          <w:sz w:val="22"/>
          <w:szCs w:val="22"/>
        </w:rPr>
        <w:t>/</w:t>
      </w:r>
      <w:r w:rsidR="007F471C">
        <w:rPr>
          <w:rFonts w:cs="Arial"/>
          <w:i/>
          <w:color w:val="0000FF"/>
          <w:sz w:val="22"/>
          <w:szCs w:val="22"/>
        </w:rPr>
        <w:t>dt, or L</w:t>
      </w:r>
      <w:r w:rsidR="007F471C" w:rsidRPr="007F471C">
        <w:rPr>
          <w:rFonts w:cs="Arial"/>
          <w:i/>
          <w:color w:val="0000FF"/>
          <w:sz w:val="22"/>
          <w:szCs w:val="22"/>
          <w:vertAlign w:val="subscript"/>
        </w:rPr>
        <w:t>2</w:t>
      </w:r>
      <w:r w:rsidR="007F471C">
        <w:rPr>
          <w:rFonts w:cs="Arial"/>
          <w:i/>
          <w:color w:val="0000FF"/>
          <w:sz w:val="22"/>
          <w:szCs w:val="22"/>
        </w:rPr>
        <w:t>di</w:t>
      </w:r>
      <w:r w:rsidR="007F471C" w:rsidRPr="007F471C">
        <w:rPr>
          <w:rFonts w:cs="Arial"/>
          <w:i/>
          <w:color w:val="0000FF"/>
          <w:sz w:val="22"/>
          <w:szCs w:val="22"/>
          <w:vertAlign w:val="subscript"/>
        </w:rPr>
        <w:t>2</w:t>
      </w:r>
      <w:r w:rsidR="007F471C">
        <w:rPr>
          <w:rFonts w:cs="Arial"/>
          <w:i/>
          <w:color w:val="0000FF"/>
          <w:sz w:val="22"/>
          <w:szCs w:val="22"/>
          <w:vertAlign w:val="subscript"/>
        </w:rPr>
        <w:t xml:space="preserve"> </w:t>
      </w:r>
      <w:r w:rsidR="007F471C" w:rsidRPr="007F471C">
        <w:rPr>
          <w:rFonts w:cs="Arial"/>
          <w:color w:val="0000FF"/>
          <w:sz w:val="22"/>
          <w:szCs w:val="22"/>
        </w:rPr>
        <w:t>/</w:t>
      </w:r>
      <w:r w:rsidR="007F471C">
        <w:rPr>
          <w:rFonts w:cs="Arial"/>
          <w:i/>
          <w:color w:val="0000FF"/>
          <w:sz w:val="22"/>
          <w:szCs w:val="22"/>
        </w:rPr>
        <w:t xml:space="preserve">dt) </w:t>
      </w:r>
      <w:r w:rsidRPr="00D05CC1">
        <w:rPr>
          <w:rFonts w:cs="Arial"/>
          <w:i/>
          <w:color w:val="0000FF"/>
          <w:sz w:val="22"/>
          <w:szCs w:val="22"/>
        </w:rPr>
        <w:t>. Otherwise, the sign of the mutual inductance term for either coil is opposite that of the self-inductance term for that coil.</w:t>
      </w:r>
    </w:p>
    <w:p w:rsidR="00B95A4D" w:rsidRDefault="00B95A4D" w:rsidP="00B84F59">
      <w:pPr>
        <w:pStyle w:val="Footer"/>
        <w:widowControl w:val="0"/>
        <w:numPr>
          <w:ilvl w:val="0"/>
          <w:numId w:val="11"/>
        </w:numPr>
        <w:tabs>
          <w:tab w:val="clear" w:pos="4320"/>
          <w:tab w:val="clear" w:pos="8640"/>
          <w:tab w:val="left" w:pos="720"/>
        </w:tabs>
        <w:spacing w:line="360" w:lineRule="auto"/>
        <w:rPr>
          <w:rFonts w:cs="Arial"/>
          <w:sz w:val="22"/>
          <w:szCs w:val="22"/>
        </w:rPr>
      </w:pPr>
      <w:r w:rsidRPr="00A172E9">
        <w:rPr>
          <w:rFonts w:cs="Arial"/>
          <w:sz w:val="22"/>
          <w:szCs w:val="22"/>
        </w:rPr>
        <w:t xml:space="preserve">The </w:t>
      </w:r>
      <w:r w:rsidR="00237F82">
        <w:rPr>
          <w:rFonts w:cs="Arial"/>
          <w:sz w:val="22"/>
          <w:szCs w:val="22"/>
        </w:rPr>
        <w:t xml:space="preserve">justification is that </w:t>
      </w:r>
      <w:r w:rsidR="0052360F" w:rsidRPr="00A172E9">
        <w:rPr>
          <w:rFonts w:cs="Arial"/>
          <w:sz w:val="22"/>
          <w:szCs w:val="22"/>
        </w:rPr>
        <w:t xml:space="preserve">if </w:t>
      </w:r>
      <w:r w:rsidRPr="00A172E9">
        <w:rPr>
          <w:rFonts w:cs="Arial"/>
          <w:sz w:val="22"/>
          <w:szCs w:val="22"/>
        </w:rPr>
        <w:t xml:space="preserve">the assigned positive directions of coil currents are such that both currents flow into, or out of, the dotted terminals, </w:t>
      </w:r>
      <w:r w:rsidR="00CC5322" w:rsidRPr="00A172E9">
        <w:rPr>
          <w:rFonts w:cs="Arial"/>
          <w:position w:val="-10"/>
          <w:sz w:val="22"/>
          <w:szCs w:val="22"/>
        </w:rPr>
        <w:object w:dxaOrig="180" w:dyaOrig="320">
          <v:shape id="_x0000_i1118" type="#_x0000_t75" style="width:9pt;height:16.2pt" o:ole="">
            <v:imagedata r:id="rId197" o:title=""/>
          </v:shape>
          <o:OLEObject Type="Embed" ProgID="Equation.3" ShapeID="_x0000_i1118" DrawAspect="Content" ObjectID="_1376244778" r:id="rId198"/>
        </w:object>
      </w:r>
      <w:r w:rsidRPr="00A172E9">
        <w:rPr>
          <w:rFonts w:cs="Arial"/>
          <w:sz w:val="22"/>
          <w:szCs w:val="22"/>
        </w:rPr>
        <w:t xml:space="preserve"> and </w:t>
      </w:r>
      <w:r w:rsidR="00CC5322" w:rsidRPr="00A172E9">
        <w:rPr>
          <w:rFonts w:cs="Arial"/>
          <w:position w:val="-10"/>
          <w:sz w:val="22"/>
          <w:szCs w:val="22"/>
        </w:rPr>
        <w:object w:dxaOrig="220" w:dyaOrig="320">
          <v:shape id="_x0000_i1119" type="#_x0000_t75" style="width:10.8pt;height:16.2pt" o:ole="">
            <v:imagedata r:id="rId199" o:title=""/>
          </v:shape>
          <o:OLEObject Type="Embed" ProgID="Equation.3" ShapeID="_x0000_i1119" DrawAspect="Content" ObjectID="_1376244779" r:id="rId200"/>
        </w:object>
      </w:r>
      <w:r w:rsidRPr="00A172E9">
        <w:rPr>
          <w:rFonts w:cs="Arial"/>
          <w:sz w:val="22"/>
          <w:szCs w:val="22"/>
        </w:rPr>
        <w:t xml:space="preserve"> produce flux in the same direction in the core. This means that the </w:t>
      </w:r>
      <w:r w:rsidR="00CC5322" w:rsidRPr="00CC5322">
        <w:rPr>
          <w:rFonts w:cs="Arial"/>
          <w:position w:val="-22"/>
          <w:sz w:val="22"/>
          <w:szCs w:val="22"/>
        </w:rPr>
        <w:object w:dxaOrig="620" w:dyaOrig="580">
          <v:shape id="_x0000_i1120" type="#_x0000_t75" style="width:31.2pt;height:28.8pt" o:ole="">
            <v:imagedata r:id="rId201" o:title=""/>
          </v:shape>
          <o:OLEObject Type="Embed" ProgID="Equation.3" ShapeID="_x0000_i1120" DrawAspect="Content" ObjectID="_1376244780" r:id="rId202"/>
        </w:object>
      </w:r>
      <w:r w:rsidRPr="00A172E9">
        <w:rPr>
          <w:rFonts w:cs="Arial"/>
          <w:sz w:val="22"/>
          <w:szCs w:val="22"/>
        </w:rPr>
        <w:t xml:space="preserve"> voltage induced by </w:t>
      </w:r>
      <w:r w:rsidR="00CC5322" w:rsidRPr="00A172E9">
        <w:rPr>
          <w:rFonts w:cs="Arial"/>
          <w:position w:val="-10"/>
          <w:sz w:val="22"/>
          <w:szCs w:val="22"/>
        </w:rPr>
        <w:object w:dxaOrig="220" w:dyaOrig="320">
          <v:shape id="_x0000_i1121" type="#_x0000_t75" style="width:10.8pt;height:16.2pt" o:ole="">
            <v:imagedata r:id="rId203" o:title=""/>
          </v:shape>
          <o:OLEObject Type="Embed" ProgID="Equation.3" ShapeID="_x0000_i1121" DrawAspect="Content" ObjectID="_1376244781" r:id="rId204"/>
        </w:object>
      </w:r>
      <w:r w:rsidRPr="00A172E9">
        <w:rPr>
          <w:rFonts w:cs="Arial"/>
          <w:sz w:val="22"/>
          <w:szCs w:val="22"/>
        </w:rPr>
        <w:t xml:space="preserve"> in coil 1 is of the same polarity as the </w:t>
      </w:r>
      <w:r w:rsidR="00CC5322" w:rsidRPr="00CC5322">
        <w:rPr>
          <w:rFonts w:cs="Arial"/>
          <w:position w:val="-22"/>
          <w:sz w:val="22"/>
          <w:szCs w:val="22"/>
        </w:rPr>
        <w:object w:dxaOrig="560" w:dyaOrig="580">
          <v:shape id="_x0000_i1122" type="#_x0000_t75" style="width:28.8pt;height:28.8pt" o:ole="">
            <v:imagedata r:id="rId205" o:title=""/>
          </v:shape>
          <o:OLEObject Type="Embed" ProgID="Equation.3" ShapeID="_x0000_i1122" DrawAspect="Content" ObjectID="_1376244782" r:id="rId206"/>
        </w:object>
      </w:r>
      <w:r w:rsidRPr="00A172E9">
        <w:rPr>
          <w:rFonts w:cs="Arial"/>
          <w:sz w:val="22"/>
          <w:szCs w:val="22"/>
        </w:rPr>
        <w:t xml:space="preserve"> voltage induced by </w:t>
      </w:r>
      <w:r w:rsidR="00CC5322" w:rsidRPr="00A172E9">
        <w:rPr>
          <w:rFonts w:cs="Arial"/>
          <w:position w:val="-10"/>
          <w:sz w:val="22"/>
          <w:szCs w:val="22"/>
        </w:rPr>
        <w:object w:dxaOrig="180" w:dyaOrig="320">
          <v:shape id="_x0000_i1123" type="#_x0000_t75" style="width:9pt;height:16.2pt" o:ole="">
            <v:imagedata r:id="rId207" o:title=""/>
          </v:shape>
          <o:OLEObject Type="Embed" ProgID="Equation.3" ShapeID="_x0000_i1123" DrawAspect="Content" ObjectID="_1376244783" r:id="rId208"/>
        </w:object>
      </w:r>
      <w:r w:rsidRPr="00A172E9">
        <w:rPr>
          <w:rFonts w:cs="Arial"/>
          <w:sz w:val="22"/>
          <w:szCs w:val="22"/>
        </w:rPr>
        <w:t xml:space="preserve"> in coil 1, so that these two terms have the same sign in the voltage rel</w:t>
      </w:r>
      <w:r w:rsidR="00FD3059">
        <w:rPr>
          <w:rFonts w:cs="Arial"/>
          <w:sz w:val="22"/>
          <w:szCs w:val="22"/>
        </w:rPr>
        <w:t>ations of coil 1. Similarly for the</w:t>
      </w:r>
      <w:r w:rsidRPr="00A172E9">
        <w:rPr>
          <w:rFonts w:cs="Arial"/>
          <w:sz w:val="22"/>
          <w:szCs w:val="22"/>
        </w:rPr>
        <w:t xml:space="preserve"> </w:t>
      </w:r>
      <w:r w:rsidR="00CC5322" w:rsidRPr="00CC5322">
        <w:rPr>
          <w:rFonts w:cs="Arial"/>
          <w:position w:val="-22"/>
          <w:sz w:val="22"/>
          <w:szCs w:val="22"/>
        </w:rPr>
        <w:object w:dxaOrig="600" w:dyaOrig="580">
          <v:shape id="_x0000_i1124" type="#_x0000_t75" style="width:30pt;height:28.8pt" o:ole="">
            <v:imagedata r:id="rId209" o:title=""/>
          </v:shape>
          <o:OLEObject Type="Embed" ProgID="Equation.3" ShapeID="_x0000_i1124" DrawAspect="Content" ObjectID="_1376244784" r:id="rId210"/>
        </w:object>
      </w:r>
      <w:r w:rsidRPr="00A172E9">
        <w:rPr>
          <w:rFonts w:cs="Arial"/>
          <w:sz w:val="22"/>
          <w:szCs w:val="22"/>
        </w:rPr>
        <w:t xml:space="preserve">voltage induced by </w:t>
      </w:r>
      <w:r w:rsidR="00CC5322" w:rsidRPr="00A172E9">
        <w:rPr>
          <w:rFonts w:cs="Arial"/>
          <w:position w:val="-10"/>
          <w:sz w:val="22"/>
          <w:szCs w:val="22"/>
        </w:rPr>
        <w:object w:dxaOrig="180" w:dyaOrig="320">
          <v:shape id="_x0000_i1125" type="#_x0000_t75" style="width:9pt;height:16.2pt" o:ole="">
            <v:imagedata r:id="rId211" o:title=""/>
          </v:shape>
          <o:OLEObject Type="Embed" ProgID="Equation.3" ShapeID="_x0000_i1125" DrawAspect="Content" ObjectID="_1376244785" r:id="rId212"/>
        </w:object>
      </w:r>
      <w:r w:rsidRPr="00A172E9">
        <w:rPr>
          <w:rFonts w:cs="Arial"/>
          <w:sz w:val="22"/>
          <w:szCs w:val="22"/>
        </w:rPr>
        <w:t xml:space="preserve"> in coil 2 </w:t>
      </w:r>
      <w:r w:rsidR="00FD3059">
        <w:rPr>
          <w:rFonts w:cs="Arial"/>
          <w:sz w:val="22"/>
          <w:szCs w:val="22"/>
        </w:rPr>
        <w:t xml:space="preserve">and the </w:t>
      </w:r>
      <w:r w:rsidR="00CC5322" w:rsidRPr="00CC5322">
        <w:rPr>
          <w:rFonts w:cs="Arial"/>
          <w:position w:val="-22"/>
          <w:sz w:val="22"/>
          <w:szCs w:val="22"/>
        </w:rPr>
        <w:object w:dxaOrig="639" w:dyaOrig="580">
          <v:shape id="_x0000_i1126" type="#_x0000_t75" style="width:31.8pt;height:28.8pt" o:ole="">
            <v:imagedata r:id="rId213" o:title=""/>
          </v:shape>
          <o:OLEObject Type="Embed" ProgID="Equation.3" ShapeID="_x0000_i1126" DrawAspect="Content" ObjectID="_1376244786" r:id="rId214"/>
        </w:object>
      </w:r>
      <w:r w:rsidRPr="00A172E9">
        <w:rPr>
          <w:rFonts w:cs="Arial"/>
          <w:sz w:val="22"/>
          <w:szCs w:val="22"/>
        </w:rPr>
        <w:t xml:space="preserve"> </w:t>
      </w:r>
      <w:r w:rsidR="00FD3059">
        <w:rPr>
          <w:rFonts w:cs="Arial"/>
          <w:sz w:val="22"/>
          <w:szCs w:val="22"/>
        </w:rPr>
        <w:t>term.</w:t>
      </w:r>
    </w:p>
    <w:p w:rsidR="006536AC" w:rsidRDefault="006536AC" w:rsidP="006536AC">
      <w:pPr>
        <w:pStyle w:val="Footer"/>
        <w:widowControl w:val="0"/>
        <w:tabs>
          <w:tab w:val="clear" w:pos="4320"/>
          <w:tab w:val="clear" w:pos="8640"/>
          <w:tab w:val="left" w:pos="720"/>
        </w:tabs>
        <w:spacing w:line="360" w:lineRule="auto"/>
        <w:rPr>
          <w:rFonts w:cs="Arial"/>
          <w:sz w:val="22"/>
          <w:szCs w:val="22"/>
        </w:rPr>
      </w:pPr>
    </w:p>
    <w:p w:rsidR="00D147A3" w:rsidRDefault="00D147A3" w:rsidP="006536AC">
      <w:pPr>
        <w:pStyle w:val="Footer"/>
        <w:widowControl w:val="0"/>
        <w:tabs>
          <w:tab w:val="clear" w:pos="4320"/>
          <w:tab w:val="clear" w:pos="8640"/>
          <w:tab w:val="left" w:pos="720"/>
        </w:tabs>
        <w:spacing w:line="360" w:lineRule="auto"/>
        <w:rPr>
          <w:rFonts w:cs="Arial"/>
          <w:sz w:val="22"/>
          <w:szCs w:val="22"/>
        </w:rPr>
      </w:pPr>
    </w:p>
    <w:p w:rsidR="00FD3059" w:rsidRDefault="00E11162" w:rsidP="00A172E9">
      <w:pPr>
        <w:pStyle w:val="Footer"/>
        <w:widowControl w:val="0"/>
        <w:tabs>
          <w:tab w:val="clear" w:pos="4320"/>
          <w:tab w:val="clear" w:pos="8640"/>
        </w:tabs>
        <w:spacing w:line="360" w:lineRule="auto"/>
        <w:rPr>
          <w:rFonts w:cs="Arial"/>
          <w:b/>
          <w:bCs/>
          <w:sz w:val="22"/>
          <w:szCs w:val="22"/>
        </w:rPr>
      </w:pPr>
      <w:r w:rsidRPr="00485715">
        <w:rPr>
          <w:rFonts w:cs="Arial"/>
          <w:b/>
          <w:bCs/>
          <w:sz w:val="22"/>
          <w:szCs w:val="22"/>
        </w:rPr>
        <w:t>Frequency-Domain Representation</w:t>
      </w:r>
    </w:p>
    <w:p w:rsidR="00CF5ECC" w:rsidRPr="00CF5ECC" w:rsidRDefault="006746C4" w:rsidP="00FD3059">
      <w:pPr>
        <w:pStyle w:val="Footer"/>
        <w:widowControl w:val="0"/>
        <w:numPr>
          <w:ilvl w:val="0"/>
          <w:numId w:val="11"/>
        </w:numPr>
        <w:tabs>
          <w:tab w:val="clear" w:pos="4320"/>
          <w:tab w:val="clear" w:pos="8640"/>
        </w:tabs>
        <w:spacing w:line="360" w:lineRule="auto"/>
        <w:rPr>
          <w:rFonts w:cs="Arial"/>
          <w:bCs/>
          <w:sz w:val="22"/>
          <w:szCs w:val="22"/>
        </w:rPr>
      </w:pPr>
      <w:r>
        <w:pict>
          <v:shape id="_x0000_s1805" type="#_x0000_t75" style="position:absolute;left:0;text-align:left;margin-left:181.55pt;margin-top:9.45pt;width:267.1pt;height:112.2pt;z-index:251647488">
            <v:imagedata r:id="rId215" o:title=""/>
            <w10:wrap type="square"/>
          </v:shape>
        </w:pict>
      </w:r>
      <w:r w:rsidR="009E676A">
        <w:rPr>
          <w:rFonts w:cs="Arial"/>
          <w:bCs/>
          <w:sz w:val="22"/>
          <w:szCs w:val="22"/>
        </w:rPr>
        <w:t xml:space="preserve">Equations 6.2.1 and </w:t>
      </w:r>
      <w:r w:rsidR="00BC5688">
        <w:rPr>
          <w:rFonts w:cs="Arial"/>
          <w:bCs/>
          <w:sz w:val="22"/>
          <w:szCs w:val="22"/>
        </w:rPr>
        <w:t>6.2.2</w:t>
      </w:r>
      <w:r w:rsidR="00485715">
        <w:rPr>
          <w:rFonts w:cs="Arial"/>
          <w:bCs/>
          <w:sz w:val="22"/>
          <w:szCs w:val="22"/>
        </w:rPr>
        <w:t xml:space="preserve"> are expressed in the frequency domain by replacing the time-varying currents with the corresponding phasors and replacing differentiation by </w:t>
      </w:r>
      <w:r w:rsidR="00485715" w:rsidRPr="00485715">
        <w:rPr>
          <w:rFonts w:cs="Arial"/>
          <w:bCs/>
          <w:i/>
          <w:sz w:val="22"/>
          <w:szCs w:val="22"/>
        </w:rPr>
        <w:t>j</w:t>
      </w:r>
      <w:r w:rsidR="00485715" w:rsidRPr="00485715">
        <w:rPr>
          <w:rFonts w:cs="Arial"/>
          <w:bCs/>
          <w:i/>
          <w:sz w:val="22"/>
          <w:szCs w:val="22"/>
        </w:rPr>
        <w:sym w:font="Symbol" w:char="F077"/>
      </w:r>
      <w:r w:rsidR="00485715">
        <w:rPr>
          <w:rFonts w:cs="Arial"/>
          <w:bCs/>
          <w:sz w:val="22"/>
          <w:szCs w:val="22"/>
        </w:rPr>
        <w:t xml:space="preserve">. </w:t>
      </w:r>
      <w:r w:rsidR="009A7743">
        <w:rPr>
          <w:rFonts w:cs="Arial"/>
          <w:bCs/>
          <w:sz w:val="22"/>
          <w:szCs w:val="22"/>
        </w:rPr>
        <w:t>(</w:t>
      </w:r>
      <w:r w:rsidR="00F67808">
        <w:rPr>
          <w:rFonts w:cs="Arial"/>
          <w:bCs/>
          <w:sz w:val="22"/>
          <w:szCs w:val="22"/>
        </w:rPr>
        <w:t>Figure</w:t>
      </w:r>
      <w:r w:rsidR="009A7743">
        <w:rPr>
          <w:rFonts w:cs="Arial"/>
          <w:bCs/>
          <w:sz w:val="22"/>
          <w:szCs w:val="22"/>
        </w:rPr>
        <w:t xml:space="preserve"> 6.2.2). </w:t>
      </w:r>
      <w:r w:rsidR="00485715">
        <w:rPr>
          <w:rFonts w:cs="Arial"/>
          <w:bCs/>
          <w:sz w:val="22"/>
          <w:szCs w:val="22"/>
        </w:rPr>
        <w:t>Thus:</w:t>
      </w:r>
    </w:p>
    <w:p w:rsidR="00485715" w:rsidRDefault="00485715" w:rsidP="009A7743">
      <w:pPr>
        <w:pStyle w:val="Footer"/>
        <w:widowControl w:val="0"/>
        <w:tabs>
          <w:tab w:val="clear" w:pos="4320"/>
          <w:tab w:val="left" w:pos="2880"/>
        </w:tabs>
        <w:spacing w:line="360" w:lineRule="auto"/>
        <w:rPr>
          <w:rFonts w:cs="Arial"/>
          <w:bCs/>
          <w:sz w:val="22"/>
          <w:szCs w:val="22"/>
        </w:rPr>
      </w:pPr>
      <w:r>
        <w:rPr>
          <w:rFonts w:cs="Arial"/>
          <w:bCs/>
          <w:sz w:val="22"/>
          <w:szCs w:val="22"/>
        </w:rPr>
        <w:tab/>
      </w:r>
      <w:r w:rsidRPr="00485715">
        <w:rPr>
          <w:rFonts w:cs="Arial"/>
          <w:bCs/>
          <w:position w:val="-10"/>
          <w:sz w:val="22"/>
          <w:szCs w:val="22"/>
        </w:rPr>
        <w:object w:dxaOrig="1080" w:dyaOrig="320">
          <v:shape id="_x0000_i1127" type="#_x0000_t75" style="width:54pt;height:16.2pt" o:ole="">
            <v:imagedata r:id="rId216" o:title=""/>
          </v:shape>
          <o:OLEObject Type="Embed" ProgID="Equation.3" ShapeID="_x0000_i1127" DrawAspect="Content" ObjectID="_1376244787" r:id="rId217"/>
        </w:object>
      </w:r>
      <w:r w:rsidRPr="007C6DA8">
        <w:rPr>
          <w:rFonts w:cs="Arial"/>
          <w:b/>
          <w:bCs/>
          <w:sz w:val="22"/>
          <w:szCs w:val="22"/>
        </w:rPr>
        <w:t>I</w:t>
      </w:r>
      <w:r w:rsidRPr="007C6DA8">
        <w:rPr>
          <w:rFonts w:cs="Arial"/>
          <w:b/>
          <w:bCs/>
          <w:sz w:val="22"/>
          <w:szCs w:val="22"/>
          <w:vertAlign w:val="subscript"/>
        </w:rPr>
        <w:t>1</w:t>
      </w:r>
      <w:r w:rsidR="00BC5688">
        <w:rPr>
          <w:rFonts w:cs="Arial"/>
          <w:bCs/>
          <w:sz w:val="22"/>
          <w:szCs w:val="22"/>
        </w:rPr>
        <w:t xml:space="preserve"> –</w:t>
      </w:r>
      <w:r>
        <w:rPr>
          <w:rFonts w:cs="Arial"/>
          <w:bCs/>
          <w:sz w:val="22"/>
          <w:szCs w:val="22"/>
        </w:rPr>
        <w:t xml:space="preserve"> </w:t>
      </w:r>
      <w:r w:rsidRPr="007C6DA8">
        <w:rPr>
          <w:rFonts w:cs="Arial"/>
          <w:bCs/>
          <w:i/>
          <w:sz w:val="22"/>
          <w:szCs w:val="22"/>
        </w:rPr>
        <w:t>j</w:t>
      </w:r>
      <w:r w:rsidRPr="007C6DA8">
        <w:rPr>
          <w:rFonts w:cs="Arial"/>
          <w:bCs/>
          <w:i/>
          <w:sz w:val="22"/>
          <w:szCs w:val="22"/>
        </w:rPr>
        <w:sym w:font="Symbol" w:char="F077"/>
      </w:r>
      <w:r w:rsidRPr="007C6DA8">
        <w:rPr>
          <w:rFonts w:cs="Arial"/>
          <w:bCs/>
          <w:i/>
          <w:sz w:val="22"/>
          <w:szCs w:val="22"/>
        </w:rPr>
        <w:t>M</w:t>
      </w:r>
      <w:r w:rsidRPr="007C6DA8">
        <w:rPr>
          <w:rFonts w:cs="Arial"/>
          <w:b/>
          <w:bCs/>
          <w:sz w:val="22"/>
          <w:szCs w:val="22"/>
        </w:rPr>
        <w:t>I</w:t>
      </w:r>
      <w:r w:rsidRPr="007C6DA8">
        <w:rPr>
          <w:rFonts w:cs="Arial"/>
          <w:b/>
          <w:bCs/>
          <w:sz w:val="22"/>
          <w:szCs w:val="22"/>
          <w:vertAlign w:val="subscript"/>
        </w:rPr>
        <w:t>2</w:t>
      </w:r>
      <w:r>
        <w:rPr>
          <w:rFonts w:cs="Arial"/>
          <w:bCs/>
          <w:sz w:val="22"/>
          <w:szCs w:val="22"/>
        </w:rPr>
        <w:t xml:space="preserve"> = </w:t>
      </w:r>
      <w:r w:rsidRPr="00485715">
        <w:rPr>
          <w:rFonts w:cs="Arial"/>
          <w:b/>
          <w:bCs/>
          <w:sz w:val="22"/>
          <w:szCs w:val="22"/>
        </w:rPr>
        <w:t>V</w:t>
      </w:r>
      <w:r w:rsidRPr="00485715">
        <w:rPr>
          <w:rFonts w:cs="Arial"/>
          <w:b/>
          <w:bCs/>
          <w:sz w:val="22"/>
          <w:szCs w:val="22"/>
          <w:vertAlign w:val="subscript"/>
        </w:rPr>
        <w:t>SRC</w:t>
      </w:r>
      <w:r>
        <w:rPr>
          <w:rFonts w:cs="Arial"/>
          <w:bCs/>
          <w:sz w:val="22"/>
          <w:szCs w:val="22"/>
        </w:rPr>
        <w:tab/>
      </w:r>
      <w:r w:rsidRPr="009A7743">
        <w:rPr>
          <w:rFonts w:cs="Arial"/>
          <w:bCs/>
          <w:color w:val="FF0000"/>
          <w:sz w:val="22"/>
          <w:szCs w:val="22"/>
        </w:rPr>
        <w:t>(6.2.3)</w:t>
      </w:r>
    </w:p>
    <w:p w:rsidR="007C6DA8" w:rsidRPr="00CF5ECC" w:rsidRDefault="007C6DA8" w:rsidP="009A7743">
      <w:pPr>
        <w:pStyle w:val="Footer"/>
        <w:widowControl w:val="0"/>
        <w:tabs>
          <w:tab w:val="clear" w:pos="4320"/>
          <w:tab w:val="left" w:pos="2880"/>
        </w:tabs>
        <w:spacing w:line="360" w:lineRule="auto"/>
        <w:ind w:left="360"/>
        <w:rPr>
          <w:rFonts w:cs="Arial"/>
          <w:bCs/>
          <w:sz w:val="22"/>
          <w:szCs w:val="22"/>
        </w:rPr>
      </w:pPr>
      <w:proofErr w:type="gramStart"/>
      <w:r>
        <w:rPr>
          <w:rFonts w:cs="Arial"/>
          <w:bCs/>
          <w:sz w:val="22"/>
          <w:szCs w:val="22"/>
        </w:rPr>
        <w:t>and</w:t>
      </w:r>
      <w:proofErr w:type="gramEnd"/>
      <w:r>
        <w:rPr>
          <w:rFonts w:cs="Arial"/>
          <w:bCs/>
          <w:sz w:val="22"/>
          <w:szCs w:val="22"/>
        </w:rPr>
        <w:t>,</w:t>
      </w:r>
      <w:r>
        <w:rPr>
          <w:rFonts w:cs="Arial"/>
          <w:bCs/>
          <w:sz w:val="22"/>
          <w:szCs w:val="22"/>
        </w:rPr>
        <w:tab/>
      </w:r>
      <w:r w:rsidR="00BC5688">
        <w:rPr>
          <w:rFonts w:cs="Arial"/>
          <w:bCs/>
          <w:sz w:val="22"/>
          <w:szCs w:val="22"/>
        </w:rPr>
        <w:t>-</w:t>
      </w:r>
      <w:r w:rsidRPr="007C6DA8">
        <w:rPr>
          <w:rFonts w:cs="Arial"/>
          <w:bCs/>
          <w:i/>
          <w:sz w:val="22"/>
          <w:szCs w:val="22"/>
        </w:rPr>
        <w:t>j</w:t>
      </w:r>
      <w:r w:rsidRPr="007C6DA8">
        <w:rPr>
          <w:rFonts w:cs="Arial"/>
          <w:bCs/>
          <w:i/>
          <w:sz w:val="22"/>
          <w:szCs w:val="22"/>
        </w:rPr>
        <w:sym w:font="Symbol" w:char="F077"/>
      </w:r>
      <w:r w:rsidRPr="007C6DA8">
        <w:rPr>
          <w:rFonts w:cs="Arial"/>
          <w:bCs/>
          <w:i/>
          <w:sz w:val="22"/>
          <w:szCs w:val="22"/>
        </w:rPr>
        <w:t>M</w:t>
      </w:r>
      <w:r w:rsidRPr="007C6DA8">
        <w:rPr>
          <w:rFonts w:cs="Arial"/>
          <w:b/>
          <w:bCs/>
          <w:sz w:val="22"/>
          <w:szCs w:val="22"/>
        </w:rPr>
        <w:t>I</w:t>
      </w:r>
      <w:r>
        <w:rPr>
          <w:rFonts w:cs="Arial"/>
          <w:b/>
          <w:bCs/>
          <w:sz w:val="22"/>
          <w:szCs w:val="22"/>
          <w:vertAlign w:val="subscript"/>
        </w:rPr>
        <w:t>1</w:t>
      </w:r>
      <w:r>
        <w:rPr>
          <w:rFonts w:cs="Arial"/>
          <w:bCs/>
          <w:sz w:val="22"/>
          <w:szCs w:val="22"/>
        </w:rPr>
        <w:t xml:space="preserve"> + </w:t>
      </w:r>
      <w:r w:rsidR="00570EAD" w:rsidRPr="007C6DA8">
        <w:rPr>
          <w:rFonts w:cs="Arial"/>
          <w:bCs/>
          <w:position w:val="-10"/>
          <w:sz w:val="22"/>
          <w:szCs w:val="22"/>
        </w:rPr>
        <w:object w:dxaOrig="1620" w:dyaOrig="320">
          <v:shape id="_x0000_i1128" type="#_x0000_t75" style="width:81pt;height:16.2pt" o:ole="">
            <v:imagedata r:id="rId218" o:title=""/>
          </v:shape>
          <o:OLEObject Type="Embed" ProgID="Equation.3" ShapeID="_x0000_i1128" DrawAspect="Content" ObjectID="_1376244788" r:id="rId219"/>
        </w:object>
      </w:r>
      <w:r w:rsidRPr="007C6DA8">
        <w:rPr>
          <w:rFonts w:cs="Arial"/>
          <w:b/>
          <w:bCs/>
          <w:sz w:val="22"/>
          <w:szCs w:val="22"/>
        </w:rPr>
        <w:t>I</w:t>
      </w:r>
      <w:r>
        <w:rPr>
          <w:rFonts w:cs="Arial"/>
          <w:b/>
          <w:bCs/>
          <w:sz w:val="22"/>
          <w:szCs w:val="22"/>
          <w:vertAlign w:val="subscript"/>
        </w:rPr>
        <w:t>2</w:t>
      </w:r>
      <w:r>
        <w:rPr>
          <w:rFonts w:cs="Arial"/>
          <w:bCs/>
          <w:sz w:val="22"/>
          <w:szCs w:val="22"/>
        </w:rPr>
        <w:t xml:space="preserve"> = 0</w:t>
      </w:r>
      <w:r>
        <w:rPr>
          <w:rFonts w:cs="Arial"/>
          <w:bCs/>
          <w:sz w:val="22"/>
          <w:szCs w:val="22"/>
        </w:rPr>
        <w:tab/>
      </w:r>
      <w:r w:rsidRPr="009A7743">
        <w:rPr>
          <w:rFonts w:cs="Arial"/>
          <w:bCs/>
          <w:color w:val="FF0000"/>
          <w:sz w:val="22"/>
          <w:szCs w:val="22"/>
        </w:rPr>
        <w:t>(6.2.4)</w:t>
      </w:r>
    </w:p>
    <w:p w:rsidR="009A7743" w:rsidRDefault="009A7743" w:rsidP="00487E5F">
      <w:pPr>
        <w:pStyle w:val="Footer"/>
        <w:widowControl w:val="0"/>
        <w:tabs>
          <w:tab w:val="clear" w:pos="4320"/>
          <w:tab w:val="clear" w:pos="8640"/>
        </w:tabs>
        <w:spacing w:line="360" w:lineRule="auto"/>
        <w:rPr>
          <w:rFonts w:cs="Arial"/>
          <w:b/>
          <w:bCs/>
          <w:sz w:val="22"/>
          <w:szCs w:val="22"/>
        </w:rPr>
      </w:pPr>
    </w:p>
    <w:p w:rsidR="009A7743" w:rsidRDefault="00AF3316" w:rsidP="00487E5F">
      <w:pPr>
        <w:pStyle w:val="Footer"/>
        <w:widowControl w:val="0"/>
        <w:tabs>
          <w:tab w:val="clear" w:pos="4320"/>
          <w:tab w:val="clear" w:pos="8640"/>
        </w:tabs>
        <w:spacing w:line="360" w:lineRule="auto"/>
        <w:rPr>
          <w:rFonts w:cs="Arial"/>
          <w:b/>
          <w:bCs/>
          <w:sz w:val="22"/>
          <w:szCs w:val="22"/>
        </w:rPr>
      </w:pPr>
      <w:r w:rsidRPr="00AF3316">
        <w:rPr>
          <w:rFonts w:cs="Arial"/>
          <w:b/>
          <w:bCs/>
          <w:sz w:val="22"/>
          <w:szCs w:val="22"/>
        </w:rPr>
        <w:t>T-Equivalent Circuit</w:t>
      </w:r>
    </w:p>
    <w:p w:rsidR="004507D2" w:rsidRDefault="006746C4" w:rsidP="009E676A">
      <w:pPr>
        <w:pStyle w:val="Footer"/>
        <w:widowControl w:val="0"/>
        <w:numPr>
          <w:ilvl w:val="0"/>
          <w:numId w:val="11"/>
        </w:numPr>
        <w:tabs>
          <w:tab w:val="clear" w:pos="4320"/>
          <w:tab w:val="clear" w:pos="8640"/>
        </w:tabs>
        <w:spacing w:line="360" w:lineRule="auto"/>
        <w:rPr>
          <w:rFonts w:cs="Arial"/>
          <w:bCs/>
          <w:sz w:val="22"/>
          <w:szCs w:val="22"/>
        </w:rPr>
      </w:pPr>
      <w:r>
        <w:pict>
          <v:shape id="_x0000_s1806" type="#_x0000_t75" style="position:absolute;left:0;text-align:left;margin-left:102.7pt;margin-top:4.1pt;width:336.95pt;height:115.95pt;z-index:251648512">
            <v:imagedata r:id="rId220" o:title=""/>
            <w10:wrap type="square"/>
          </v:shape>
        </w:pict>
      </w:r>
      <w:r w:rsidR="009E676A">
        <w:rPr>
          <w:rFonts w:cs="Arial"/>
          <w:bCs/>
          <w:sz w:val="22"/>
          <w:szCs w:val="22"/>
        </w:rPr>
        <w:t>Equations 6.2.3 and 6.2.4</w:t>
      </w:r>
      <w:r w:rsidR="00AF3316">
        <w:rPr>
          <w:rFonts w:cs="Arial"/>
          <w:bCs/>
          <w:sz w:val="22"/>
          <w:szCs w:val="22"/>
        </w:rPr>
        <w:t xml:space="preserve"> a</w:t>
      </w:r>
      <w:r w:rsidR="004507D2">
        <w:rPr>
          <w:rFonts w:cs="Arial"/>
          <w:bCs/>
          <w:sz w:val="22"/>
          <w:szCs w:val="22"/>
        </w:rPr>
        <w:t>re satisfied by the T-equivalent circuit</w:t>
      </w:r>
      <w:r w:rsidR="00AF3316">
        <w:rPr>
          <w:rFonts w:cs="Arial"/>
          <w:bCs/>
          <w:sz w:val="22"/>
          <w:szCs w:val="22"/>
        </w:rPr>
        <w:t xml:space="preserve"> </w:t>
      </w:r>
      <w:r w:rsidR="004507D2">
        <w:rPr>
          <w:rFonts w:cs="Arial"/>
          <w:bCs/>
          <w:sz w:val="22"/>
          <w:szCs w:val="22"/>
        </w:rPr>
        <w:t>of</w:t>
      </w:r>
      <w:r w:rsidR="00AF3316">
        <w:rPr>
          <w:rFonts w:cs="Arial"/>
          <w:bCs/>
          <w:sz w:val="22"/>
          <w:szCs w:val="22"/>
        </w:rPr>
        <w:t xml:space="preserve"> </w:t>
      </w:r>
      <w:r w:rsidR="00F67808">
        <w:rPr>
          <w:rFonts w:cs="Arial"/>
          <w:bCs/>
          <w:sz w:val="22"/>
          <w:szCs w:val="22"/>
        </w:rPr>
        <w:t>Figure</w:t>
      </w:r>
      <w:r w:rsidR="00AF3316">
        <w:rPr>
          <w:rFonts w:cs="Arial"/>
          <w:bCs/>
          <w:sz w:val="22"/>
          <w:szCs w:val="22"/>
        </w:rPr>
        <w:t xml:space="preserve"> 6.2.3. </w:t>
      </w:r>
    </w:p>
    <w:p w:rsidR="00504570" w:rsidRDefault="006746C4" w:rsidP="00A172E9">
      <w:pPr>
        <w:pStyle w:val="Footer"/>
        <w:widowControl w:val="0"/>
        <w:numPr>
          <w:ilvl w:val="0"/>
          <w:numId w:val="11"/>
        </w:numPr>
        <w:tabs>
          <w:tab w:val="clear" w:pos="4320"/>
          <w:tab w:val="clear" w:pos="8640"/>
        </w:tabs>
        <w:spacing w:line="360" w:lineRule="auto"/>
        <w:rPr>
          <w:rFonts w:cs="Arial"/>
          <w:bCs/>
          <w:sz w:val="22"/>
          <w:szCs w:val="22"/>
        </w:rPr>
      </w:pPr>
      <w:r>
        <w:pict>
          <v:shape id="_x0000_s1807" type="#_x0000_t75" style="position:absolute;left:0;text-align:left;margin-left:125.75pt;margin-top:8.5pt;width:331.9pt;height:231.7pt;z-index:251649536">
            <v:imagedata r:id="rId221" o:title=""/>
            <w10:wrap type="square"/>
          </v:shape>
        </w:pict>
      </w:r>
      <w:r w:rsidR="00DF30B5">
        <w:rPr>
          <w:rFonts w:cs="Arial"/>
          <w:bCs/>
          <w:sz w:val="22"/>
          <w:szCs w:val="22"/>
        </w:rPr>
        <w:t xml:space="preserve">If the dot markings on either coil are reversed, the sign </w:t>
      </w:r>
      <w:r w:rsidR="00D65AD2">
        <w:rPr>
          <w:rFonts w:cs="Arial"/>
          <w:bCs/>
          <w:sz w:val="22"/>
          <w:szCs w:val="22"/>
        </w:rPr>
        <w:t xml:space="preserve">of </w:t>
      </w:r>
      <w:r w:rsidR="00DF30B5" w:rsidRPr="00DF30B5">
        <w:rPr>
          <w:rFonts w:cs="Arial"/>
          <w:bCs/>
          <w:i/>
          <w:sz w:val="22"/>
          <w:szCs w:val="22"/>
        </w:rPr>
        <w:t>M</w:t>
      </w:r>
      <w:r w:rsidR="00DF30B5">
        <w:rPr>
          <w:rFonts w:cs="Arial"/>
          <w:bCs/>
          <w:sz w:val="22"/>
          <w:szCs w:val="22"/>
        </w:rPr>
        <w:t xml:space="preserve"> is</w:t>
      </w:r>
      <w:r w:rsidR="004507D2">
        <w:rPr>
          <w:rFonts w:cs="Arial"/>
          <w:bCs/>
          <w:sz w:val="22"/>
          <w:szCs w:val="22"/>
        </w:rPr>
        <w:t xml:space="preserve"> reversed</w:t>
      </w:r>
      <w:r w:rsidR="00DF30B5">
        <w:rPr>
          <w:rFonts w:cs="Arial"/>
          <w:bCs/>
          <w:sz w:val="22"/>
          <w:szCs w:val="22"/>
        </w:rPr>
        <w:t xml:space="preserve"> </w:t>
      </w:r>
      <w:r w:rsidR="004507D2">
        <w:rPr>
          <w:rFonts w:cs="Arial"/>
          <w:bCs/>
          <w:sz w:val="22"/>
          <w:szCs w:val="22"/>
        </w:rPr>
        <w:t>(</w:t>
      </w:r>
      <w:r w:rsidR="00F67808">
        <w:rPr>
          <w:rFonts w:cs="Arial"/>
          <w:bCs/>
          <w:sz w:val="22"/>
          <w:szCs w:val="22"/>
        </w:rPr>
        <w:t>Figure</w:t>
      </w:r>
      <w:r w:rsidR="00DF30B5">
        <w:rPr>
          <w:rFonts w:cs="Arial"/>
          <w:bCs/>
          <w:sz w:val="22"/>
          <w:szCs w:val="22"/>
        </w:rPr>
        <w:t xml:space="preserve"> 6.2.4</w:t>
      </w:r>
      <w:r w:rsidR="004507D2">
        <w:rPr>
          <w:rFonts w:cs="Arial"/>
          <w:bCs/>
          <w:sz w:val="22"/>
          <w:szCs w:val="22"/>
        </w:rPr>
        <w:t>).</w:t>
      </w:r>
      <w:r w:rsidR="00DF30B5">
        <w:rPr>
          <w:rFonts w:cs="Arial"/>
          <w:bCs/>
          <w:sz w:val="22"/>
          <w:szCs w:val="22"/>
        </w:rPr>
        <w:t xml:space="preserve"> </w:t>
      </w:r>
    </w:p>
    <w:p w:rsidR="004507D2" w:rsidRDefault="004507D2"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1E755A" w:rsidRDefault="001E755A" w:rsidP="004507D2">
      <w:pPr>
        <w:pStyle w:val="Footer"/>
        <w:widowControl w:val="0"/>
        <w:tabs>
          <w:tab w:val="clear" w:pos="4320"/>
          <w:tab w:val="clear" w:pos="8640"/>
        </w:tabs>
        <w:spacing w:line="360" w:lineRule="auto"/>
        <w:rPr>
          <w:rFonts w:cs="Arial"/>
          <w:bCs/>
          <w:sz w:val="22"/>
          <w:szCs w:val="22"/>
        </w:rPr>
      </w:pPr>
    </w:p>
    <w:p w:rsidR="004507D2" w:rsidRDefault="004507D2" w:rsidP="004507D2">
      <w:pPr>
        <w:pStyle w:val="Footer"/>
        <w:widowControl w:val="0"/>
        <w:tabs>
          <w:tab w:val="clear" w:pos="4320"/>
          <w:tab w:val="clear" w:pos="8640"/>
        </w:tabs>
        <w:spacing w:line="360" w:lineRule="auto"/>
        <w:rPr>
          <w:rFonts w:cs="Arial"/>
          <w:bCs/>
          <w:sz w:val="22"/>
          <w:szCs w:val="22"/>
        </w:rPr>
      </w:pPr>
    </w:p>
    <w:p w:rsidR="00FF707E" w:rsidRPr="00A172E9" w:rsidRDefault="00FF707E" w:rsidP="00FF707E">
      <w:pPr>
        <w:pStyle w:val="Footer"/>
        <w:widowControl w:val="0"/>
        <w:pBdr>
          <w:left w:val="double" w:sz="24" w:space="4" w:color="0000FF"/>
        </w:pBdr>
        <w:shd w:val="clear" w:color="auto" w:fill="0000FF"/>
        <w:tabs>
          <w:tab w:val="clear" w:pos="4320"/>
          <w:tab w:val="clear" w:pos="8640"/>
        </w:tabs>
        <w:spacing w:line="360" w:lineRule="auto"/>
        <w:rPr>
          <w:rFonts w:cs="Arial"/>
          <w:b/>
          <w:sz w:val="22"/>
          <w:szCs w:val="22"/>
        </w:rPr>
      </w:pPr>
      <w:r w:rsidRPr="00A172E9">
        <w:rPr>
          <w:rFonts w:cs="Arial"/>
          <w:b/>
          <w:sz w:val="22"/>
          <w:szCs w:val="22"/>
        </w:rPr>
        <w:t xml:space="preserve">Example </w:t>
      </w:r>
      <w:r>
        <w:rPr>
          <w:rFonts w:cs="Arial"/>
          <w:b/>
          <w:sz w:val="22"/>
          <w:szCs w:val="22"/>
        </w:rPr>
        <w:t>6.2</w:t>
      </w:r>
      <w:r w:rsidRPr="00A172E9">
        <w:rPr>
          <w:rFonts w:cs="Arial"/>
          <w:b/>
          <w:sz w:val="22"/>
          <w:szCs w:val="22"/>
        </w:rPr>
        <w:t>.1</w:t>
      </w:r>
      <w:r w:rsidRPr="00A172E9">
        <w:rPr>
          <w:rFonts w:cs="Arial"/>
          <w:b/>
          <w:sz w:val="22"/>
          <w:szCs w:val="22"/>
        </w:rPr>
        <w:tab/>
        <w:t>M</w:t>
      </w:r>
      <w:r w:rsidR="00F45AEA">
        <w:rPr>
          <w:rFonts w:cs="Arial"/>
          <w:b/>
          <w:sz w:val="22"/>
          <w:szCs w:val="22"/>
        </w:rPr>
        <w:t>esh-Current Analysis of Circuit Including Coupled Coils</w:t>
      </w:r>
    </w:p>
    <w:p w:rsidR="00FF707E" w:rsidRPr="00A172E9" w:rsidRDefault="006746C4" w:rsidP="00FF707E">
      <w:pPr>
        <w:widowControl w:val="0"/>
        <w:pBdr>
          <w:left w:val="double" w:sz="24" w:space="4" w:color="0000FF"/>
        </w:pBdr>
        <w:spacing w:line="360" w:lineRule="auto"/>
        <w:rPr>
          <w:rFonts w:cs="Arial"/>
          <w:sz w:val="22"/>
          <w:szCs w:val="22"/>
        </w:rPr>
      </w:pPr>
      <w:r>
        <w:pict>
          <v:shape id="_x0000_s1808" type="#_x0000_t75" style="position:absolute;margin-left:205.05pt;margin-top:4.65pt;width:244.8pt;height:117.35pt;z-index:251650560">
            <v:imagedata r:id="rId222" o:title=""/>
            <w10:wrap type="square"/>
          </v:shape>
        </w:pict>
      </w:r>
      <w:r w:rsidR="00FF707E" w:rsidRPr="00A172E9">
        <w:rPr>
          <w:rFonts w:cs="Arial"/>
          <w:sz w:val="22"/>
          <w:szCs w:val="22"/>
        </w:rPr>
        <w:tab/>
        <w:t xml:space="preserve">Given </w:t>
      </w:r>
      <w:r w:rsidR="008D0D7B">
        <w:rPr>
          <w:rFonts w:cs="Arial"/>
          <w:sz w:val="22"/>
          <w:szCs w:val="22"/>
        </w:rPr>
        <w:t xml:space="preserve">the circuit of </w:t>
      </w:r>
      <w:r w:rsidR="00F67808">
        <w:rPr>
          <w:rFonts w:cs="Arial"/>
          <w:sz w:val="22"/>
          <w:szCs w:val="22"/>
        </w:rPr>
        <w:t>Figure</w:t>
      </w:r>
      <w:r w:rsidR="008D0D7B">
        <w:rPr>
          <w:rFonts w:cs="Arial"/>
          <w:sz w:val="22"/>
          <w:szCs w:val="22"/>
        </w:rPr>
        <w:t xml:space="preserve"> 6.2.5</w:t>
      </w:r>
      <w:r w:rsidR="00FF707E" w:rsidRPr="00A172E9">
        <w:rPr>
          <w:rFonts w:cs="Arial"/>
          <w:sz w:val="22"/>
          <w:szCs w:val="22"/>
        </w:rPr>
        <w:t xml:space="preserve"> in which </w:t>
      </w:r>
      <w:r w:rsidR="00FF707E" w:rsidRPr="00A172E9">
        <w:rPr>
          <w:rFonts w:cs="Arial"/>
          <w:i/>
          <w:sz w:val="22"/>
          <w:szCs w:val="22"/>
        </w:rPr>
        <w:t>v</w:t>
      </w:r>
      <w:r w:rsidR="00FF707E" w:rsidRPr="00A172E9">
        <w:rPr>
          <w:rFonts w:cs="Arial"/>
          <w:i/>
          <w:sz w:val="22"/>
          <w:szCs w:val="22"/>
          <w:vertAlign w:val="subscript"/>
        </w:rPr>
        <w:t>SRC</w:t>
      </w:r>
      <w:r w:rsidR="00FF707E" w:rsidRPr="00A172E9">
        <w:rPr>
          <w:rFonts w:cs="Arial"/>
          <w:sz w:val="22"/>
          <w:szCs w:val="22"/>
        </w:rPr>
        <w:t xml:space="preserve"> = </w:t>
      </w:r>
      <w:r w:rsidR="00035BCF" w:rsidRPr="00A172E9">
        <w:rPr>
          <w:rFonts w:cs="Arial"/>
          <w:sz w:val="22"/>
          <w:szCs w:val="22"/>
        </w:rPr>
        <w:t>100cos800</w:t>
      </w:r>
      <w:r w:rsidR="00035BCF" w:rsidRPr="00A172E9">
        <w:rPr>
          <w:rFonts w:cs="Arial"/>
          <w:i/>
          <w:iCs/>
          <w:sz w:val="22"/>
          <w:szCs w:val="22"/>
        </w:rPr>
        <w:t>t</w:t>
      </w:r>
      <w:r w:rsidR="00035BCF">
        <w:rPr>
          <w:rFonts w:cs="Arial"/>
          <w:sz w:val="22"/>
          <w:szCs w:val="22"/>
        </w:rPr>
        <w:t xml:space="preserve"> and </w:t>
      </w:r>
      <w:r w:rsidR="00035BCF" w:rsidRPr="003A5AB6">
        <w:rPr>
          <w:rFonts w:cs="Arial"/>
          <w:i/>
          <w:sz w:val="22"/>
          <w:szCs w:val="22"/>
        </w:rPr>
        <w:t>k</w:t>
      </w:r>
      <w:r w:rsidR="00035BCF">
        <w:rPr>
          <w:rFonts w:cs="Arial"/>
          <w:sz w:val="22"/>
          <w:szCs w:val="22"/>
        </w:rPr>
        <w:t xml:space="preserve"> = 0.</w:t>
      </w:r>
      <w:r w:rsidR="002B26C3">
        <w:rPr>
          <w:rFonts w:cs="Arial"/>
          <w:sz w:val="22"/>
          <w:szCs w:val="22"/>
        </w:rPr>
        <w:t>2</w:t>
      </w:r>
      <w:r w:rsidR="00035BCF">
        <w:rPr>
          <w:rFonts w:cs="Arial"/>
          <w:sz w:val="22"/>
          <w:szCs w:val="22"/>
        </w:rPr>
        <w:t>5.</w:t>
      </w:r>
      <w:r w:rsidR="00FF707E" w:rsidRPr="00A172E9">
        <w:rPr>
          <w:rFonts w:cs="Arial"/>
          <w:sz w:val="22"/>
          <w:szCs w:val="22"/>
        </w:rPr>
        <w:t xml:space="preserve"> It is required to determine the steady-state value of </w:t>
      </w:r>
      <w:r w:rsidR="00FF707E" w:rsidRPr="00A172E9">
        <w:rPr>
          <w:rFonts w:cs="Arial"/>
          <w:i/>
          <w:sz w:val="22"/>
          <w:szCs w:val="22"/>
        </w:rPr>
        <w:t>v</w:t>
      </w:r>
      <w:r w:rsidR="00FF707E" w:rsidRPr="00A172E9">
        <w:rPr>
          <w:rFonts w:cs="Arial"/>
          <w:i/>
          <w:sz w:val="22"/>
          <w:szCs w:val="22"/>
          <w:vertAlign w:val="subscript"/>
        </w:rPr>
        <w:t>O</w:t>
      </w:r>
      <w:r w:rsidR="00FF707E" w:rsidRPr="00A172E9">
        <w:rPr>
          <w:rFonts w:cs="Arial"/>
          <w:sz w:val="22"/>
          <w:szCs w:val="22"/>
        </w:rPr>
        <w:t>.</w:t>
      </w:r>
    </w:p>
    <w:p w:rsidR="00685127" w:rsidRDefault="006746C4" w:rsidP="00FF707E">
      <w:pPr>
        <w:pStyle w:val="Footer"/>
        <w:widowControl w:val="0"/>
        <w:pBdr>
          <w:left w:val="double" w:sz="24" w:space="4" w:color="0000FF"/>
        </w:pBdr>
        <w:tabs>
          <w:tab w:val="clear" w:pos="4320"/>
          <w:tab w:val="clear" w:pos="8640"/>
        </w:tabs>
        <w:spacing w:line="360" w:lineRule="auto"/>
        <w:rPr>
          <w:sz w:val="22"/>
          <w:szCs w:val="22"/>
        </w:rPr>
      </w:pPr>
      <w:r>
        <w:pict>
          <v:shape id="_x0000_s1809" type="#_x0000_t75" style="position:absolute;margin-left:171.45pt;margin-top:45.75pt;width:277.2pt;height:117.45pt;z-index:251651584">
            <v:imagedata r:id="rId223" o:title=""/>
            <w10:wrap type="square"/>
          </v:shape>
        </w:pict>
      </w:r>
      <w:r w:rsidR="00FF707E" w:rsidRPr="00A172E9">
        <w:rPr>
          <w:rFonts w:cs="Arial"/>
          <w:b/>
          <w:i/>
          <w:sz w:val="22"/>
          <w:szCs w:val="22"/>
        </w:rPr>
        <w:t>Solution</w:t>
      </w:r>
      <w:r w:rsidR="00FF707E" w:rsidRPr="00A172E9">
        <w:rPr>
          <w:rFonts w:cs="Arial"/>
          <w:b/>
          <w:bCs/>
          <w:sz w:val="22"/>
          <w:szCs w:val="22"/>
        </w:rPr>
        <w:t>:</w:t>
      </w:r>
      <w:r w:rsidR="00FF707E" w:rsidRPr="00A172E9">
        <w:rPr>
          <w:rFonts w:cs="Arial"/>
          <w:sz w:val="22"/>
          <w:szCs w:val="22"/>
        </w:rPr>
        <w:t xml:space="preserve"> </w:t>
      </w:r>
      <w:r w:rsidR="00035BCF" w:rsidRPr="00035BCF">
        <w:rPr>
          <w:rFonts w:cs="Arial"/>
          <w:i/>
          <w:sz w:val="22"/>
          <w:szCs w:val="22"/>
        </w:rPr>
        <w:sym w:font="Symbol" w:char="F077"/>
      </w:r>
      <w:r w:rsidR="00035BCF" w:rsidRPr="00035BCF">
        <w:rPr>
          <w:rFonts w:cs="Arial"/>
          <w:i/>
          <w:sz w:val="22"/>
          <w:szCs w:val="22"/>
        </w:rPr>
        <w:t>L</w:t>
      </w:r>
      <w:r w:rsidR="00035BCF" w:rsidRPr="00035BCF">
        <w:rPr>
          <w:rFonts w:cs="Arial"/>
          <w:sz w:val="22"/>
          <w:szCs w:val="22"/>
          <w:vertAlign w:val="subscript"/>
        </w:rPr>
        <w:t>1</w:t>
      </w:r>
      <w:r w:rsidR="00035BCF" w:rsidRPr="00035BCF">
        <w:rPr>
          <w:rFonts w:cs="Arial"/>
          <w:position w:val="-6"/>
          <w:sz w:val="22"/>
          <w:szCs w:val="22"/>
        </w:rPr>
        <w:object w:dxaOrig="1579" w:dyaOrig="320">
          <v:shape id="_x0000_i1129" type="#_x0000_t75" style="width:79.8pt;height:16.2pt" o:ole="">
            <v:imagedata r:id="rId224" o:title=""/>
          </v:shape>
          <o:OLEObject Type="Embed" ProgID="Equation.3" ShapeID="_x0000_i1129" DrawAspect="Content" ObjectID="_1376244789" r:id="rId225"/>
        </w:object>
      </w:r>
      <w:r w:rsidR="00035BCF">
        <w:rPr>
          <w:rFonts w:cs="Arial"/>
          <w:sz w:val="22"/>
          <w:szCs w:val="22"/>
        </w:rPr>
        <w:t xml:space="preserve"> </w:t>
      </w:r>
      <w:r w:rsidR="00035BCF">
        <w:rPr>
          <w:rFonts w:cs="Arial"/>
          <w:sz w:val="22"/>
          <w:szCs w:val="22"/>
        </w:rPr>
        <w:sym w:font="Symbol" w:char="F057"/>
      </w:r>
      <w:r w:rsidR="00035BCF">
        <w:rPr>
          <w:rFonts w:cs="Arial"/>
          <w:sz w:val="22"/>
          <w:szCs w:val="22"/>
        </w:rPr>
        <w:t xml:space="preserve">; </w:t>
      </w:r>
      <w:r w:rsidR="00035BCF" w:rsidRPr="00035BCF">
        <w:rPr>
          <w:rFonts w:cs="Arial"/>
          <w:i/>
          <w:sz w:val="22"/>
          <w:szCs w:val="22"/>
        </w:rPr>
        <w:sym w:font="Symbol" w:char="F077"/>
      </w:r>
      <w:proofErr w:type="gramStart"/>
      <w:r w:rsidR="00035BCF" w:rsidRPr="00035BCF">
        <w:rPr>
          <w:rFonts w:cs="Arial"/>
          <w:i/>
          <w:sz w:val="22"/>
          <w:szCs w:val="22"/>
        </w:rPr>
        <w:t>L</w:t>
      </w:r>
      <w:r w:rsidR="00035BCF">
        <w:rPr>
          <w:rFonts w:cs="Arial"/>
          <w:sz w:val="22"/>
          <w:szCs w:val="22"/>
          <w:vertAlign w:val="subscript"/>
        </w:rPr>
        <w:t xml:space="preserve">2 </w:t>
      </w:r>
      <w:r w:rsidR="00035BCF" w:rsidRPr="00035BCF">
        <w:rPr>
          <w:rFonts w:cs="Arial"/>
          <w:position w:val="-6"/>
          <w:sz w:val="22"/>
          <w:szCs w:val="22"/>
        </w:rPr>
        <w:object w:dxaOrig="2020" w:dyaOrig="320">
          <v:shape id="_x0000_i1130" type="#_x0000_t75" style="width:100.2pt;height:16.2pt" o:ole="">
            <v:imagedata r:id="rId226" o:title=""/>
          </v:shape>
          <o:OLEObject Type="Embed" ProgID="Equation.3" ShapeID="_x0000_i1130" DrawAspect="Content" ObjectID="_1376244790" r:id="rId227"/>
        </w:object>
      </w:r>
      <w:r w:rsidR="00035BCF">
        <w:rPr>
          <w:rFonts w:cs="Arial"/>
          <w:sz w:val="22"/>
          <w:szCs w:val="22"/>
        </w:rPr>
        <w:t xml:space="preserve"> </w:t>
      </w:r>
      <w:r w:rsidR="00035BCF">
        <w:rPr>
          <w:rFonts w:cs="Arial"/>
          <w:sz w:val="22"/>
          <w:szCs w:val="22"/>
        </w:rPr>
        <w:sym w:font="Symbol" w:char="F057"/>
      </w:r>
      <w:r w:rsidR="00035BCF">
        <w:rPr>
          <w:rFonts w:cs="Arial"/>
          <w:sz w:val="22"/>
          <w:szCs w:val="22"/>
        </w:rPr>
        <w:t xml:space="preserve">; </w:t>
      </w:r>
      <w:r w:rsidR="00035BCF" w:rsidRPr="00B774B6">
        <w:rPr>
          <w:i/>
          <w:iCs/>
          <w:sz w:val="22"/>
          <w:szCs w:val="22"/>
        </w:rPr>
        <w:t>M</w:t>
      </w:r>
      <w:r w:rsidR="00035BCF" w:rsidRPr="00B774B6">
        <w:rPr>
          <w:sz w:val="22"/>
          <w:szCs w:val="22"/>
        </w:rPr>
        <w:t xml:space="preserve"> </w:t>
      </w:r>
      <w:r w:rsidR="00035BCF">
        <w:rPr>
          <w:sz w:val="22"/>
          <w:szCs w:val="22"/>
        </w:rPr>
        <w:sym w:font="Symbol" w:char="F03D"/>
      </w:r>
      <w:r w:rsidR="00035BCF" w:rsidRPr="00B774B6">
        <w:rPr>
          <w:sz w:val="22"/>
          <w:szCs w:val="22"/>
        </w:rPr>
        <w:t xml:space="preserve"> </w:t>
      </w:r>
      <w:r w:rsidR="002B26C3" w:rsidRPr="00371585">
        <w:rPr>
          <w:position w:val="-8"/>
          <w:sz w:val="22"/>
          <w:szCs w:val="22"/>
        </w:rPr>
        <w:object w:dxaOrig="2040" w:dyaOrig="380">
          <v:shape id="_x0000_i1131" type="#_x0000_t75" style="width:102pt;height:19.2pt" o:ole="">
            <v:imagedata r:id="rId228" o:title=""/>
          </v:shape>
          <o:OLEObject Type="Embed" ProgID="Equation.3" ShapeID="_x0000_i1131" DrawAspect="Content" ObjectID="_1376244791" r:id="rId229"/>
        </w:object>
      </w:r>
      <w:r w:rsidR="00035BCF">
        <w:rPr>
          <w:sz w:val="22"/>
          <w:szCs w:val="22"/>
        </w:rPr>
        <w:sym w:font="Symbol" w:char="F03D"/>
      </w:r>
      <w:r w:rsidR="00035BCF" w:rsidRPr="00433299">
        <w:rPr>
          <w:sz w:val="22"/>
          <w:szCs w:val="22"/>
        </w:rPr>
        <w:t xml:space="preserve"> </w:t>
      </w:r>
      <w:r w:rsidR="002B26C3">
        <w:rPr>
          <w:sz w:val="22"/>
          <w:szCs w:val="22"/>
        </w:rPr>
        <w:t>5</w:t>
      </w:r>
      <w:r w:rsidR="002B26C3">
        <w:rPr>
          <w:sz w:val="22"/>
          <w:szCs w:val="22"/>
        </w:rPr>
        <w:sym w:font="Symbol" w:char="F0B4"/>
      </w:r>
      <w:r w:rsidR="00035BCF">
        <w:rPr>
          <w:sz w:val="22"/>
          <w:szCs w:val="22"/>
        </w:rPr>
        <w:t>10</w:t>
      </w:r>
      <w:r w:rsidR="00035BCF" w:rsidRPr="00851AFA">
        <w:rPr>
          <w:sz w:val="22"/>
          <w:szCs w:val="22"/>
          <w:vertAlign w:val="superscript"/>
        </w:rPr>
        <w:t>-</w:t>
      </w:r>
      <w:r w:rsidR="002B26C3">
        <w:rPr>
          <w:sz w:val="22"/>
          <w:szCs w:val="22"/>
          <w:vertAlign w:val="superscript"/>
        </w:rPr>
        <w:t>3</w:t>
      </w:r>
      <w:r w:rsidR="003B7863">
        <w:rPr>
          <w:sz w:val="22"/>
          <w:szCs w:val="22"/>
        </w:rPr>
        <w:t xml:space="preserve"> H</w:t>
      </w:r>
      <w:r w:rsidR="00035BCF" w:rsidRPr="00371585">
        <w:rPr>
          <w:sz w:val="22"/>
          <w:szCs w:val="22"/>
        </w:rPr>
        <w:t>;</w:t>
      </w:r>
      <w:r w:rsidR="00035BCF">
        <w:rPr>
          <w:sz w:val="22"/>
          <w:szCs w:val="22"/>
        </w:rPr>
        <w:t xml:space="preserve"> </w:t>
      </w:r>
      <w:r w:rsidR="00035BCF" w:rsidRPr="00035BCF">
        <w:rPr>
          <w:rFonts w:cs="Arial"/>
          <w:i/>
          <w:sz w:val="22"/>
          <w:szCs w:val="22"/>
        </w:rPr>
        <w:sym w:font="Symbol" w:char="F077"/>
      </w:r>
      <w:r w:rsidR="00035BCF">
        <w:rPr>
          <w:rFonts w:cs="Arial"/>
          <w:i/>
          <w:sz w:val="22"/>
          <w:szCs w:val="22"/>
        </w:rPr>
        <w:t>M</w:t>
      </w:r>
      <w:r w:rsidR="00035BCF">
        <w:rPr>
          <w:rFonts w:cs="Arial"/>
          <w:sz w:val="22"/>
          <w:szCs w:val="22"/>
          <w:vertAlign w:val="subscript"/>
        </w:rPr>
        <w:t xml:space="preserve"> </w:t>
      </w:r>
      <w:r w:rsidR="004F0A3A" w:rsidRPr="00035BCF">
        <w:rPr>
          <w:rFonts w:cs="Arial"/>
          <w:position w:val="-6"/>
          <w:sz w:val="22"/>
          <w:szCs w:val="22"/>
        </w:rPr>
        <w:object w:dxaOrig="1900" w:dyaOrig="320">
          <v:shape id="_x0000_i1132" type="#_x0000_t75" style="width:94.8pt;height:16.2pt" o:ole="">
            <v:imagedata r:id="rId230" o:title=""/>
          </v:shape>
          <o:OLEObject Type="Embed" ProgID="Equation.3" ShapeID="_x0000_i1132" DrawAspect="Content" ObjectID="_1376244792" r:id="rId231"/>
        </w:object>
      </w:r>
      <w:r w:rsidR="00035BCF">
        <w:rPr>
          <w:rFonts w:cs="Arial"/>
          <w:sz w:val="22"/>
          <w:szCs w:val="22"/>
        </w:rPr>
        <w:t xml:space="preserve"> </w:t>
      </w:r>
      <w:r w:rsidR="00035BCF">
        <w:rPr>
          <w:rFonts w:cs="Arial"/>
          <w:sz w:val="22"/>
          <w:szCs w:val="22"/>
        </w:rPr>
        <w:sym w:font="Symbol" w:char="F057"/>
      </w:r>
      <w:r w:rsidR="00035BCF">
        <w:rPr>
          <w:rFonts w:cs="Arial"/>
          <w:sz w:val="22"/>
          <w:szCs w:val="22"/>
        </w:rPr>
        <w:t xml:space="preserve">; and </w:t>
      </w:r>
      <w:r w:rsidR="004F0A3A" w:rsidRPr="000E0ECA">
        <w:rPr>
          <w:position w:val="-24"/>
          <w:sz w:val="22"/>
          <w:szCs w:val="22"/>
        </w:rPr>
        <w:object w:dxaOrig="2659" w:dyaOrig="600">
          <v:shape id="_x0000_i1133" type="#_x0000_t75" style="width:133.2pt;height:30pt" o:ole="">
            <v:imagedata r:id="rId232" o:title=""/>
          </v:shape>
          <o:OLEObject Type="Embed" ProgID="Equation.3" ShapeID="_x0000_i1133" DrawAspect="Content" ObjectID="_1376244793" r:id="rId233"/>
        </w:object>
      </w:r>
      <w:r w:rsidR="00035BCF">
        <w:rPr>
          <w:sz w:val="22"/>
          <w:szCs w:val="22"/>
        </w:rPr>
        <w:t xml:space="preserve"> </w:t>
      </w:r>
      <w:r w:rsidR="00035BCF">
        <w:rPr>
          <w:sz w:val="22"/>
          <w:szCs w:val="22"/>
        </w:rPr>
        <w:sym w:font="Symbol" w:char="F057"/>
      </w:r>
      <w:r w:rsidR="00035BCF">
        <w:rPr>
          <w:sz w:val="22"/>
          <w:szCs w:val="22"/>
        </w:rPr>
        <w:t xml:space="preserve">. The circuit in the frequency domain is shown in </w:t>
      </w:r>
      <w:r w:rsidR="00F67808">
        <w:rPr>
          <w:sz w:val="22"/>
          <w:szCs w:val="22"/>
        </w:rPr>
        <w:t>Figure</w:t>
      </w:r>
      <w:r w:rsidR="00035BCF">
        <w:rPr>
          <w:sz w:val="22"/>
          <w:szCs w:val="22"/>
        </w:rPr>
        <w:t xml:space="preserve"> </w:t>
      </w:r>
      <w:r w:rsidR="00765F5C">
        <w:rPr>
          <w:sz w:val="22"/>
          <w:szCs w:val="22"/>
        </w:rPr>
        <w:t>6.2.6</w:t>
      </w:r>
      <w:r w:rsidR="006E5A1B">
        <w:rPr>
          <w:sz w:val="22"/>
          <w:szCs w:val="22"/>
        </w:rPr>
        <w:t>.</w:t>
      </w:r>
    </w:p>
    <w:p w:rsidR="00035BCF" w:rsidRDefault="00685127" w:rsidP="00487E5F">
      <w:pPr>
        <w:pStyle w:val="Footer"/>
        <w:widowControl w:val="0"/>
        <w:pBdr>
          <w:left w:val="double" w:sz="24" w:space="4" w:color="0000FF"/>
        </w:pBdr>
        <w:tabs>
          <w:tab w:val="clear" w:pos="4320"/>
          <w:tab w:val="clear" w:pos="8640"/>
        </w:tabs>
        <w:spacing w:line="360" w:lineRule="auto"/>
        <w:ind w:firstLine="720"/>
        <w:rPr>
          <w:rFonts w:cs="Arial"/>
          <w:sz w:val="22"/>
          <w:szCs w:val="22"/>
        </w:rPr>
      </w:pPr>
      <w:r>
        <w:rPr>
          <w:sz w:val="22"/>
          <w:szCs w:val="22"/>
        </w:rPr>
        <w:t xml:space="preserve">In writing the mesh current equation for mesh 1, the total voltage drop in this mesh due to </w:t>
      </w:r>
      <w:r w:rsidRPr="008C2AEB">
        <w:rPr>
          <w:b/>
          <w:sz w:val="22"/>
          <w:szCs w:val="22"/>
        </w:rPr>
        <w:t>I</w:t>
      </w:r>
      <w:r w:rsidRPr="008C2AEB">
        <w:rPr>
          <w:b/>
          <w:sz w:val="22"/>
          <w:szCs w:val="22"/>
          <w:vertAlign w:val="subscript"/>
        </w:rPr>
        <w:t>1</w:t>
      </w:r>
      <w:r>
        <w:rPr>
          <w:sz w:val="22"/>
          <w:szCs w:val="22"/>
        </w:rPr>
        <w:t xml:space="preserve"> equals, as usual, </w:t>
      </w:r>
      <w:r w:rsidRPr="008C2AEB">
        <w:rPr>
          <w:b/>
          <w:sz w:val="22"/>
          <w:szCs w:val="22"/>
        </w:rPr>
        <w:t>I</w:t>
      </w:r>
      <w:r w:rsidRPr="008C2AEB">
        <w:rPr>
          <w:b/>
          <w:sz w:val="22"/>
          <w:szCs w:val="22"/>
          <w:vertAlign w:val="subscript"/>
        </w:rPr>
        <w:t>1</w:t>
      </w:r>
      <w:r>
        <w:rPr>
          <w:sz w:val="22"/>
          <w:szCs w:val="22"/>
        </w:rPr>
        <w:t xml:space="preserve"> multiplied by the total self-impedance of this mesh, </w:t>
      </w:r>
      <w:r w:rsidR="00F67808">
        <w:rPr>
          <w:sz w:val="22"/>
          <w:szCs w:val="22"/>
        </w:rPr>
        <w:t>that is</w:t>
      </w:r>
      <w:r>
        <w:rPr>
          <w:sz w:val="22"/>
          <w:szCs w:val="22"/>
        </w:rPr>
        <w:t xml:space="preserve">,(10 + </w:t>
      </w:r>
      <w:r w:rsidRPr="00685127">
        <w:rPr>
          <w:i/>
          <w:sz w:val="22"/>
          <w:szCs w:val="22"/>
        </w:rPr>
        <w:t>j</w:t>
      </w:r>
      <w:r>
        <w:rPr>
          <w:sz w:val="22"/>
          <w:szCs w:val="22"/>
        </w:rPr>
        <w:t xml:space="preserve">8 – </w:t>
      </w:r>
      <w:r w:rsidRPr="00685127">
        <w:rPr>
          <w:i/>
          <w:sz w:val="22"/>
          <w:szCs w:val="22"/>
        </w:rPr>
        <w:t>j</w:t>
      </w:r>
      <w:r>
        <w:rPr>
          <w:sz w:val="22"/>
          <w:szCs w:val="22"/>
        </w:rPr>
        <w:t>5)</w:t>
      </w:r>
      <w:r w:rsidRPr="00685127">
        <w:rPr>
          <w:b/>
          <w:sz w:val="22"/>
          <w:szCs w:val="22"/>
        </w:rPr>
        <w:t>I</w:t>
      </w:r>
      <w:r w:rsidRPr="00685127">
        <w:rPr>
          <w:b/>
          <w:sz w:val="22"/>
          <w:szCs w:val="22"/>
          <w:vertAlign w:val="subscript"/>
        </w:rPr>
        <w:t>1</w:t>
      </w:r>
      <w:r>
        <w:rPr>
          <w:sz w:val="22"/>
          <w:szCs w:val="22"/>
        </w:rPr>
        <w:t xml:space="preserve">. </w:t>
      </w:r>
      <w:r w:rsidRPr="00685127">
        <w:rPr>
          <w:b/>
          <w:sz w:val="22"/>
          <w:szCs w:val="22"/>
        </w:rPr>
        <w:t>I</w:t>
      </w:r>
      <w:r w:rsidRPr="00685127">
        <w:rPr>
          <w:b/>
          <w:sz w:val="22"/>
          <w:szCs w:val="22"/>
          <w:vertAlign w:val="subscript"/>
        </w:rPr>
        <w:t>2</w:t>
      </w:r>
      <w:r>
        <w:rPr>
          <w:sz w:val="22"/>
          <w:szCs w:val="22"/>
        </w:rPr>
        <w:t xml:space="preserve"> introduces as usual a voltage rise of </w:t>
      </w:r>
      <w:r w:rsidRPr="00685127">
        <w:rPr>
          <w:i/>
          <w:sz w:val="22"/>
          <w:szCs w:val="22"/>
        </w:rPr>
        <w:t>Z</w:t>
      </w:r>
      <w:r w:rsidRPr="00685127">
        <w:rPr>
          <w:i/>
          <w:sz w:val="22"/>
          <w:szCs w:val="22"/>
          <w:vertAlign w:val="subscript"/>
        </w:rPr>
        <w:t>c</w:t>
      </w:r>
      <w:r w:rsidRPr="00685127">
        <w:rPr>
          <w:b/>
          <w:sz w:val="22"/>
          <w:szCs w:val="22"/>
        </w:rPr>
        <w:t>I</w:t>
      </w:r>
      <w:r w:rsidRPr="00685127">
        <w:rPr>
          <w:b/>
          <w:sz w:val="22"/>
          <w:szCs w:val="22"/>
          <w:vertAlign w:val="subscript"/>
        </w:rPr>
        <w:t>2</w:t>
      </w:r>
      <w:r>
        <w:rPr>
          <w:sz w:val="22"/>
          <w:szCs w:val="22"/>
        </w:rPr>
        <w:t xml:space="preserve"> in mesh 1, where </w:t>
      </w:r>
      <w:r w:rsidRPr="00685127">
        <w:rPr>
          <w:i/>
          <w:sz w:val="22"/>
          <w:szCs w:val="22"/>
        </w:rPr>
        <w:t>Z</w:t>
      </w:r>
      <w:r w:rsidRPr="00685127">
        <w:rPr>
          <w:i/>
          <w:sz w:val="22"/>
          <w:szCs w:val="22"/>
          <w:vertAlign w:val="subscript"/>
        </w:rPr>
        <w:t>c</w:t>
      </w:r>
      <w:r>
        <w:rPr>
          <w:sz w:val="22"/>
          <w:szCs w:val="22"/>
        </w:rPr>
        <w:t xml:space="preserve"> =-</w:t>
      </w:r>
      <w:r w:rsidRPr="00685127">
        <w:rPr>
          <w:i/>
          <w:sz w:val="22"/>
          <w:szCs w:val="22"/>
        </w:rPr>
        <w:t>j</w:t>
      </w:r>
      <w:r>
        <w:rPr>
          <w:sz w:val="22"/>
          <w:szCs w:val="22"/>
        </w:rPr>
        <w:t xml:space="preserve">5 </w:t>
      </w:r>
      <w:r>
        <w:rPr>
          <w:sz w:val="22"/>
          <w:szCs w:val="22"/>
        </w:rPr>
        <w:sym w:font="Symbol" w:char="F057"/>
      </w:r>
      <w:r>
        <w:rPr>
          <w:sz w:val="22"/>
          <w:szCs w:val="22"/>
        </w:rPr>
        <w:t xml:space="preserve"> is the common impedance between meshes 1 and 2, plus a </w:t>
      </w:r>
      <w:r w:rsidRPr="00685127">
        <w:rPr>
          <w:i/>
          <w:sz w:val="22"/>
          <w:szCs w:val="22"/>
        </w:rPr>
        <w:t>j</w:t>
      </w:r>
      <w:r w:rsidRPr="00685127">
        <w:rPr>
          <w:i/>
          <w:sz w:val="22"/>
          <w:szCs w:val="22"/>
        </w:rPr>
        <w:sym w:font="Symbol" w:char="F077"/>
      </w:r>
      <w:r w:rsidRPr="00685127">
        <w:rPr>
          <w:i/>
          <w:sz w:val="22"/>
          <w:szCs w:val="22"/>
        </w:rPr>
        <w:t>M</w:t>
      </w:r>
      <w:r w:rsidRPr="00685127">
        <w:rPr>
          <w:b/>
          <w:sz w:val="22"/>
          <w:szCs w:val="22"/>
        </w:rPr>
        <w:t>I</w:t>
      </w:r>
      <w:r w:rsidRPr="00685127">
        <w:rPr>
          <w:b/>
          <w:sz w:val="22"/>
          <w:szCs w:val="22"/>
          <w:vertAlign w:val="subscript"/>
        </w:rPr>
        <w:t>2</w:t>
      </w:r>
      <w:r>
        <w:rPr>
          <w:sz w:val="22"/>
          <w:szCs w:val="22"/>
        </w:rPr>
        <w:t xml:space="preserve"> term due to the magnetic coupling between the coils in the two meshes. Since</w:t>
      </w:r>
      <w:r w:rsidR="008C2AEB">
        <w:rPr>
          <w:sz w:val="22"/>
          <w:szCs w:val="22"/>
        </w:rPr>
        <w:t xml:space="preserve"> both </w:t>
      </w:r>
      <w:r w:rsidR="008C2AEB" w:rsidRPr="008C2AEB">
        <w:rPr>
          <w:b/>
          <w:sz w:val="22"/>
          <w:szCs w:val="22"/>
        </w:rPr>
        <w:t>I</w:t>
      </w:r>
      <w:r w:rsidR="008C2AEB" w:rsidRPr="008C2AEB">
        <w:rPr>
          <w:b/>
          <w:sz w:val="22"/>
          <w:szCs w:val="22"/>
          <w:vertAlign w:val="subscript"/>
        </w:rPr>
        <w:t>1</w:t>
      </w:r>
      <w:r w:rsidR="008C2AEB">
        <w:rPr>
          <w:sz w:val="22"/>
          <w:szCs w:val="22"/>
        </w:rPr>
        <w:t xml:space="preserve"> and </w:t>
      </w:r>
      <w:r w:rsidR="008C2AEB" w:rsidRPr="008C2AEB">
        <w:rPr>
          <w:b/>
          <w:sz w:val="22"/>
          <w:szCs w:val="22"/>
        </w:rPr>
        <w:t>I</w:t>
      </w:r>
      <w:r w:rsidR="008C2AEB" w:rsidRPr="008C2AEB">
        <w:rPr>
          <w:b/>
          <w:sz w:val="22"/>
          <w:szCs w:val="22"/>
          <w:vertAlign w:val="subscript"/>
        </w:rPr>
        <w:t>2</w:t>
      </w:r>
      <w:r w:rsidR="008C2AEB">
        <w:rPr>
          <w:sz w:val="22"/>
          <w:szCs w:val="22"/>
        </w:rPr>
        <w:t xml:space="preserve"> enter at the </w:t>
      </w:r>
      <w:r>
        <w:rPr>
          <w:sz w:val="22"/>
          <w:szCs w:val="22"/>
        </w:rPr>
        <w:t>dotted terminals,</w:t>
      </w:r>
      <w:r w:rsidR="008C2AEB">
        <w:rPr>
          <w:sz w:val="22"/>
          <w:szCs w:val="22"/>
        </w:rPr>
        <w:t xml:space="preserve"> the sign of the </w:t>
      </w:r>
      <w:r w:rsidR="0071347D" w:rsidRPr="00685127">
        <w:rPr>
          <w:i/>
          <w:sz w:val="22"/>
          <w:szCs w:val="22"/>
        </w:rPr>
        <w:t>j</w:t>
      </w:r>
      <w:r w:rsidR="0071347D" w:rsidRPr="00685127">
        <w:rPr>
          <w:i/>
          <w:sz w:val="22"/>
          <w:szCs w:val="22"/>
        </w:rPr>
        <w:sym w:font="Symbol" w:char="F077"/>
      </w:r>
      <w:r w:rsidR="0071347D" w:rsidRPr="00685127">
        <w:rPr>
          <w:i/>
          <w:sz w:val="22"/>
          <w:szCs w:val="22"/>
        </w:rPr>
        <w:t>M</w:t>
      </w:r>
      <w:r w:rsidR="0071347D" w:rsidRPr="00685127">
        <w:rPr>
          <w:b/>
          <w:sz w:val="22"/>
          <w:szCs w:val="22"/>
        </w:rPr>
        <w:t>I</w:t>
      </w:r>
      <w:r w:rsidR="0071347D" w:rsidRPr="00685127">
        <w:rPr>
          <w:b/>
          <w:sz w:val="22"/>
          <w:szCs w:val="22"/>
          <w:vertAlign w:val="subscript"/>
        </w:rPr>
        <w:t>2</w:t>
      </w:r>
      <w:r w:rsidR="0071347D">
        <w:rPr>
          <w:sz w:val="22"/>
          <w:szCs w:val="22"/>
        </w:rPr>
        <w:t xml:space="preserve"> term </w:t>
      </w:r>
      <w:r w:rsidR="008C2AEB">
        <w:rPr>
          <w:sz w:val="22"/>
          <w:szCs w:val="22"/>
        </w:rPr>
        <w:t xml:space="preserve">is the same as that of </w:t>
      </w:r>
      <w:r w:rsidR="008C2AEB" w:rsidRPr="008C2AEB">
        <w:rPr>
          <w:i/>
          <w:sz w:val="22"/>
          <w:szCs w:val="22"/>
        </w:rPr>
        <w:t>j</w:t>
      </w:r>
      <w:r w:rsidR="0071347D" w:rsidRPr="00685127">
        <w:rPr>
          <w:i/>
          <w:sz w:val="22"/>
          <w:szCs w:val="22"/>
        </w:rPr>
        <w:sym w:font="Symbol" w:char="F077"/>
      </w:r>
      <w:r w:rsidR="0071347D">
        <w:rPr>
          <w:i/>
          <w:sz w:val="22"/>
          <w:szCs w:val="22"/>
        </w:rPr>
        <w:t>L</w:t>
      </w:r>
      <w:r w:rsidR="0071347D" w:rsidRPr="0071347D">
        <w:rPr>
          <w:sz w:val="22"/>
          <w:szCs w:val="22"/>
          <w:vertAlign w:val="subscript"/>
        </w:rPr>
        <w:t>1</w:t>
      </w:r>
      <w:r w:rsidR="008C2AEB">
        <w:rPr>
          <w:sz w:val="22"/>
          <w:szCs w:val="22"/>
        </w:rPr>
        <w:t xml:space="preserve"> term in the equation of mesh 1 and the same as that of the </w:t>
      </w:r>
      <w:r w:rsidR="0071347D" w:rsidRPr="008C2AEB">
        <w:rPr>
          <w:i/>
          <w:sz w:val="22"/>
          <w:szCs w:val="22"/>
        </w:rPr>
        <w:t>j</w:t>
      </w:r>
      <w:r w:rsidR="0071347D" w:rsidRPr="00685127">
        <w:rPr>
          <w:i/>
          <w:sz w:val="22"/>
          <w:szCs w:val="22"/>
        </w:rPr>
        <w:sym w:font="Symbol" w:char="F077"/>
      </w:r>
      <w:r w:rsidR="0071347D">
        <w:rPr>
          <w:i/>
          <w:sz w:val="22"/>
          <w:szCs w:val="22"/>
        </w:rPr>
        <w:t>L</w:t>
      </w:r>
      <w:r w:rsidR="0071347D">
        <w:rPr>
          <w:sz w:val="22"/>
          <w:szCs w:val="22"/>
          <w:vertAlign w:val="subscript"/>
        </w:rPr>
        <w:t>2</w:t>
      </w:r>
      <w:r w:rsidR="008C2AEB">
        <w:rPr>
          <w:sz w:val="22"/>
          <w:szCs w:val="22"/>
        </w:rPr>
        <w:t xml:space="preserve"> term in the equation for mesh 2. </w:t>
      </w:r>
      <w:r w:rsidR="0071347D">
        <w:rPr>
          <w:sz w:val="22"/>
          <w:szCs w:val="22"/>
        </w:rPr>
        <w:t>The me</w:t>
      </w:r>
      <w:r w:rsidR="00FE3517">
        <w:rPr>
          <w:sz w:val="22"/>
          <w:szCs w:val="22"/>
        </w:rPr>
        <w:t>s</w:t>
      </w:r>
      <w:r w:rsidR="0071347D">
        <w:rPr>
          <w:sz w:val="22"/>
          <w:szCs w:val="22"/>
        </w:rPr>
        <w:t>h-current equation for mesh 1 is therefore:</w:t>
      </w:r>
    </w:p>
    <w:p w:rsidR="00FF707E" w:rsidRPr="00A172E9" w:rsidRDefault="00FF707E" w:rsidP="002C0C8D">
      <w:pPr>
        <w:pStyle w:val="Footer"/>
        <w:widowControl w:val="0"/>
        <w:pBdr>
          <w:left w:val="double" w:sz="24" w:space="4" w:color="0000FF"/>
        </w:pBdr>
        <w:tabs>
          <w:tab w:val="clear" w:pos="4320"/>
          <w:tab w:val="left" w:pos="2268"/>
        </w:tabs>
        <w:spacing w:line="360" w:lineRule="auto"/>
        <w:rPr>
          <w:rFonts w:cs="Arial"/>
          <w:sz w:val="22"/>
          <w:szCs w:val="22"/>
        </w:rPr>
      </w:pPr>
      <w:r w:rsidRPr="00A172E9">
        <w:rPr>
          <w:rFonts w:cs="Arial"/>
          <w:sz w:val="22"/>
          <w:szCs w:val="22"/>
        </w:rPr>
        <w:tab/>
      </w:r>
      <w:r w:rsidR="008C2AEB" w:rsidRPr="008C2AEB">
        <w:rPr>
          <w:rFonts w:cs="Arial"/>
          <w:position w:val="-10"/>
          <w:sz w:val="22"/>
          <w:szCs w:val="22"/>
        </w:rPr>
        <w:object w:dxaOrig="1320" w:dyaOrig="320">
          <v:shape id="_x0000_i1134" type="#_x0000_t75" style="width:66pt;height:16.2pt" o:ole="" fillcolor="window">
            <v:imagedata r:id="rId234" o:title=""/>
          </v:shape>
          <o:OLEObject Type="Embed" ProgID="Equation.3" ShapeID="_x0000_i1134" DrawAspect="Content" ObjectID="_1376244794" r:id="rId235"/>
        </w:object>
      </w:r>
      <w:r w:rsidRPr="00A172E9">
        <w:rPr>
          <w:rFonts w:cs="Arial"/>
          <w:position w:val="-10"/>
          <w:sz w:val="22"/>
          <w:szCs w:val="22"/>
        </w:rPr>
        <w:object w:dxaOrig="180" w:dyaOrig="320">
          <v:shape id="_x0000_i1135" type="#_x0000_t75" style="width:9pt;height:16.2pt" o:ole="">
            <v:imagedata r:id="rId236" o:title=""/>
          </v:shape>
          <o:OLEObject Type="Embed" ProgID="Equation.3" ShapeID="_x0000_i1135" DrawAspect="Content" ObjectID="_1376244795" r:id="rId237"/>
        </w:object>
      </w:r>
      <w:r w:rsidR="001226B8" w:rsidRPr="0071347D">
        <w:rPr>
          <w:rFonts w:cs="Arial"/>
          <w:position w:val="-10"/>
          <w:sz w:val="22"/>
          <w:szCs w:val="22"/>
        </w:rPr>
        <w:object w:dxaOrig="1219" w:dyaOrig="320">
          <v:shape id="_x0000_i1136" type="#_x0000_t75" style="width:61.2pt;height:16.2pt" o:ole="" fillcolor="window">
            <v:imagedata r:id="rId238" o:title=""/>
          </v:shape>
          <o:OLEObject Type="Embed" ProgID="Equation.3" ShapeID="_x0000_i1136" DrawAspect="Content" ObjectID="_1376244796" r:id="rId239"/>
        </w:object>
      </w:r>
      <w:r w:rsidRPr="00A172E9">
        <w:rPr>
          <w:rFonts w:cs="Arial"/>
          <w:position w:val="-10"/>
          <w:sz w:val="22"/>
          <w:szCs w:val="22"/>
        </w:rPr>
        <w:object w:dxaOrig="200" w:dyaOrig="320">
          <v:shape id="_x0000_i1137" type="#_x0000_t75" style="width:10.8pt;height:16.2pt" o:ole="">
            <v:imagedata r:id="rId240" o:title=""/>
          </v:shape>
          <o:OLEObject Type="Embed" ProgID="Equation.3" ShapeID="_x0000_i1137" DrawAspect="Content" ObjectID="_1376244797" r:id="rId241"/>
        </w:object>
      </w:r>
      <w:r w:rsidR="0071347D" w:rsidRPr="0071347D">
        <w:rPr>
          <w:rFonts w:cs="Arial"/>
          <w:position w:val="-6"/>
          <w:sz w:val="22"/>
          <w:szCs w:val="22"/>
        </w:rPr>
        <w:object w:dxaOrig="600" w:dyaOrig="260">
          <v:shape id="_x0000_i1138" type="#_x0000_t75" style="width:30pt;height:13.2pt" o:ole="" fillcolor="window">
            <v:imagedata r:id="rId242" o:title=""/>
          </v:shape>
          <o:OLEObject Type="Embed" ProgID="Equation.3" ShapeID="_x0000_i1138" DrawAspect="Content" ObjectID="_1376244798" r:id="rId243"/>
        </w:object>
      </w:r>
      <w:r w:rsidR="0071347D">
        <w:rPr>
          <w:rFonts w:cs="Arial"/>
          <w:sz w:val="22"/>
          <w:szCs w:val="22"/>
        </w:rPr>
        <w:tab/>
      </w:r>
      <w:r w:rsidR="0071347D" w:rsidRPr="002C0C8D">
        <w:rPr>
          <w:rFonts w:cs="Arial"/>
          <w:color w:val="FF0000"/>
          <w:sz w:val="22"/>
          <w:szCs w:val="22"/>
        </w:rPr>
        <w:t>(6</w:t>
      </w:r>
      <w:r w:rsidRPr="002C0C8D">
        <w:rPr>
          <w:rFonts w:cs="Arial"/>
          <w:color w:val="FF0000"/>
          <w:sz w:val="22"/>
          <w:szCs w:val="22"/>
        </w:rPr>
        <w:t>.2</w:t>
      </w:r>
      <w:r w:rsidR="0071347D" w:rsidRPr="002C0C8D">
        <w:rPr>
          <w:rFonts w:cs="Arial"/>
          <w:color w:val="FF0000"/>
          <w:sz w:val="22"/>
          <w:szCs w:val="22"/>
        </w:rPr>
        <w:t>.5</w:t>
      </w:r>
      <w:r w:rsidRPr="002C0C8D">
        <w:rPr>
          <w:rFonts w:cs="Arial"/>
          <w:color w:val="FF0000"/>
          <w:sz w:val="22"/>
          <w:szCs w:val="22"/>
        </w:rPr>
        <w:t>)</w:t>
      </w:r>
    </w:p>
    <w:p w:rsidR="0071347D" w:rsidRDefault="0071347D" w:rsidP="002C0C8D">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t>Similarly, the mesh-current equation for mesh 2 is:</w:t>
      </w:r>
    </w:p>
    <w:p w:rsidR="00FF707E" w:rsidRPr="00A172E9" w:rsidRDefault="00FF707E" w:rsidP="002C0C8D">
      <w:pPr>
        <w:pStyle w:val="Footer"/>
        <w:widowControl w:val="0"/>
        <w:pBdr>
          <w:left w:val="double" w:sz="24" w:space="4" w:color="0000FF"/>
        </w:pBdr>
        <w:tabs>
          <w:tab w:val="clear" w:pos="4320"/>
          <w:tab w:val="left" w:pos="2268"/>
        </w:tabs>
        <w:spacing w:line="360" w:lineRule="auto"/>
        <w:rPr>
          <w:rFonts w:cs="Arial"/>
          <w:sz w:val="22"/>
          <w:szCs w:val="22"/>
        </w:rPr>
      </w:pPr>
      <w:r w:rsidRPr="00A172E9">
        <w:rPr>
          <w:rFonts w:cs="Arial"/>
          <w:sz w:val="22"/>
          <w:szCs w:val="22"/>
        </w:rPr>
        <w:tab/>
      </w:r>
      <w:r w:rsidR="001226B8" w:rsidRPr="0071347D">
        <w:rPr>
          <w:rFonts w:cs="Arial"/>
          <w:position w:val="-10"/>
          <w:sz w:val="22"/>
          <w:szCs w:val="22"/>
        </w:rPr>
        <w:object w:dxaOrig="1219" w:dyaOrig="320">
          <v:shape id="_x0000_i1139" type="#_x0000_t75" style="width:61.2pt;height:16.2pt" o:ole="" fillcolor="window">
            <v:imagedata r:id="rId244" o:title=""/>
          </v:shape>
          <o:OLEObject Type="Embed" ProgID="Equation.3" ShapeID="_x0000_i1139" DrawAspect="Content" ObjectID="_1376244799" r:id="rId245"/>
        </w:object>
      </w:r>
      <w:r w:rsidRPr="00A172E9">
        <w:rPr>
          <w:rFonts w:cs="Arial"/>
          <w:position w:val="-10"/>
          <w:sz w:val="22"/>
          <w:szCs w:val="22"/>
        </w:rPr>
        <w:object w:dxaOrig="180" w:dyaOrig="320">
          <v:shape id="_x0000_i1140" type="#_x0000_t75" style="width:9pt;height:16.2pt" o:ole="">
            <v:imagedata r:id="rId246" o:title=""/>
          </v:shape>
          <o:OLEObject Type="Embed" ProgID="Equation.3" ShapeID="_x0000_i1140" DrawAspect="Content" ObjectID="_1376244800" r:id="rId247"/>
        </w:object>
      </w:r>
      <w:r w:rsidR="0071347D" w:rsidRPr="0071347D">
        <w:rPr>
          <w:rFonts w:cs="Arial"/>
          <w:position w:val="-10"/>
          <w:sz w:val="22"/>
          <w:szCs w:val="22"/>
        </w:rPr>
        <w:object w:dxaOrig="1500" w:dyaOrig="320">
          <v:shape id="_x0000_i1141" type="#_x0000_t75" style="width:75pt;height:16.2pt" o:ole="" fillcolor="window">
            <v:imagedata r:id="rId248" o:title=""/>
          </v:shape>
          <o:OLEObject Type="Embed" ProgID="Equation.3" ShapeID="_x0000_i1141" DrawAspect="Content" ObjectID="_1376244801" r:id="rId249"/>
        </w:object>
      </w:r>
      <w:r w:rsidRPr="00A172E9">
        <w:rPr>
          <w:rFonts w:cs="Arial"/>
          <w:position w:val="-10"/>
          <w:sz w:val="22"/>
          <w:szCs w:val="22"/>
        </w:rPr>
        <w:object w:dxaOrig="200" w:dyaOrig="320">
          <v:shape id="_x0000_i1142" type="#_x0000_t75" style="width:10.8pt;height:16.2pt" o:ole="">
            <v:imagedata r:id="rId250" o:title=""/>
          </v:shape>
          <o:OLEObject Type="Embed" ProgID="Equation.3" ShapeID="_x0000_i1142" DrawAspect="Content" ObjectID="_1376244802" r:id="rId251"/>
        </w:object>
      </w:r>
      <w:r w:rsidRPr="00A172E9">
        <w:rPr>
          <w:rFonts w:cs="Arial"/>
          <w:position w:val="-6"/>
          <w:sz w:val="22"/>
          <w:szCs w:val="22"/>
        </w:rPr>
        <w:object w:dxaOrig="380" w:dyaOrig="260">
          <v:shape id="_x0000_i1143" type="#_x0000_t75" style="width:19.2pt;height:13.2pt" o:ole="" fillcolor="window">
            <v:imagedata r:id="rId252" o:title=""/>
          </v:shape>
          <o:OLEObject Type="Embed" ProgID="Equation.3" ShapeID="_x0000_i1143" DrawAspect="Content" ObjectID="_1376244803" r:id="rId253"/>
        </w:object>
      </w:r>
      <w:r w:rsidR="0047249D">
        <w:rPr>
          <w:rFonts w:cs="Arial"/>
          <w:sz w:val="22"/>
          <w:szCs w:val="22"/>
        </w:rPr>
        <w:tab/>
      </w:r>
      <w:r w:rsidR="0047249D" w:rsidRPr="002C0C8D">
        <w:rPr>
          <w:rFonts w:cs="Arial"/>
          <w:color w:val="FF0000"/>
          <w:sz w:val="22"/>
          <w:szCs w:val="22"/>
        </w:rPr>
        <w:t>(6.2.6</w:t>
      </w:r>
      <w:r w:rsidRPr="002C0C8D">
        <w:rPr>
          <w:rFonts w:cs="Arial"/>
          <w:color w:val="FF0000"/>
          <w:sz w:val="22"/>
          <w:szCs w:val="22"/>
        </w:rPr>
        <w:t>)</w:t>
      </w:r>
    </w:p>
    <w:p w:rsidR="00FF707E" w:rsidRPr="00A172E9" w:rsidRDefault="006746C4" w:rsidP="00FF707E">
      <w:pPr>
        <w:pStyle w:val="Footer"/>
        <w:widowControl w:val="0"/>
        <w:pBdr>
          <w:left w:val="double" w:sz="24" w:space="4" w:color="0000FF"/>
        </w:pBdr>
        <w:tabs>
          <w:tab w:val="clear" w:pos="4320"/>
          <w:tab w:val="clear" w:pos="8640"/>
        </w:tabs>
        <w:spacing w:line="360" w:lineRule="auto"/>
        <w:ind w:firstLine="720"/>
        <w:rPr>
          <w:rFonts w:cs="Arial"/>
          <w:sz w:val="22"/>
          <w:szCs w:val="22"/>
        </w:rPr>
      </w:pPr>
      <w:r>
        <w:pict>
          <v:shape id="_x0000_s1810" type="#_x0000_t75" style="position:absolute;left:0;text-align:left;margin-left:180.45pt;margin-top:9.75pt;width:277.2pt;height:142pt;z-index:251652608">
            <v:imagedata r:id="rId254" o:title=""/>
            <w10:wrap type="square"/>
          </v:shape>
        </w:pict>
      </w:r>
      <w:r w:rsidR="0071347D">
        <w:rPr>
          <w:rFonts w:cs="Arial"/>
          <w:sz w:val="22"/>
          <w:szCs w:val="22"/>
        </w:rPr>
        <w:t>Solving</w:t>
      </w:r>
      <w:r w:rsidR="00FF707E" w:rsidRPr="00A172E9">
        <w:rPr>
          <w:rFonts w:cs="Arial"/>
          <w:sz w:val="22"/>
          <w:szCs w:val="22"/>
        </w:rPr>
        <w:t xml:space="preserve"> for </w:t>
      </w:r>
      <w:r w:rsidR="0071347D" w:rsidRPr="0071347D">
        <w:rPr>
          <w:rFonts w:cs="Arial"/>
          <w:b/>
          <w:sz w:val="22"/>
          <w:szCs w:val="22"/>
        </w:rPr>
        <w:t>I</w:t>
      </w:r>
      <w:r w:rsidR="0071347D" w:rsidRPr="0071347D">
        <w:rPr>
          <w:rFonts w:cs="Arial"/>
          <w:b/>
          <w:sz w:val="22"/>
          <w:szCs w:val="22"/>
          <w:vertAlign w:val="subscript"/>
        </w:rPr>
        <w:t>2</w:t>
      </w:r>
      <w:r w:rsidR="0071347D">
        <w:rPr>
          <w:rFonts w:cs="Arial"/>
          <w:sz w:val="22"/>
          <w:szCs w:val="22"/>
        </w:rPr>
        <w:t xml:space="preserve"> gives:</w:t>
      </w:r>
      <w:r w:rsidR="00FF707E" w:rsidRPr="00A172E9">
        <w:rPr>
          <w:rFonts w:cs="Arial"/>
          <w:sz w:val="22"/>
          <w:szCs w:val="22"/>
        </w:rPr>
        <w:t xml:space="preserve"> </w:t>
      </w:r>
      <w:r w:rsidR="0071347D" w:rsidRPr="0071347D">
        <w:rPr>
          <w:rFonts w:cs="Arial"/>
          <w:b/>
          <w:sz w:val="22"/>
          <w:szCs w:val="22"/>
        </w:rPr>
        <w:t>I</w:t>
      </w:r>
      <w:r w:rsidR="0071347D" w:rsidRPr="0071347D">
        <w:rPr>
          <w:rFonts w:cs="Arial"/>
          <w:b/>
          <w:sz w:val="22"/>
          <w:szCs w:val="22"/>
          <w:vertAlign w:val="subscript"/>
        </w:rPr>
        <w:t>2</w:t>
      </w:r>
      <w:r w:rsidR="0071347D">
        <w:rPr>
          <w:rFonts w:cs="Arial"/>
          <w:sz w:val="22"/>
          <w:szCs w:val="22"/>
        </w:rPr>
        <w:t xml:space="preserve"> = </w:t>
      </w:r>
      <w:r w:rsidR="00CE081D">
        <w:rPr>
          <w:rFonts w:cs="Arial"/>
          <w:sz w:val="22"/>
          <w:szCs w:val="22"/>
        </w:rPr>
        <w:t>-3.06</w:t>
      </w:r>
      <w:r w:rsidR="0047249D">
        <w:rPr>
          <w:rFonts w:cs="Arial"/>
          <w:sz w:val="22"/>
          <w:szCs w:val="22"/>
        </w:rPr>
        <w:t>36</w:t>
      </w:r>
      <w:r w:rsidR="00CE081D">
        <w:rPr>
          <w:rFonts w:cs="Arial"/>
          <w:sz w:val="22"/>
          <w:szCs w:val="22"/>
        </w:rPr>
        <w:t xml:space="preserve"> – </w:t>
      </w:r>
      <w:r w:rsidR="00CE081D" w:rsidRPr="00CE081D">
        <w:rPr>
          <w:rFonts w:cs="Arial"/>
          <w:i/>
          <w:sz w:val="22"/>
          <w:szCs w:val="22"/>
        </w:rPr>
        <w:t>j</w:t>
      </w:r>
      <w:r w:rsidR="00CE081D">
        <w:rPr>
          <w:rFonts w:cs="Arial"/>
          <w:sz w:val="22"/>
          <w:szCs w:val="22"/>
        </w:rPr>
        <w:t>0.53</w:t>
      </w:r>
      <w:r w:rsidR="0047249D">
        <w:rPr>
          <w:rFonts w:cs="Arial"/>
          <w:sz w:val="22"/>
          <w:szCs w:val="22"/>
        </w:rPr>
        <w:t>75</w:t>
      </w:r>
      <w:r w:rsidR="00CE081D">
        <w:rPr>
          <w:rFonts w:cs="Arial"/>
          <w:sz w:val="22"/>
          <w:szCs w:val="22"/>
        </w:rPr>
        <w:t xml:space="preserve"> A, so that </w:t>
      </w:r>
      <w:r w:rsidR="00FF707E" w:rsidRPr="00A172E9">
        <w:rPr>
          <w:rFonts w:cs="Arial"/>
          <w:b/>
          <w:bCs/>
          <w:sz w:val="22"/>
          <w:szCs w:val="22"/>
        </w:rPr>
        <w:t>V</w:t>
      </w:r>
      <w:r w:rsidR="00CE081D" w:rsidRPr="00CE081D">
        <w:rPr>
          <w:rFonts w:cs="Arial"/>
          <w:b/>
          <w:bCs/>
          <w:sz w:val="22"/>
          <w:szCs w:val="22"/>
          <w:vertAlign w:val="subscript"/>
        </w:rPr>
        <w:t>O</w:t>
      </w:r>
      <w:r w:rsidR="00FF707E" w:rsidRPr="00A172E9">
        <w:rPr>
          <w:rFonts w:cs="Arial"/>
          <w:sz w:val="22"/>
          <w:szCs w:val="22"/>
        </w:rPr>
        <w:t xml:space="preserve"> = </w:t>
      </w:r>
      <w:r w:rsidR="00CE081D" w:rsidRPr="00CE081D">
        <w:rPr>
          <w:rFonts w:cs="Arial"/>
          <w:iCs/>
          <w:sz w:val="22"/>
          <w:szCs w:val="22"/>
        </w:rPr>
        <w:t>5</w:t>
      </w:r>
      <w:r w:rsidR="00FF707E" w:rsidRPr="00A172E9">
        <w:rPr>
          <w:rFonts w:cs="Arial"/>
          <w:b/>
          <w:bCs/>
          <w:sz w:val="22"/>
          <w:szCs w:val="22"/>
        </w:rPr>
        <w:t>I</w:t>
      </w:r>
      <w:r w:rsidR="00FF707E" w:rsidRPr="00A172E9">
        <w:rPr>
          <w:rFonts w:cs="Arial"/>
          <w:sz w:val="22"/>
          <w:szCs w:val="22"/>
          <w:vertAlign w:val="subscript"/>
        </w:rPr>
        <w:t>2</w:t>
      </w:r>
      <w:r w:rsidR="00CE081D">
        <w:rPr>
          <w:rFonts w:cs="Arial"/>
          <w:sz w:val="22"/>
          <w:szCs w:val="22"/>
        </w:rPr>
        <w:t xml:space="preserve"> = </w:t>
      </w:r>
      <w:r w:rsidR="0047249D">
        <w:rPr>
          <w:rFonts w:cs="Arial"/>
          <w:sz w:val="22"/>
          <w:szCs w:val="22"/>
        </w:rPr>
        <w:t xml:space="preserve">-15.3 – </w:t>
      </w:r>
      <w:r w:rsidR="0047249D" w:rsidRPr="00CE081D">
        <w:rPr>
          <w:rFonts w:cs="Arial"/>
          <w:i/>
          <w:sz w:val="22"/>
          <w:szCs w:val="22"/>
        </w:rPr>
        <w:t>j</w:t>
      </w:r>
      <w:r w:rsidR="0047249D">
        <w:rPr>
          <w:rFonts w:cs="Arial"/>
          <w:sz w:val="22"/>
          <w:szCs w:val="22"/>
        </w:rPr>
        <w:t xml:space="preserve">2.69 </w:t>
      </w:r>
      <w:r w:rsidR="00E23406">
        <w:rPr>
          <w:rFonts w:cs="Arial"/>
          <w:sz w:val="22"/>
          <w:szCs w:val="22"/>
        </w:rPr>
        <w:t>= 15.55</w:t>
      </w:r>
      <w:r w:rsidR="00E23406">
        <w:rPr>
          <w:rFonts w:cs="Arial"/>
          <w:sz w:val="22"/>
          <w:szCs w:val="22"/>
        </w:rPr>
        <w:sym w:font="Symbol" w:char="F0D0"/>
      </w:r>
      <w:r w:rsidR="00E23406">
        <w:rPr>
          <w:rFonts w:cs="Arial"/>
          <w:sz w:val="22"/>
          <w:szCs w:val="22"/>
        </w:rPr>
        <w:t>-170.0</w:t>
      </w:r>
      <w:r w:rsidR="00E23406">
        <w:rPr>
          <w:rFonts w:cs="Arial"/>
          <w:sz w:val="22"/>
          <w:szCs w:val="22"/>
        </w:rPr>
        <w:sym w:font="Symbol" w:char="F0B0"/>
      </w:r>
      <w:r w:rsidR="00E23406">
        <w:rPr>
          <w:rFonts w:cs="Arial"/>
          <w:sz w:val="22"/>
          <w:szCs w:val="22"/>
        </w:rPr>
        <w:t xml:space="preserve"> </w:t>
      </w:r>
      <w:r w:rsidR="0047249D">
        <w:rPr>
          <w:rFonts w:cs="Arial"/>
          <w:sz w:val="22"/>
          <w:szCs w:val="22"/>
        </w:rPr>
        <w:t>V</w:t>
      </w:r>
      <w:r w:rsidR="00487E5F">
        <w:rPr>
          <w:rFonts w:cs="Arial"/>
          <w:sz w:val="22"/>
          <w:szCs w:val="22"/>
        </w:rPr>
        <w:t>, or</w:t>
      </w:r>
      <w:r w:rsidR="00E23406">
        <w:rPr>
          <w:rFonts w:cs="Arial"/>
          <w:sz w:val="22"/>
          <w:szCs w:val="22"/>
        </w:rPr>
        <w:t xml:space="preserve"> </w:t>
      </w:r>
      <w:r w:rsidR="00E23406" w:rsidRPr="00E23406">
        <w:rPr>
          <w:rFonts w:cs="Arial"/>
          <w:i/>
          <w:sz w:val="22"/>
          <w:szCs w:val="22"/>
        </w:rPr>
        <w:t>v</w:t>
      </w:r>
      <w:r w:rsidR="00E23406" w:rsidRPr="00E23406">
        <w:rPr>
          <w:rFonts w:cs="Arial"/>
          <w:i/>
          <w:sz w:val="22"/>
          <w:szCs w:val="22"/>
          <w:vertAlign w:val="subscript"/>
        </w:rPr>
        <w:t>O</w:t>
      </w:r>
      <w:r w:rsidR="00E23406">
        <w:rPr>
          <w:rFonts w:cs="Arial"/>
          <w:sz w:val="22"/>
          <w:szCs w:val="22"/>
        </w:rPr>
        <w:t xml:space="preserve"> = 15.55cos(800</w:t>
      </w:r>
      <w:r w:rsidR="00E23406" w:rsidRPr="00E23406">
        <w:rPr>
          <w:rFonts w:cs="Arial"/>
          <w:i/>
          <w:sz w:val="22"/>
          <w:szCs w:val="22"/>
        </w:rPr>
        <w:t>t</w:t>
      </w:r>
      <w:r w:rsidR="00E23406">
        <w:rPr>
          <w:rFonts w:cs="Arial"/>
          <w:sz w:val="22"/>
          <w:szCs w:val="22"/>
        </w:rPr>
        <w:t xml:space="preserve"> – 170.0</w:t>
      </w:r>
      <w:r w:rsidR="00E23406">
        <w:rPr>
          <w:rFonts w:cs="Arial"/>
          <w:sz w:val="22"/>
          <w:szCs w:val="22"/>
        </w:rPr>
        <w:sym w:font="Symbol" w:char="F0B0"/>
      </w:r>
      <w:r w:rsidR="00E23406">
        <w:rPr>
          <w:rFonts w:cs="Arial"/>
          <w:sz w:val="22"/>
          <w:szCs w:val="22"/>
        </w:rPr>
        <w:t>) V</w:t>
      </w:r>
      <w:r w:rsidR="0047249D">
        <w:rPr>
          <w:rFonts w:cs="Arial"/>
          <w:sz w:val="22"/>
          <w:szCs w:val="22"/>
        </w:rPr>
        <w:t>.</w:t>
      </w:r>
    </w:p>
    <w:p w:rsidR="0092622D" w:rsidRDefault="0099376F" w:rsidP="009E676A">
      <w:pPr>
        <w:widowControl w:val="0"/>
        <w:pBdr>
          <w:left w:val="double" w:sz="24" w:space="4" w:color="0000FF"/>
        </w:pBdr>
        <w:spacing w:line="360" w:lineRule="auto"/>
        <w:rPr>
          <w:rFonts w:cs="Arial"/>
          <w:sz w:val="22"/>
          <w:szCs w:val="22"/>
        </w:rPr>
      </w:pPr>
      <w:r>
        <w:rPr>
          <w:rFonts w:cs="Arial"/>
          <w:sz w:val="22"/>
          <w:szCs w:val="22"/>
        </w:rPr>
        <w:tab/>
      </w:r>
      <w:r w:rsidR="009E676A">
        <w:rPr>
          <w:rFonts w:cs="Arial"/>
          <w:sz w:val="22"/>
          <w:szCs w:val="22"/>
        </w:rPr>
        <w:t>Equations 6.2.5 and 6.2.6</w:t>
      </w:r>
      <w:r>
        <w:rPr>
          <w:rFonts w:cs="Arial"/>
          <w:sz w:val="22"/>
          <w:szCs w:val="22"/>
        </w:rPr>
        <w:t xml:space="preserve"> could just as well be derived using the T-e</w:t>
      </w:r>
      <w:r w:rsidR="00765F5C">
        <w:rPr>
          <w:rFonts w:cs="Arial"/>
          <w:sz w:val="22"/>
          <w:szCs w:val="22"/>
        </w:rPr>
        <w:t>quivalent circuit (</w:t>
      </w:r>
      <w:r w:rsidR="00F67808">
        <w:rPr>
          <w:rFonts w:cs="Arial"/>
          <w:sz w:val="22"/>
          <w:szCs w:val="22"/>
        </w:rPr>
        <w:t>Figure</w:t>
      </w:r>
      <w:r w:rsidR="00765F5C">
        <w:rPr>
          <w:rFonts w:cs="Arial"/>
          <w:sz w:val="22"/>
          <w:szCs w:val="22"/>
        </w:rPr>
        <w:t xml:space="preserve"> </w:t>
      </w:r>
    </w:p>
    <w:p w:rsidR="0099376F" w:rsidRDefault="00765F5C" w:rsidP="009E676A">
      <w:pPr>
        <w:widowControl w:val="0"/>
        <w:pBdr>
          <w:left w:val="double" w:sz="24" w:space="4" w:color="0000FF"/>
        </w:pBdr>
        <w:spacing w:line="360" w:lineRule="auto"/>
        <w:rPr>
          <w:rFonts w:cs="Arial"/>
          <w:sz w:val="22"/>
          <w:szCs w:val="22"/>
        </w:rPr>
      </w:pPr>
      <w:r>
        <w:rPr>
          <w:rFonts w:cs="Arial"/>
          <w:sz w:val="22"/>
          <w:szCs w:val="22"/>
        </w:rPr>
        <w:t>6.2.7</w:t>
      </w:r>
      <w:r w:rsidR="0099376F">
        <w:rPr>
          <w:rFonts w:cs="Arial"/>
          <w:sz w:val="22"/>
          <w:szCs w:val="22"/>
        </w:rPr>
        <w:t xml:space="preserve">). If </w:t>
      </w:r>
      <w:r w:rsidR="0099376F" w:rsidRPr="0099376F">
        <w:rPr>
          <w:rFonts w:cs="Arial"/>
          <w:i/>
          <w:sz w:val="22"/>
          <w:szCs w:val="22"/>
        </w:rPr>
        <w:t>L</w:t>
      </w:r>
      <w:r w:rsidR="0099376F" w:rsidRPr="0099376F">
        <w:rPr>
          <w:rFonts w:cs="Arial"/>
          <w:sz w:val="22"/>
          <w:szCs w:val="22"/>
          <w:vertAlign w:val="subscript"/>
        </w:rPr>
        <w:t>1</w:t>
      </w:r>
      <w:r w:rsidR="00F67808">
        <w:rPr>
          <w:rFonts w:cs="Arial"/>
          <w:sz w:val="22"/>
          <w:szCs w:val="22"/>
        </w:rPr>
        <w:t xml:space="preserve"> in Figure 6.2.6a</w:t>
      </w:r>
      <w:r w:rsidR="0099376F">
        <w:rPr>
          <w:rFonts w:cs="Arial"/>
          <w:sz w:val="22"/>
          <w:szCs w:val="22"/>
        </w:rPr>
        <w:t xml:space="preserve"> is rotated clockwise and </w:t>
      </w:r>
      <w:r w:rsidR="0099376F" w:rsidRPr="0099376F">
        <w:rPr>
          <w:rFonts w:cs="Arial"/>
          <w:i/>
          <w:sz w:val="22"/>
          <w:szCs w:val="22"/>
        </w:rPr>
        <w:t>L</w:t>
      </w:r>
      <w:r w:rsidR="0099376F" w:rsidRPr="0099376F">
        <w:rPr>
          <w:rFonts w:cs="Arial"/>
          <w:sz w:val="22"/>
          <w:szCs w:val="22"/>
          <w:vertAlign w:val="subscript"/>
        </w:rPr>
        <w:t>2</w:t>
      </w:r>
      <w:r w:rsidR="0099376F">
        <w:rPr>
          <w:rFonts w:cs="Arial"/>
          <w:sz w:val="22"/>
          <w:szCs w:val="22"/>
        </w:rPr>
        <w:t xml:space="preserve"> is rotated counterclockwise so as to bring them </w:t>
      </w:r>
      <w:r w:rsidR="00EB062D">
        <w:rPr>
          <w:rFonts w:cs="Arial"/>
          <w:sz w:val="22"/>
          <w:szCs w:val="22"/>
        </w:rPr>
        <w:t xml:space="preserve">to the </w:t>
      </w:r>
      <w:r w:rsidR="0099376F">
        <w:rPr>
          <w:rFonts w:cs="Arial"/>
          <w:sz w:val="22"/>
          <w:szCs w:val="22"/>
        </w:rPr>
        <w:t>upright</w:t>
      </w:r>
      <w:r w:rsidR="00EB062D">
        <w:rPr>
          <w:rFonts w:cs="Arial"/>
          <w:sz w:val="22"/>
          <w:szCs w:val="22"/>
        </w:rPr>
        <w:t xml:space="preserve"> position</w:t>
      </w:r>
      <w:r w:rsidR="0099376F">
        <w:rPr>
          <w:rFonts w:cs="Arial"/>
          <w:sz w:val="22"/>
          <w:szCs w:val="22"/>
        </w:rPr>
        <w:t>, the dot</w:t>
      </w:r>
      <w:r w:rsidR="00EB062D">
        <w:rPr>
          <w:rFonts w:cs="Arial"/>
          <w:sz w:val="22"/>
          <w:szCs w:val="22"/>
        </w:rPr>
        <w:t xml:space="preserve"> markings</w:t>
      </w:r>
      <w:r w:rsidR="0099376F">
        <w:rPr>
          <w:rFonts w:cs="Arial"/>
          <w:sz w:val="22"/>
          <w:szCs w:val="22"/>
        </w:rPr>
        <w:t xml:space="preserve"> will be as in the transformer of </w:t>
      </w:r>
      <w:r w:rsidR="00F67808">
        <w:rPr>
          <w:rFonts w:cs="Arial"/>
          <w:sz w:val="22"/>
          <w:szCs w:val="22"/>
        </w:rPr>
        <w:t>Figure</w:t>
      </w:r>
      <w:r w:rsidR="0099376F">
        <w:rPr>
          <w:rFonts w:cs="Arial"/>
          <w:sz w:val="22"/>
          <w:szCs w:val="22"/>
        </w:rPr>
        <w:t xml:space="preserve"> 6.2.4</w:t>
      </w:r>
      <w:r w:rsidR="00F67808">
        <w:rPr>
          <w:rFonts w:cs="Arial"/>
          <w:sz w:val="22"/>
          <w:szCs w:val="22"/>
        </w:rPr>
        <w:t>b</w:t>
      </w:r>
      <w:r w:rsidR="0099376F">
        <w:rPr>
          <w:rFonts w:cs="Arial"/>
          <w:sz w:val="22"/>
          <w:szCs w:val="22"/>
        </w:rPr>
        <w:t xml:space="preserve">. The appropriate T-equivalent circuit is therefore that having series branches </w:t>
      </w:r>
      <w:r w:rsidR="0099376F" w:rsidRPr="0099376F">
        <w:rPr>
          <w:rFonts w:cs="Arial"/>
          <w:i/>
          <w:sz w:val="22"/>
          <w:szCs w:val="22"/>
        </w:rPr>
        <w:t>L</w:t>
      </w:r>
      <w:r w:rsidR="0099376F" w:rsidRPr="0099376F">
        <w:rPr>
          <w:rFonts w:cs="Arial"/>
          <w:sz w:val="22"/>
          <w:szCs w:val="22"/>
          <w:vertAlign w:val="subscript"/>
        </w:rPr>
        <w:t>1</w:t>
      </w:r>
      <w:r w:rsidR="0099376F">
        <w:rPr>
          <w:rFonts w:cs="Arial"/>
          <w:sz w:val="22"/>
          <w:szCs w:val="22"/>
        </w:rPr>
        <w:t xml:space="preserve"> + </w:t>
      </w:r>
      <w:r w:rsidR="0099376F" w:rsidRPr="0099376F">
        <w:rPr>
          <w:rFonts w:cs="Arial"/>
          <w:i/>
          <w:sz w:val="22"/>
          <w:szCs w:val="22"/>
        </w:rPr>
        <w:t>M</w:t>
      </w:r>
      <w:r w:rsidR="0099376F">
        <w:rPr>
          <w:rFonts w:cs="Arial"/>
          <w:sz w:val="22"/>
          <w:szCs w:val="22"/>
        </w:rPr>
        <w:t xml:space="preserve"> and </w:t>
      </w:r>
      <w:r w:rsidR="0099376F" w:rsidRPr="0099376F">
        <w:rPr>
          <w:rFonts w:cs="Arial"/>
          <w:i/>
          <w:sz w:val="22"/>
          <w:szCs w:val="22"/>
        </w:rPr>
        <w:t>L</w:t>
      </w:r>
      <w:r w:rsidR="0099376F" w:rsidRPr="0099376F">
        <w:rPr>
          <w:rFonts w:cs="Arial"/>
          <w:sz w:val="22"/>
          <w:szCs w:val="22"/>
          <w:vertAlign w:val="subscript"/>
        </w:rPr>
        <w:t>2</w:t>
      </w:r>
      <w:r w:rsidR="0099376F">
        <w:rPr>
          <w:rFonts w:cs="Arial"/>
          <w:sz w:val="22"/>
          <w:szCs w:val="22"/>
        </w:rPr>
        <w:t xml:space="preserve"> + </w:t>
      </w:r>
      <w:r w:rsidR="0099376F" w:rsidRPr="0099376F">
        <w:rPr>
          <w:rFonts w:cs="Arial"/>
          <w:i/>
          <w:sz w:val="22"/>
          <w:szCs w:val="22"/>
        </w:rPr>
        <w:t>M</w:t>
      </w:r>
      <w:r w:rsidR="0099376F">
        <w:rPr>
          <w:rFonts w:cs="Arial"/>
          <w:sz w:val="22"/>
          <w:szCs w:val="22"/>
        </w:rPr>
        <w:t xml:space="preserve"> and a shunt branch –</w:t>
      </w:r>
      <w:r w:rsidR="0099376F" w:rsidRPr="0099376F">
        <w:rPr>
          <w:rFonts w:cs="Arial"/>
          <w:i/>
          <w:sz w:val="22"/>
          <w:szCs w:val="22"/>
        </w:rPr>
        <w:t>M</w:t>
      </w:r>
      <w:r w:rsidR="0099376F">
        <w:rPr>
          <w:rFonts w:cs="Arial"/>
          <w:sz w:val="22"/>
          <w:szCs w:val="22"/>
        </w:rPr>
        <w:t>.</w:t>
      </w:r>
    </w:p>
    <w:p w:rsidR="00FF707E" w:rsidRPr="00A172E9" w:rsidRDefault="00FF707E" w:rsidP="00F37D01">
      <w:pPr>
        <w:widowControl w:val="0"/>
        <w:pBdr>
          <w:left w:val="double" w:sz="24" w:space="4" w:color="0000FF"/>
        </w:pBdr>
        <w:spacing w:line="360" w:lineRule="auto"/>
        <w:rPr>
          <w:rFonts w:cs="Arial"/>
          <w:sz w:val="22"/>
          <w:szCs w:val="22"/>
        </w:rPr>
      </w:pPr>
      <w:r w:rsidRPr="00A172E9">
        <w:rPr>
          <w:rFonts w:cs="Arial"/>
          <w:sz w:val="22"/>
          <w:szCs w:val="22"/>
        </w:rPr>
        <w:tab/>
        <w:t xml:space="preserve">If the assigned positive direction of </w:t>
      </w:r>
      <w:r w:rsidRPr="00A172E9">
        <w:rPr>
          <w:rFonts w:cs="Arial"/>
          <w:b/>
          <w:bCs/>
          <w:sz w:val="22"/>
          <w:szCs w:val="22"/>
        </w:rPr>
        <w:t>I</w:t>
      </w:r>
      <w:r w:rsidRPr="00A172E9">
        <w:rPr>
          <w:rFonts w:cs="Arial"/>
          <w:b/>
          <w:bCs/>
          <w:sz w:val="22"/>
          <w:szCs w:val="22"/>
          <w:vertAlign w:val="subscript"/>
        </w:rPr>
        <w:t>2</w:t>
      </w:r>
      <w:r w:rsidR="0047249D">
        <w:rPr>
          <w:rFonts w:cs="Arial"/>
          <w:sz w:val="22"/>
          <w:szCs w:val="22"/>
        </w:rPr>
        <w:t xml:space="preserve"> in </w:t>
      </w:r>
      <w:r w:rsidR="00F67808">
        <w:rPr>
          <w:rFonts w:cs="Arial"/>
          <w:sz w:val="22"/>
          <w:szCs w:val="22"/>
        </w:rPr>
        <w:t>Figure</w:t>
      </w:r>
      <w:r w:rsidR="0047249D">
        <w:rPr>
          <w:rFonts w:cs="Arial"/>
          <w:sz w:val="22"/>
          <w:szCs w:val="22"/>
        </w:rPr>
        <w:t xml:space="preserve"> 6.2.4</w:t>
      </w:r>
      <w:r w:rsidRPr="00A172E9">
        <w:rPr>
          <w:rFonts w:cs="Arial"/>
          <w:sz w:val="22"/>
          <w:szCs w:val="22"/>
        </w:rPr>
        <w:t xml:space="preserve"> is made counterclockwise, and this current is denoted by </w:t>
      </w:r>
      <w:r w:rsidRPr="00A172E9">
        <w:rPr>
          <w:rFonts w:cs="Arial"/>
          <w:position w:val="-10"/>
          <w:sz w:val="22"/>
          <w:szCs w:val="22"/>
        </w:rPr>
        <w:object w:dxaOrig="260" w:dyaOrig="320">
          <v:shape id="_x0000_i1144" type="#_x0000_t75" style="width:13.2pt;height:16.2pt" o:ole="" fillcolor="window">
            <v:imagedata r:id="rId255" o:title=""/>
          </v:shape>
          <o:OLEObject Type="Embed" ProgID="Equation.3" ShapeID="_x0000_i1144" DrawAspect="Content" ObjectID="_1376244804" r:id="rId256"/>
        </w:object>
      </w:r>
      <w:r w:rsidRPr="00A172E9">
        <w:rPr>
          <w:rFonts w:cs="Arial"/>
          <w:sz w:val="22"/>
          <w:szCs w:val="22"/>
        </w:rPr>
        <w:t xml:space="preserve"> then </w:t>
      </w:r>
      <w:r w:rsidRPr="00A172E9">
        <w:rPr>
          <w:rFonts w:cs="Arial"/>
          <w:position w:val="-10"/>
          <w:sz w:val="22"/>
          <w:szCs w:val="22"/>
        </w:rPr>
        <w:object w:dxaOrig="200" w:dyaOrig="320">
          <v:shape id="_x0000_i1145" type="#_x0000_t75" style="width:10.8pt;height:16.2pt" o:ole="" fillcolor="window">
            <v:imagedata r:id="rId257" o:title=""/>
          </v:shape>
          <o:OLEObject Type="Embed" ProgID="Equation.3" ShapeID="_x0000_i1145" DrawAspect="Content" ObjectID="_1376244805" r:id="rId258"/>
        </w:object>
      </w:r>
      <w:r w:rsidRPr="00A172E9">
        <w:rPr>
          <w:rFonts w:cs="Arial"/>
          <w:sz w:val="22"/>
          <w:szCs w:val="22"/>
        </w:rPr>
        <w:t xml:space="preserve"> flows into the unmarked terminal of coil 2. The sign of the mutual inductance term is now opposite that of the self-inductance term for each coil. The </w:t>
      </w:r>
      <w:proofErr w:type="spellStart"/>
      <w:r w:rsidR="0047249D" w:rsidRPr="00685127">
        <w:rPr>
          <w:i/>
          <w:sz w:val="22"/>
          <w:szCs w:val="22"/>
        </w:rPr>
        <w:t>Z</w:t>
      </w:r>
      <w:r w:rsidR="0047249D" w:rsidRPr="00685127">
        <w:rPr>
          <w:i/>
          <w:sz w:val="22"/>
          <w:szCs w:val="22"/>
          <w:vertAlign w:val="subscript"/>
        </w:rPr>
        <w:t>c</w:t>
      </w:r>
      <w:proofErr w:type="spellEnd"/>
      <w:r w:rsidR="0047249D" w:rsidRPr="00A172E9">
        <w:rPr>
          <w:rFonts w:cs="Arial"/>
          <w:position w:val="-10"/>
          <w:sz w:val="22"/>
          <w:szCs w:val="22"/>
        </w:rPr>
        <w:object w:dxaOrig="200" w:dyaOrig="320">
          <v:shape id="_x0000_i1146" type="#_x0000_t75" style="width:10.8pt;height:16.2pt" o:ole="" fillcolor="window">
            <v:imagedata r:id="rId257" o:title=""/>
          </v:shape>
          <o:OLEObject Type="Embed" ProgID="Equation.3" ShapeID="_x0000_i1146" DrawAspect="Content" ObjectID="_1376244806" r:id="rId259"/>
        </w:object>
      </w:r>
      <w:r w:rsidRPr="00A172E9">
        <w:rPr>
          <w:rFonts w:cs="Arial"/>
          <w:sz w:val="22"/>
          <w:szCs w:val="22"/>
        </w:rPr>
        <w:t xml:space="preserve"> term in the mutual impedance between the two meshes becomes positive since the voltage drop due to</w:t>
      </w:r>
      <w:r w:rsidRPr="00A172E9">
        <w:rPr>
          <w:rFonts w:cs="Arial"/>
          <w:position w:val="-10"/>
          <w:sz w:val="22"/>
          <w:szCs w:val="22"/>
        </w:rPr>
        <w:object w:dxaOrig="200" w:dyaOrig="320">
          <v:shape id="_x0000_i1147" type="#_x0000_t75" style="width:10.8pt;height:16.2pt" o:ole="" fillcolor="window">
            <v:imagedata r:id="rId260" o:title=""/>
          </v:shape>
          <o:OLEObject Type="Embed" ProgID="Equation.3" ShapeID="_x0000_i1147" DrawAspect="Content" ObjectID="_1376244807" r:id="rId261"/>
        </w:object>
      </w:r>
      <w:r w:rsidRPr="00A172E9">
        <w:rPr>
          <w:rFonts w:cs="Arial"/>
          <w:sz w:val="22"/>
          <w:szCs w:val="22"/>
        </w:rPr>
        <w:t xml:space="preserve"> flowing in </w:t>
      </w:r>
      <w:proofErr w:type="spellStart"/>
      <w:r w:rsidR="0047249D" w:rsidRPr="0047249D">
        <w:rPr>
          <w:rFonts w:cs="Arial"/>
          <w:i/>
          <w:sz w:val="22"/>
          <w:szCs w:val="22"/>
        </w:rPr>
        <w:t>Z</w:t>
      </w:r>
      <w:r w:rsidR="0047249D" w:rsidRPr="0047249D">
        <w:rPr>
          <w:rFonts w:cs="Arial"/>
          <w:i/>
          <w:sz w:val="22"/>
          <w:szCs w:val="22"/>
          <w:vertAlign w:val="subscript"/>
        </w:rPr>
        <w:t>c</w:t>
      </w:r>
      <w:proofErr w:type="spellEnd"/>
      <w:r w:rsidRPr="00A172E9">
        <w:rPr>
          <w:rFonts w:cs="Arial"/>
          <w:sz w:val="22"/>
          <w:szCs w:val="22"/>
        </w:rPr>
        <w:t xml:space="preserve"> is also a volta</w:t>
      </w:r>
      <w:r w:rsidR="009E676A">
        <w:rPr>
          <w:rFonts w:cs="Arial"/>
          <w:sz w:val="22"/>
          <w:szCs w:val="22"/>
        </w:rPr>
        <w:t xml:space="preserve">ge drop in mesh 1. Equations </w:t>
      </w:r>
      <w:r w:rsidR="0047249D">
        <w:rPr>
          <w:rFonts w:cs="Arial"/>
          <w:sz w:val="22"/>
          <w:szCs w:val="22"/>
        </w:rPr>
        <w:t>6.2.5</w:t>
      </w:r>
      <w:r w:rsidRPr="00A172E9">
        <w:rPr>
          <w:rFonts w:cs="Arial"/>
          <w:sz w:val="22"/>
          <w:szCs w:val="22"/>
        </w:rPr>
        <w:t xml:space="preserve"> and </w:t>
      </w:r>
      <w:r w:rsidR="0047249D">
        <w:rPr>
          <w:rFonts w:cs="Arial"/>
          <w:sz w:val="22"/>
          <w:szCs w:val="22"/>
        </w:rPr>
        <w:t>6.2.6</w:t>
      </w:r>
      <w:r w:rsidRPr="00A172E9">
        <w:rPr>
          <w:rFonts w:cs="Arial"/>
          <w:sz w:val="22"/>
          <w:szCs w:val="22"/>
        </w:rPr>
        <w:t xml:space="preserve"> become:</w:t>
      </w:r>
    </w:p>
    <w:p w:rsidR="0047249D" w:rsidRPr="00A172E9" w:rsidRDefault="0047249D" w:rsidP="006B7EE5">
      <w:pPr>
        <w:pStyle w:val="Footer"/>
        <w:widowControl w:val="0"/>
        <w:pBdr>
          <w:left w:val="double" w:sz="24" w:space="4" w:color="0000FF"/>
        </w:pBdr>
        <w:tabs>
          <w:tab w:val="clear" w:pos="4320"/>
          <w:tab w:val="left" w:pos="2268"/>
        </w:tabs>
        <w:spacing w:line="360" w:lineRule="auto"/>
        <w:rPr>
          <w:rFonts w:cs="Arial"/>
          <w:sz w:val="22"/>
          <w:szCs w:val="22"/>
        </w:rPr>
      </w:pPr>
      <w:r w:rsidRPr="00A172E9">
        <w:rPr>
          <w:rFonts w:cs="Arial"/>
          <w:sz w:val="22"/>
          <w:szCs w:val="22"/>
        </w:rPr>
        <w:tab/>
      </w:r>
      <w:r w:rsidRPr="008C2AEB">
        <w:rPr>
          <w:rFonts w:cs="Arial"/>
          <w:position w:val="-10"/>
          <w:sz w:val="22"/>
          <w:szCs w:val="22"/>
        </w:rPr>
        <w:object w:dxaOrig="1320" w:dyaOrig="320">
          <v:shape id="_x0000_i1148" type="#_x0000_t75" style="width:66pt;height:16.2pt" o:ole="" fillcolor="window">
            <v:imagedata r:id="rId234" o:title=""/>
          </v:shape>
          <o:OLEObject Type="Embed" ProgID="Equation.3" ShapeID="_x0000_i1148" DrawAspect="Content" ObjectID="_1376244808" r:id="rId262"/>
        </w:object>
      </w:r>
      <w:r w:rsidRPr="00A172E9">
        <w:rPr>
          <w:rFonts w:cs="Arial"/>
          <w:position w:val="-10"/>
          <w:sz w:val="22"/>
          <w:szCs w:val="22"/>
        </w:rPr>
        <w:object w:dxaOrig="180" w:dyaOrig="320">
          <v:shape id="_x0000_i1149" type="#_x0000_t75" style="width:9pt;height:16.2pt" o:ole="">
            <v:imagedata r:id="rId236" o:title=""/>
          </v:shape>
          <o:OLEObject Type="Embed" ProgID="Equation.3" ShapeID="_x0000_i1149" DrawAspect="Content" ObjectID="_1376244809" r:id="rId263"/>
        </w:object>
      </w:r>
      <w:r w:rsidR="001226B8" w:rsidRPr="0071347D">
        <w:rPr>
          <w:rFonts w:cs="Arial"/>
          <w:position w:val="-10"/>
          <w:sz w:val="22"/>
          <w:szCs w:val="22"/>
        </w:rPr>
        <w:object w:dxaOrig="1219" w:dyaOrig="320">
          <v:shape id="_x0000_i1150" type="#_x0000_t75" style="width:61.2pt;height:16.2pt" o:ole="" fillcolor="window">
            <v:imagedata r:id="rId264" o:title=""/>
          </v:shape>
          <o:OLEObject Type="Embed" ProgID="Equation.3" ShapeID="_x0000_i1150" DrawAspect="Content" ObjectID="_1376244810" r:id="rId265"/>
        </w:object>
      </w:r>
      <w:r w:rsidRPr="00A172E9">
        <w:rPr>
          <w:rFonts w:cs="Arial"/>
          <w:position w:val="-10"/>
          <w:sz w:val="22"/>
          <w:szCs w:val="22"/>
        </w:rPr>
        <w:object w:dxaOrig="200" w:dyaOrig="320">
          <v:shape id="_x0000_i1151" type="#_x0000_t75" style="width:10.8pt;height:16.2pt" o:ole="">
            <v:imagedata r:id="rId266" o:title=""/>
          </v:shape>
          <o:OLEObject Type="Embed" ProgID="Equation.3" ShapeID="_x0000_i1151" DrawAspect="Content" ObjectID="_1376244811" r:id="rId267"/>
        </w:object>
      </w:r>
      <w:r w:rsidRPr="0071347D">
        <w:rPr>
          <w:rFonts w:cs="Arial"/>
          <w:position w:val="-6"/>
          <w:sz w:val="22"/>
          <w:szCs w:val="22"/>
        </w:rPr>
        <w:object w:dxaOrig="600" w:dyaOrig="260">
          <v:shape id="_x0000_i1152" type="#_x0000_t75" style="width:30pt;height:13.2pt" o:ole="" fillcolor="window">
            <v:imagedata r:id="rId242" o:title=""/>
          </v:shape>
          <o:OLEObject Type="Embed" ProgID="Equation.3" ShapeID="_x0000_i1152" DrawAspect="Content" ObjectID="_1376244812" r:id="rId268"/>
        </w:object>
      </w:r>
      <w:r>
        <w:rPr>
          <w:rFonts w:cs="Arial"/>
          <w:sz w:val="22"/>
          <w:szCs w:val="22"/>
        </w:rPr>
        <w:tab/>
      </w:r>
      <w:r w:rsidRPr="006B7EE5">
        <w:rPr>
          <w:rFonts w:cs="Arial"/>
          <w:color w:val="FF0000"/>
          <w:sz w:val="22"/>
          <w:szCs w:val="22"/>
        </w:rPr>
        <w:t>(6.2.7)</w:t>
      </w:r>
    </w:p>
    <w:p w:rsidR="0047249D" w:rsidRPr="00A172E9" w:rsidRDefault="0047249D" w:rsidP="006B7EE5">
      <w:pPr>
        <w:pStyle w:val="Footer"/>
        <w:widowControl w:val="0"/>
        <w:pBdr>
          <w:left w:val="double" w:sz="24" w:space="4" w:color="0000FF"/>
        </w:pBdr>
        <w:tabs>
          <w:tab w:val="clear" w:pos="4320"/>
          <w:tab w:val="left" w:pos="2268"/>
        </w:tabs>
        <w:spacing w:line="360" w:lineRule="auto"/>
        <w:rPr>
          <w:rFonts w:cs="Arial"/>
          <w:sz w:val="22"/>
          <w:szCs w:val="22"/>
        </w:rPr>
      </w:pPr>
      <w:proofErr w:type="gramStart"/>
      <w:r>
        <w:rPr>
          <w:rFonts w:cs="Arial"/>
          <w:sz w:val="22"/>
          <w:szCs w:val="22"/>
        </w:rPr>
        <w:t>and</w:t>
      </w:r>
      <w:proofErr w:type="gramEnd"/>
      <w:r>
        <w:rPr>
          <w:rFonts w:cs="Arial"/>
          <w:sz w:val="22"/>
          <w:szCs w:val="22"/>
        </w:rPr>
        <w:t>,</w:t>
      </w:r>
      <w:r w:rsidRPr="00A172E9">
        <w:rPr>
          <w:rFonts w:cs="Arial"/>
          <w:sz w:val="22"/>
          <w:szCs w:val="22"/>
        </w:rPr>
        <w:tab/>
      </w:r>
      <w:r w:rsidR="001226B8" w:rsidRPr="0071347D">
        <w:rPr>
          <w:rFonts w:cs="Arial"/>
          <w:position w:val="-10"/>
          <w:sz w:val="22"/>
          <w:szCs w:val="22"/>
        </w:rPr>
        <w:object w:dxaOrig="1219" w:dyaOrig="320">
          <v:shape id="_x0000_i1153" type="#_x0000_t75" style="width:61.2pt;height:16.2pt" o:ole="" fillcolor="window">
            <v:imagedata r:id="rId269" o:title=""/>
          </v:shape>
          <o:OLEObject Type="Embed" ProgID="Equation.3" ShapeID="_x0000_i1153" DrawAspect="Content" ObjectID="_1376244813" r:id="rId270"/>
        </w:object>
      </w:r>
      <w:r w:rsidRPr="00A172E9">
        <w:rPr>
          <w:rFonts w:cs="Arial"/>
          <w:position w:val="-10"/>
          <w:sz w:val="22"/>
          <w:szCs w:val="22"/>
        </w:rPr>
        <w:object w:dxaOrig="180" w:dyaOrig="320">
          <v:shape id="_x0000_i1154" type="#_x0000_t75" style="width:9pt;height:16.2pt" o:ole="">
            <v:imagedata r:id="rId246" o:title=""/>
          </v:shape>
          <o:OLEObject Type="Embed" ProgID="Equation.3" ShapeID="_x0000_i1154" DrawAspect="Content" ObjectID="_1376244814" r:id="rId271"/>
        </w:object>
      </w:r>
      <w:r w:rsidRPr="0071347D">
        <w:rPr>
          <w:rFonts w:cs="Arial"/>
          <w:position w:val="-10"/>
          <w:sz w:val="22"/>
          <w:szCs w:val="22"/>
        </w:rPr>
        <w:object w:dxaOrig="1500" w:dyaOrig="320">
          <v:shape id="_x0000_i1155" type="#_x0000_t75" style="width:75pt;height:16.2pt" o:ole="" fillcolor="window">
            <v:imagedata r:id="rId248" o:title=""/>
          </v:shape>
          <o:OLEObject Type="Embed" ProgID="Equation.3" ShapeID="_x0000_i1155" DrawAspect="Content" ObjectID="_1376244815" r:id="rId272"/>
        </w:object>
      </w:r>
      <w:r w:rsidR="00455766" w:rsidRPr="00A172E9">
        <w:rPr>
          <w:rFonts w:cs="Arial"/>
          <w:position w:val="-10"/>
          <w:sz w:val="22"/>
          <w:szCs w:val="22"/>
        </w:rPr>
        <w:object w:dxaOrig="200" w:dyaOrig="320">
          <v:shape id="_x0000_i1156" type="#_x0000_t75" style="width:10.8pt;height:16.2pt" o:ole="">
            <v:imagedata r:id="rId266" o:title=""/>
          </v:shape>
          <o:OLEObject Type="Embed" ProgID="Equation.3" ShapeID="_x0000_i1156" DrawAspect="Content" ObjectID="_1376244816" r:id="rId273"/>
        </w:object>
      </w:r>
      <w:r w:rsidRPr="00A172E9">
        <w:rPr>
          <w:rFonts w:cs="Arial"/>
          <w:position w:val="-6"/>
          <w:sz w:val="22"/>
          <w:szCs w:val="22"/>
        </w:rPr>
        <w:object w:dxaOrig="380" w:dyaOrig="260">
          <v:shape id="_x0000_i1157" type="#_x0000_t75" style="width:19.2pt;height:13.2pt" o:ole="" fillcolor="window">
            <v:imagedata r:id="rId252" o:title=""/>
          </v:shape>
          <o:OLEObject Type="Embed" ProgID="Equation.3" ShapeID="_x0000_i1157" DrawAspect="Content" ObjectID="_1376244817" r:id="rId274"/>
        </w:object>
      </w:r>
      <w:r>
        <w:rPr>
          <w:rFonts w:cs="Arial"/>
          <w:sz w:val="22"/>
          <w:szCs w:val="22"/>
        </w:rPr>
        <w:tab/>
      </w:r>
      <w:r w:rsidRPr="006B7EE5">
        <w:rPr>
          <w:rFonts w:cs="Arial"/>
          <w:color w:val="FF0000"/>
          <w:sz w:val="22"/>
          <w:szCs w:val="22"/>
        </w:rPr>
        <w:t>(6.2.8)</w:t>
      </w:r>
    </w:p>
    <w:p w:rsidR="00FF707E" w:rsidRDefault="00FF707E" w:rsidP="00F67808">
      <w:pPr>
        <w:widowControl w:val="0"/>
        <w:pBdr>
          <w:left w:val="double" w:sz="24" w:space="4" w:color="0000FF"/>
        </w:pBdr>
        <w:spacing w:line="360" w:lineRule="auto"/>
        <w:rPr>
          <w:rFonts w:cs="Arial"/>
          <w:sz w:val="22"/>
          <w:szCs w:val="22"/>
        </w:rPr>
      </w:pPr>
      <w:r w:rsidRPr="00A172E9">
        <w:rPr>
          <w:rFonts w:cs="Arial"/>
          <w:sz w:val="22"/>
          <w:szCs w:val="22"/>
        </w:rPr>
        <w:tab/>
        <w:t xml:space="preserve">Now </w:t>
      </w:r>
      <w:r w:rsidRPr="00A172E9">
        <w:rPr>
          <w:rFonts w:cs="Arial"/>
          <w:position w:val="-10"/>
          <w:sz w:val="22"/>
          <w:szCs w:val="22"/>
        </w:rPr>
        <w:object w:dxaOrig="220" w:dyaOrig="320">
          <v:shape id="_x0000_i1158" type="#_x0000_t75" style="width:10.8pt;height:16.2pt" o:ole="">
            <v:imagedata r:id="rId275" o:title=""/>
          </v:shape>
          <o:OLEObject Type="Embed" ProgID="Equation.3" ShapeID="_x0000_i1158" DrawAspect="Content" ObjectID="_1376244818" r:id="rId276"/>
        </w:object>
      </w:r>
      <w:r w:rsidRPr="00A172E9">
        <w:rPr>
          <w:rFonts w:cs="Arial"/>
          <w:sz w:val="22"/>
          <w:szCs w:val="22"/>
        </w:rPr>
        <w:t>= –</w:t>
      </w:r>
      <w:r w:rsidRPr="00A172E9">
        <w:rPr>
          <w:rFonts w:cs="Arial"/>
          <w:sz w:val="22"/>
          <w:szCs w:val="22"/>
          <w:vertAlign w:val="subscript"/>
        </w:rPr>
        <w:t xml:space="preserve"> </w:t>
      </w:r>
      <w:r w:rsidRPr="00A172E9">
        <w:rPr>
          <w:rFonts w:cs="Arial"/>
          <w:b/>
          <w:bCs/>
          <w:sz w:val="22"/>
          <w:szCs w:val="22"/>
        </w:rPr>
        <w:t>I</w:t>
      </w:r>
      <w:r w:rsidRPr="00A172E9">
        <w:rPr>
          <w:rFonts w:cs="Arial"/>
          <w:b/>
          <w:bCs/>
          <w:sz w:val="22"/>
          <w:szCs w:val="22"/>
          <w:vertAlign w:val="subscript"/>
        </w:rPr>
        <w:t>2</w:t>
      </w:r>
      <w:r w:rsidRPr="00A172E9">
        <w:rPr>
          <w:rFonts w:cs="Arial"/>
          <w:sz w:val="22"/>
          <w:szCs w:val="22"/>
        </w:rPr>
        <w:t xml:space="preserve"> and </w:t>
      </w:r>
      <w:proofErr w:type="gramStart"/>
      <w:r w:rsidRPr="00A172E9">
        <w:rPr>
          <w:rFonts w:cs="Arial"/>
          <w:b/>
          <w:bCs/>
          <w:sz w:val="22"/>
          <w:szCs w:val="22"/>
        </w:rPr>
        <w:t>V</w:t>
      </w:r>
      <w:r w:rsidR="00455766" w:rsidRPr="00A172E9">
        <w:rPr>
          <w:rFonts w:cs="Arial"/>
          <w:b/>
          <w:bCs/>
          <w:sz w:val="22"/>
          <w:szCs w:val="22"/>
          <w:vertAlign w:val="subscript"/>
        </w:rPr>
        <w:t>o</w:t>
      </w:r>
      <w:proofErr w:type="gramEnd"/>
      <w:r w:rsidRPr="00A172E9">
        <w:rPr>
          <w:rFonts w:cs="Arial"/>
          <w:sz w:val="22"/>
          <w:szCs w:val="22"/>
        </w:rPr>
        <w:t xml:space="preserve"> = –</w:t>
      </w:r>
      <w:r w:rsidRPr="00A172E9">
        <w:rPr>
          <w:rFonts w:cs="Arial"/>
          <w:i/>
          <w:iCs/>
          <w:sz w:val="22"/>
          <w:szCs w:val="22"/>
        </w:rPr>
        <w:t>R</w:t>
      </w:r>
      <w:r w:rsidRPr="00A172E9">
        <w:rPr>
          <w:rFonts w:cs="Arial"/>
          <w:sz w:val="22"/>
          <w:szCs w:val="22"/>
          <w:vertAlign w:val="subscript"/>
        </w:rPr>
        <w:t>2</w:t>
      </w:r>
      <w:r w:rsidRPr="00A172E9">
        <w:rPr>
          <w:rFonts w:cs="Arial"/>
          <w:position w:val="-10"/>
          <w:sz w:val="22"/>
          <w:szCs w:val="22"/>
        </w:rPr>
        <w:object w:dxaOrig="220" w:dyaOrig="320">
          <v:shape id="_x0000_i1159" type="#_x0000_t75" style="width:10.8pt;height:16.2pt" o:ole="">
            <v:imagedata r:id="rId275" o:title=""/>
          </v:shape>
          <o:OLEObject Type="Embed" ProgID="Equation.3" ShapeID="_x0000_i1159" DrawAspect="Content" ObjectID="_1376244819" r:id="rId277"/>
        </w:object>
      </w:r>
      <w:r w:rsidRPr="00A172E9">
        <w:rPr>
          <w:rFonts w:cs="Arial"/>
          <w:sz w:val="22"/>
          <w:szCs w:val="22"/>
        </w:rPr>
        <w:t xml:space="preserve">= </w:t>
      </w:r>
      <w:r w:rsidRPr="00A172E9">
        <w:rPr>
          <w:rFonts w:cs="Arial"/>
          <w:i/>
          <w:iCs/>
          <w:sz w:val="22"/>
          <w:szCs w:val="22"/>
        </w:rPr>
        <w:t>R</w:t>
      </w:r>
      <w:r w:rsidRPr="00A172E9">
        <w:rPr>
          <w:rFonts w:cs="Arial"/>
          <w:sz w:val="22"/>
          <w:szCs w:val="22"/>
          <w:vertAlign w:val="subscript"/>
        </w:rPr>
        <w:t>2</w:t>
      </w:r>
      <w:r w:rsidRPr="00A172E9">
        <w:rPr>
          <w:rFonts w:cs="Arial"/>
          <w:b/>
          <w:bCs/>
          <w:sz w:val="22"/>
          <w:szCs w:val="22"/>
        </w:rPr>
        <w:t>I</w:t>
      </w:r>
      <w:r w:rsidRPr="00A172E9">
        <w:rPr>
          <w:rFonts w:cs="Arial"/>
          <w:b/>
          <w:bCs/>
          <w:sz w:val="22"/>
          <w:szCs w:val="22"/>
          <w:vertAlign w:val="subscript"/>
        </w:rPr>
        <w:t>2</w:t>
      </w:r>
      <w:r w:rsidRPr="00A172E9">
        <w:rPr>
          <w:rFonts w:cs="Arial"/>
          <w:sz w:val="22"/>
          <w:szCs w:val="22"/>
        </w:rPr>
        <w:t xml:space="preserve"> as before.</w:t>
      </w:r>
      <w:r w:rsidR="0099376F">
        <w:rPr>
          <w:rFonts w:cs="Arial"/>
          <w:sz w:val="22"/>
          <w:szCs w:val="22"/>
        </w:rPr>
        <w:t xml:space="preserve"> The T-equivalent circuit is the same </w:t>
      </w:r>
      <w:r w:rsidR="00F67808">
        <w:rPr>
          <w:rFonts w:cs="Arial"/>
          <w:sz w:val="22"/>
          <w:szCs w:val="22"/>
        </w:rPr>
        <w:t>as in Figure 6.4.6b</w:t>
      </w:r>
      <w:r w:rsidR="001226B8">
        <w:rPr>
          <w:rFonts w:cs="Arial"/>
          <w:sz w:val="22"/>
          <w:szCs w:val="22"/>
        </w:rPr>
        <w:t>.</w:t>
      </w:r>
    </w:p>
    <w:p w:rsidR="00FF707E" w:rsidRPr="00A172E9" w:rsidRDefault="00FF707E" w:rsidP="001E755A">
      <w:pPr>
        <w:widowControl w:val="0"/>
        <w:pBdr>
          <w:left w:val="double" w:sz="24" w:space="4" w:color="0000FF"/>
        </w:pBdr>
        <w:spacing w:line="360" w:lineRule="auto"/>
        <w:rPr>
          <w:rFonts w:cs="Arial"/>
          <w:sz w:val="22"/>
          <w:szCs w:val="22"/>
        </w:rPr>
      </w:pPr>
      <w:r w:rsidRPr="00A172E9">
        <w:rPr>
          <w:rFonts w:cs="Arial"/>
          <w:sz w:val="22"/>
          <w:szCs w:val="22"/>
        </w:rPr>
        <w:tab/>
        <w:t>If the dot marking on coil 2 is reversed</w:t>
      </w:r>
      <w:r w:rsidR="00455766">
        <w:rPr>
          <w:rFonts w:cs="Arial"/>
          <w:sz w:val="22"/>
          <w:szCs w:val="22"/>
        </w:rPr>
        <w:t>, with the mesh current</w:t>
      </w:r>
      <w:r w:rsidR="001E755A">
        <w:rPr>
          <w:rFonts w:cs="Arial"/>
          <w:sz w:val="22"/>
          <w:szCs w:val="22"/>
        </w:rPr>
        <w:t xml:space="preserve"> </w:t>
      </w:r>
      <w:r w:rsidR="001E755A" w:rsidRPr="001E755A">
        <w:rPr>
          <w:rFonts w:cs="Arial"/>
          <w:b/>
          <w:bCs/>
          <w:sz w:val="22"/>
          <w:szCs w:val="22"/>
        </w:rPr>
        <w:t>I</w:t>
      </w:r>
      <w:r w:rsidR="001E755A" w:rsidRPr="001E755A">
        <w:rPr>
          <w:rFonts w:cs="Arial"/>
          <w:b/>
          <w:bCs/>
          <w:sz w:val="22"/>
          <w:szCs w:val="22"/>
          <w:vertAlign w:val="subscript"/>
        </w:rPr>
        <w:t>2</w:t>
      </w:r>
      <w:r w:rsidR="001E755A">
        <w:rPr>
          <w:rFonts w:cs="Arial"/>
          <w:sz w:val="22"/>
          <w:szCs w:val="22"/>
        </w:rPr>
        <w:t xml:space="preserve"> </w:t>
      </w:r>
      <w:r w:rsidR="00455766">
        <w:rPr>
          <w:rFonts w:cs="Arial"/>
          <w:sz w:val="22"/>
          <w:szCs w:val="22"/>
        </w:rPr>
        <w:t xml:space="preserve">still counterclockwise, </w:t>
      </w:r>
      <w:r w:rsidRPr="00A172E9">
        <w:rPr>
          <w:rFonts w:cs="Arial"/>
          <w:sz w:val="22"/>
          <w:szCs w:val="22"/>
        </w:rPr>
        <w:t xml:space="preserve">the sign of the mutual inductance term is </w:t>
      </w:r>
      <w:r w:rsidR="00455766">
        <w:rPr>
          <w:rFonts w:cs="Arial"/>
          <w:sz w:val="22"/>
          <w:szCs w:val="22"/>
        </w:rPr>
        <w:t>again the same as</w:t>
      </w:r>
      <w:r w:rsidRPr="00A172E9">
        <w:rPr>
          <w:rFonts w:cs="Arial"/>
          <w:sz w:val="22"/>
          <w:szCs w:val="22"/>
        </w:rPr>
        <w:t xml:space="preserve"> th</w:t>
      </w:r>
      <w:r w:rsidR="00455766">
        <w:rPr>
          <w:rFonts w:cs="Arial"/>
          <w:sz w:val="22"/>
          <w:szCs w:val="22"/>
        </w:rPr>
        <w:t>at of the self-inductance terms.</w:t>
      </w:r>
      <w:r w:rsidRPr="00A172E9">
        <w:rPr>
          <w:rFonts w:cs="Arial"/>
          <w:sz w:val="22"/>
          <w:szCs w:val="22"/>
        </w:rPr>
        <w:t xml:space="preserve"> </w:t>
      </w:r>
      <w:r w:rsidR="009E676A">
        <w:rPr>
          <w:rFonts w:cs="Arial"/>
          <w:sz w:val="22"/>
          <w:szCs w:val="22"/>
        </w:rPr>
        <w:t xml:space="preserve">Equations </w:t>
      </w:r>
      <w:r w:rsidR="00455766">
        <w:rPr>
          <w:rFonts w:cs="Arial"/>
          <w:sz w:val="22"/>
          <w:szCs w:val="22"/>
        </w:rPr>
        <w:t>6.2.7 and 6.2.8</w:t>
      </w:r>
      <w:r w:rsidRPr="00A172E9">
        <w:rPr>
          <w:rFonts w:cs="Arial"/>
          <w:sz w:val="22"/>
          <w:szCs w:val="22"/>
        </w:rPr>
        <w:t xml:space="preserve"> become:</w:t>
      </w:r>
    </w:p>
    <w:p w:rsidR="00455766" w:rsidRPr="00A172E9" w:rsidRDefault="00455766" w:rsidP="006B7EE5">
      <w:pPr>
        <w:pStyle w:val="Footer"/>
        <w:widowControl w:val="0"/>
        <w:pBdr>
          <w:left w:val="double" w:sz="24" w:space="4" w:color="0000FF"/>
        </w:pBdr>
        <w:tabs>
          <w:tab w:val="clear" w:pos="4320"/>
          <w:tab w:val="left" w:pos="2268"/>
        </w:tabs>
        <w:spacing w:line="360" w:lineRule="auto"/>
        <w:rPr>
          <w:rFonts w:cs="Arial"/>
          <w:sz w:val="22"/>
          <w:szCs w:val="22"/>
        </w:rPr>
      </w:pPr>
      <w:r w:rsidRPr="00A172E9">
        <w:rPr>
          <w:rFonts w:cs="Arial"/>
          <w:sz w:val="22"/>
          <w:szCs w:val="22"/>
        </w:rPr>
        <w:tab/>
      </w:r>
      <w:r w:rsidRPr="008C2AEB">
        <w:rPr>
          <w:rFonts w:cs="Arial"/>
          <w:position w:val="-10"/>
          <w:sz w:val="22"/>
          <w:szCs w:val="22"/>
        </w:rPr>
        <w:object w:dxaOrig="1320" w:dyaOrig="320">
          <v:shape id="_x0000_i1160" type="#_x0000_t75" style="width:66pt;height:16.2pt" o:ole="" fillcolor="window">
            <v:imagedata r:id="rId234" o:title=""/>
          </v:shape>
          <o:OLEObject Type="Embed" ProgID="Equation.3" ShapeID="_x0000_i1160" DrawAspect="Content" ObjectID="_1376244820" r:id="rId278"/>
        </w:object>
      </w:r>
      <w:r w:rsidRPr="00A172E9">
        <w:rPr>
          <w:rFonts w:cs="Arial"/>
          <w:position w:val="-10"/>
          <w:sz w:val="22"/>
          <w:szCs w:val="22"/>
        </w:rPr>
        <w:object w:dxaOrig="180" w:dyaOrig="320">
          <v:shape id="_x0000_i1161" type="#_x0000_t75" style="width:9pt;height:16.2pt" o:ole="">
            <v:imagedata r:id="rId236" o:title=""/>
          </v:shape>
          <o:OLEObject Type="Embed" ProgID="Equation.3" ShapeID="_x0000_i1161" DrawAspect="Content" ObjectID="_1376244821" r:id="rId279"/>
        </w:object>
      </w:r>
      <w:r w:rsidR="00EB062D" w:rsidRPr="0071347D">
        <w:rPr>
          <w:rFonts w:cs="Arial"/>
          <w:position w:val="-10"/>
          <w:sz w:val="22"/>
          <w:szCs w:val="22"/>
        </w:rPr>
        <w:object w:dxaOrig="1040" w:dyaOrig="320">
          <v:shape id="_x0000_i1162" type="#_x0000_t75" style="width:52.8pt;height:16.2pt" o:ole="" fillcolor="window">
            <v:imagedata r:id="rId280" o:title=""/>
          </v:shape>
          <o:OLEObject Type="Embed" ProgID="Equation.3" ShapeID="_x0000_i1162" DrawAspect="Content" ObjectID="_1376244822" r:id="rId281"/>
        </w:object>
      </w:r>
      <w:r w:rsidRPr="00A172E9">
        <w:rPr>
          <w:rFonts w:cs="Arial"/>
          <w:position w:val="-10"/>
          <w:sz w:val="22"/>
          <w:szCs w:val="22"/>
        </w:rPr>
        <w:object w:dxaOrig="200" w:dyaOrig="320">
          <v:shape id="_x0000_i1163" type="#_x0000_t75" style="width:10.8pt;height:16.2pt" o:ole="">
            <v:imagedata r:id="rId266" o:title=""/>
          </v:shape>
          <o:OLEObject Type="Embed" ProgID="Equation.3" ShapeID="_x0000_i1163" DrawAspect="Content" ObjectID="_1376244823" r:id="rId282"/>
        </w:object>
      </w:r>
      <w:r w:rsidRPr="0071347D">
        <w:rPr>
          <w:rFonts w:cs="Arial"/>
          <w:position w:val="-6"/>
          <w:sz w:val="22"/>
          <w:szCs w:val="22"/>
        </w:rPr>
        <w:object w:dxaOrig="600" w:dyaOrig="260">
          <v:shape id="_x0000_i1164" type="#_x0000_t75" style="width:30pt;height:13.2pt" o:ole="" fillcolor="window">
            <v:imagedata r:id="rId242" o:title=""/>
          </v:shape>
          <o:OLEObject Type="Embed" ProgID="Equation.3" ShapeID="_x0000_i1164" DrawAspect="Content" ObjectID="_1376244824" r:id="rId283"/>
        </w:object>
      </w:r>
      <w:r>
        <w:rPr>
          <w:rFonts w:cs="Arial"/>
          <w:sz w:val="22"/>
          <w:szCs w:val="22"/>
        </w:rPr>
        <w:tab/>
      </w:r>
      <w:r w:rsidRPr="006B7EE5">
        <w:rPr>
          <w:rFonts w:cs="Arial"/>
          <w:color w:val="FF0000"/>
          <w:sz w:val="22"/>
          <w:szCs w:val="22"/>
        </w:rPr>
        <w:t>(6.2.9)</w:t>
      </w:r>
    </w:p>
    <w:p w:rsidR="00455766" w:rsidRPr="00A172E9" w:rsidRDefault="00455766" w:rsidP="006B7EE5">
      <w:pPr>
        <w:pStyle w:val="Footer"/>
        <w:widowControl w:val="0"/>
        <w:pBdr>
          <w:left w:val="double" w:sz="24" w:space="4" w:color="0000FF"/>
        </w:pBdr>
        <w:tabs>
          <w:tab w:val="clear" w:pos="4320"/>
          <w:tab w:val="left" w:pos="2268"/>
        </w:tabs>
        <w:spacing w:line="360" w:lineRule="auto"/>
        <w:rPr>
          <w:rFonts w:cs="Arial"/>
          <w:sz w:val="22"/>
          <w:szCs w:val="22"/>
        </w:rPr>
      </w:pPr>
      <w:proofErr w:type="gramStart"/>
      <w:r>
        <w:rPr>
          <w:rFonts w:cs="Arial"/>
          <w:sz w:val="22"/>
          <w:szCs w:val="22"/>
        </w:rPr>
        <w:t>and</w:t>
      </w:r>
      <w:proofErr w:type="gramEnd"/>
      <w:r>
        <w:rPr>
          <w:rFonts w:cs="Arial"/>
          <w:sz w:val="22"/>
          <w:szCs w:val="22"/>
        </w:rPr>
        <w:t>,</w:t>
      </w:r>
      <w:r w:rsidRPr="00A172E9">
        <w:rPr>
          <w:rFonts w:cs="Arial"/>
          <w:sz w:val="22"/>
          <w:szCs w:val="22"/>
        </w:rPr>
        <w:tab/>
      </w:r>
      <w:r w:rsidR="00EB062D" w:rsidRPr="0071347D">
        <w:rPr>
          <w:rFonts w:cs="Arial"/>
          <w:position w:val="-10"/>
          <w:sz w:val="22"/>
          <w:szCs w:val="22"/>
        </w:rPr>
        <w:object w:dxaOrig="880" w:dyaOrig="320">
          <v:shape id="_x0000_i1165" type="#_x0000_t75" style="width:43.8pt;height:16.2pt" o:ole="" fillcolor="window">
            <v:imagedata r:id="rId284" o:title=""/>
          </v:shape>
          <o:OLEObject Type="Embed" ProgID="Equation.3" ShapeID="_x0000_i1165" DrawAspect="Content" ObjectID="_1376244825" r:id="rId285"/>
        </w:object>
      </w:r>
      <w:r w:rsidRPr="00A172E9">
        <w:rPr>
          <w:rFonts w:cs="Arial"/>
          <w:position w:val="-10"/>
          <w:sz w:val="22"/>
          <w:szCs w:val="22"/>
        </w:rPr>
        <w:object w:dxaOrig="180" w:dyaOrig="320">
          <v:shape id="_x0000_i1166" type="#_x0000_t75" style="width:9pt;height:16.2pt" o:ole="">
            <v:imagedata r:id="rId246" o:title=""/>
          </v:shape>
          <o:OLEObject Type="Embed" ProgID="Equation.3" ShapeID="_x0000_i1166" DrawAspect="Content" ObjectID="_1376244826" r:id="rId286"/>
        </w:object>
      </w:r>
      <w:r w:rsidRPr="0071347D">
        <w:rPr>
          <w:rFonts w:cs="Arial"/>
          <w:position w:val="-10"/>
          <w:sz w:val="22"/>
          <w:szCs w:val="22"/>
        </w:rPr>
        <w:object w:dxaOrig="1500" w:dyaOrig="320">
          <v:shape id="_x0000_i1167" type="#_x0000_t75" style="width:75pt;height:16.2pt" o:ole="" fillcolor="window">
            <v:imagedata r:id="rId248" o:title=""/>
          </v:shape>
          <o:OLEObject Type="Embed" ProgID="Equation.3" ShapeID="_x0000_i1167" DrawAspect="Content" ObjectID="_1376244827" r:id="rId287"/>
        </w:object>
      </w:r>
      <w:r w:rsidRPr="00A172E9">
        <w:rPr>
          <w:rFonts w:cs="Arial"/>
          <w:position w:val="-10"/>
          <w:sz w:val="22"/>
          <w:szCs w:val="22"/>
        </w:rPr>
        <w:object w:dxaOrig="200" w:dyaOrig="320">
          <v:shape id="_x0000_i1168" type="#_x0000_t75" style="width:10.8pt;height:16.2pt" o:ole="">
            <v:imagedata r:id="rId266" o:title=""/>
          </v:shape>
          <o:OLEObject Type="Embed" ProgID="Equation.3" ShapeID="_x0000_i1168" DrawAspect="Content" ObjectID="_1376244828" r:id="rId288"/>
        </w:object>
      </w:r>
      <w:r w:rsidRPr="00A172E9">
        <w:rPr>
          <w:rFonts w:cs="Arial"/>
          <w:position w:val="-6"/>
          <w:sz w:val="22"/>
          <w:szCs w:val="22"/>
        </w:rPr>
        <w:object w:dxaOrig="380" w:dyaOrig="260">
          <v:shape id="_x0000_i1169" type="#_x0000_t75" style="width:19.2pt;height:13.2pt" o:ole="" fillcolor="window">
            <v:imagedata r:id="rId252" o:title=""/>
          </v:shape>
          <o:OLEObject Type="Embed" ProgID="Equation.3" ShapeID="_x0000_i1169" DrawAspect="Content" ObjectID="_1376244829" r:id="rId289"/>
        </w:object>
      </w:r>
      <w:r>
        <w:rPr>
          <w:rFonts w:cs="Arial"/>
          <w:sz w:val="22"/>
          <w:szCs w:val="22"/>
        </w:rPr>
        <w:tab/>
      </w:r>
      <w:r w:rsidRPr="006B7EE5">
        <w:rPr>
          <w:rFonts w:cs="Arial"/>
          <w:color w:val="FF0000"/>
          <w:sz w:val="22"/>
          <w:szCs w:val="22"/>
        </w:rPr>
        <w:t>(6.2.10)</w:t>
      </w:r>
    </w:p>
    <w:p w:rsidR="001226B8" w:rsidRDefault="001226B8" w:rsidP="009E676A">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t xml:space="preserve">When </w:t>
      </w:r>
      <w:r w:rsidRPr="00EB062D">
        <w:rPr>
          <w:rFonts w:cs="Arial"/>
          <w:i/>
          <w:sz w:val="22"/>
          <w:szCs w:val="22"/>
        </w:rPr>
        <w:t>L</w:t>
      </w:r>
      <w:r w:rsidRPr="00EB062D">
        <w:rPr>
          <w:rFonts w:cs="Arial"/>
          <w:sz w:val="22"/>
          <w:szCs w:val="22"/>
          <w:vertAlign w:val="subscript"/>
        </w:rPr>
        <w:t>1</w:t>
      </w:r>
      <w:r>
        <w:rPr>
          <w:rFonts w:cs="Arial"/>
          <w:sz w:val="22"/>
          <w:szCs w:val="22"/>
        </w:rPr>
        <w:t xml:space="preserve"> and </w:t>
      </w:r>
      <w:r w:rsidRPr="00EB062D">
        <w:rPr>
          <w:rFonts w:cs="Arial"/>
          <w:i/>
          <w:sz w:val="22"/>
          <w:szCs w:val="22"/>
        </w:rPr>
        <w:t>L</w:t>
      </w:r>
      <w:r w:rsidRPr="00EB062D">
        <w:rPr>
          <w:rFonts w:cs="Arial"/>
          <w:sz w:val="22"/>
          <w:szCs w:val="22"/>
          <w:vertAlign w:val="subscript"/>
        </w:rPr>
        <w:t>2</w:t>
      </w:r>
      <w:r>
        <w:rPr>
          <w:rFonts w:cs="Arial"/>
          <w:sz w:val="22"/>
          <w:szCs w:val="22"/>
        </w:rPr>
        <w:t xml:space="preserve"> are rotated </w:t>
      </w:r>
      <w:r w:rsidR="00EB062D">
        <w:rPr>
          <w:rFonts w:cs="Arial"/>
          <w:sz w:val="22"/>
          <w:szCs w:val="22"/>
        </w:rPr>
        <w:t xml:space="preserve">so as to bring them to the upright position, it is seen that dot markings are those of the transformer of </w:t>
      </w:r>
      <w:r w:rsidR="00F67808">
        <w:rPr>
          <w:rFonts w:cs="Arial"/>
          <w:sz w:val="22"/>
          <w:szCs w:val="22"/>
        </w:rPr>
        <w:t>Figure</w:t>
      </w:r>
      <w:r w:rsidR="00EB062D">
        <w:rPr>
          <w:rFonts w:cs="Arial"/>
          <w:sz w:val="22"/>
          <w:szCs w:val="22"/>
        </w:rPr>
        <w:t xml:space="preserve"> 6.2.4</w:t>
      </w:r>
      <w:r w:rsidR="00F67808">
        <w:rPr>
          <w:rFonts w:cs="Arial"/>
          <w:sz w:val="22"/>
          <w:szCs w:val="22"/>
        </w:rPr>
        <w:t>a</w:t>
      </w:r>
      <w:r w:rsidR="00F37D01">
        <w:rPr>
          <w:rFonts w:cs="Arial"/>
          <w:sz w:val="22"/>
          <w:szCs w:val="22"/>
        </w:rPr>
        <w:t xml:space="preserve">. Using the corresponding </w:t>
      </w:r>
      <w:r w:rsidR="00EB062D">
        <w:rPr>
          <w:rFonts w:cs="Arial"/>
          <w:sz w:val="22"/>
          <w:szCs w:val="22"/>
        </w:rPr>
        <w:t>T-equivalent circuit gives th</w:t>
      </w:r>
      <w:r w:rsidR="009E676A">
        <w:rPr>
          <w:rFonts w:cs="Arial"/>
          <w:sz w:val="22"/>
          <w:szCs w:val="22"/>
        </w:rPr>
        <w:t>e same Equations 6.2.9 and 6.2.10</w:t>
      </w:r>
      <w:r w:rsidR="00EB062D">
        <w:rPr>
          <w:rFonts w:cs="Arial"/>
          <w:sz w:val="22"/>
          <w:szCs w:val="22"/>
        </w:rPr>
        <w:t>.</w:t>
      </w:r>
    </w:p>
    <w:p w:rsidR="00FF707E" w:rsidRPr="00A172E9" w:rsidRDefault="00455766" w:rsidP="00FF707E">
      <w:pPr>
        <w:pStyle w:val="Footer"/>
        <w:widowControl w:val="0"/>
        <w:pBdr>
          <w:left w:val="double" w:sz="24" w:space="4" w:color="0000FF"/>
        </w:pBdr>
        <w:tabs>
          <w:tab w:val="clear" w:pos="4320"/>
          <w:tab w:val="clear" w:pos="8640"/>
        </w:tabs>
        <w:spacing w:line="360" w:lineRule="auto"/>
        <w:rPr>
          <w:rFonts w:cs="Arial"/>
          <w:sz w:val="22"/>
          <w:szCs w:val="22"/>
        </w:rPr>
      </w:pPr>
      <w:r>
        <w:rPr>
          <w:rFonts w:cs="Arial"/>
          <w:sz w:val="22"/>
          <w:szCs w:val="22"/>
        </w:rPr>
        <w:tab/>
        <w:t xml:space="preserve">Under </w:t>
      </w:r>
      <w:r w:rsidR="00C101C2">
        <w:rPr>
          <w:rFonts w:cs="Arial"/>
          <w:sz w:val="22"/>
          <w:szCs w:val="22"/>
        </w:rPr>
        <w:t>dc</w:t>
      </w:r>
      <w:r w:rsidR="00FF707E" w:rsidRPr="00A172E9">
        <w:rPr>
          <w:rFonts w:cs="Arial"/>
          <w:sz w:val="22"/>
          <w:szCs w:val="22"/>
        </w:rPr>
        <w:t xml:space="preserve"> conditions, the flux does not vary with time and no voltage is induced in either coil due to current in the coil itself or due to current in the other coil. The inductances behave as short circuits. M</w:t>
      </w:r>
      <w:r w:rsidR="00F91696">
        <w:rPr>
          <w:rFonts w:cs="Arial"/>
          <w:sz w:val="22"/>
          <w:szCs w:val="22"/>
        </w:rPr>
        <w:t>oreover, capacitor acts as an open circuit</w:t>
      </w:r>
      <w:r w:rsidR="00FF707E" w:rsidRPr="00A172E9">
        <w:rPr>
          <w:rFonts w:cs="Arial"/>
          <w:sz w:val="22"/>
          <w:szCs w:val="22"/>
        </w:rPr>
        <w:t xml:space="preserve">. </w:t>
      </w:r>
      <w:r w:rsidR="00F91696">
        <w:rPr>
          <w:rFonts w:cs="Arial"/>
          <w:sz w:val="22"/>
          <w:szCs w:val="22"/>
        </w:rPr>
        <w:t xml:space="preserve">If </w:t>
      </w:r>
      <w:r w:rsidR="00F91696" w:rsidRPr="00F91696">
        <w:rPr>
          <w:rFonts w:cs="Arial"/>
          <w:i/>
          <w:sz w:val="22"/>
          <w:szCs w:val="22"/>
        </w:rPr>
        <w:t>V</w:t>
      </w:r>
      <w:r w:rsidR="00F91696" w:rsidRPr="00F91696">
        <w:rPr>
          <w:rFonts w:cs="Arial"/>
          <w:i/>
          <w:sz w:val="22"/>
          <w:szCs w:val="22"/>
          <w:vertAlign w:val="subscript"/>
        </w:rPr>
        <w:t>SR</w:t>
      </w:r>
      <w:r w:rsidR="0043364D">
        <w:rPr>
          <w:rFonts w:cs="Arial"/>
          <w:i/>
          <w:sz w:val="22"/>
          <w:szCs w:val="22"/>
          <w:vertAlign w:val="subscript"/>
        </w:rPr>
        <w:sym w:font="Symbol" w:char="F0B0"/>
      </w:r>
      <w:r w:rsidR="00F91696" w:rsidRPr="00F91696">
        <w:rPr>
          <w:rFonts w:cs="Arial"/>
          <w:i/>
          <w:sz w:val="22"/>
          <w:szCs w:val="22"/>
          <w:vertAlign w:val="subscript"/>
        </w:rPr>
        <w:t>C</w:t>
      </w:r>
      <w:r w:rsidR="00F91696">
        <w:rPr>
          <w:rFonts w:cs="Arial"/>
          <w:sz w:val="22"/>
          <w:szCs w:val="22"/>
        </w:rPr>
        <w:t xml:space="preserve"> = 100 V, it follows from voltage division that </w:t>
      </w:r>
      <w:r w:rsidR="00F91696" w:rsidRPr="00E23406">
        <w:rPr>
          <w:rFonts w:cs="Arial"/>
          <w:b/>
          <w:sz w:val="22"/>
          <w:szCs w:val="22"/>
        </w:rPr>
        <w:t>V</w:t>
      </w:r>
      <w:r w:rsidR="00E23406" w:rsidRPr="00E23406">
        <w:rPr>
          <w:rFonts w:cs="Arial"/>
          <w:b/>
          <w:sz w:val="22"/>
          <w:szCs w:val="22"/>
          <w:vertAlign w:val="subscript"/>
        </w:rPr>
        <w:t>O</w:t>
      </w:r>
      <w:r w:rsidR="00F91696">
        <w:rPr>
          <w:rFonts w:cs="Arial"/>
          <w:sz w:val="22"/>
          <w:szCs w:val="22"/>
        </w:rPr>
        <w:t xml:space="preserve"> = </w:t>
      </w:r>
      <w:r w:rsidR="00F91696" w:rsidRPr="00F91696">
        <w:rPr>
          <w:rFonts w:cs="Arial"/>
          <w:position w:val="-22"/>
          <w:sz w:val="22"/>
          <w:szCs w:val="22"/>
        </w:rPr>
        <w:object w:dxaOrig="1520" w:dyaOrig="580">
          <v:shape id="_x0000_i1170" type="#_x0000_t75" style="width:76.8pt;height:28.8pt" o:ole="">
            <v:imagedata r:id="rId290" o:title=""/>
          </v:shape>
          <o:OLEObject Type="Embed" ProgID="Equation.3" ShapeID="_x0000_i1170" DrawAspect="Content" ObjectID="_1376244830" r:id="rId291"/>
        </w:object>
      </w:r>
      <w:r w:rsidR="00F91696">
        <w:rPr>
          <w:rFonts w:cs="Arial"/>
          <w:sz w:val="22"/>
          <w:szCs w:val="22"/>
        </w:rPr>
        <w:t xml:space="preserve"> V.</w:t>
      </w:r>
    </w:p>
    <w:p w:rsidR="00EB062D" w:rsidRPr="00EC3FEB" w:rsidRDefault="00EB062D" w:rsidP="00A172E9">
      <w:pPr>
        <w:pStyle w:val="Footer"/>
        <w:widowControl w:val="0"/>
        <w:tabs>
          <w:tab w:val="clear" w:pos="4320"/>
          <w:tab w:val="clear" w:pos="8640"/>
        </w:tabs>
        <w:spacing w:line="360" w:lineRule="auto"/>
        <w:rPr>
          <w:rFonts w:cs="Arial"/>
          <w:bCs/>
          <w:sz w:val="22"/>
          <w:szCs w:val="22"/>
        </w:rPr>
      </w:pPr>
    </w:p>
    <w:p w:rsidR="00E11162" w:rsidRDefault="00E11162" w:rsidP="00E11162">
      <w:pPr>
        <w:pStyle w:val="BodyTextIndent"/>
        <w:widowControl w:val="0"/>
        <w:spacing w:line="360" w:lineRule="auto"/>
        <w:ind w:firstLine="0"/>
        <w:rPr>
          <w:rFonts w:cs="Arial"/>
          <w:sz w:val="22"/>
          <w:szCs w:val="22"/>
        </w:rPr>
      </w:pPr>
    </w:p>
    <w:p w:rsidR="006B7EE5" w:rsidRDefault="006B7EE5" w:rsidP="00E11162">
      <w:pPr>
        <w:pStyle w:val="BodyTextIndent"/>
        <w:widowControl w:val="0"/>
        <w:spacing w:line="360" w:lineRule="auto"/>
        <w:ind w:firstLine="0"/>
        <w:rPr>
          <w:rFonts w:cs="Arial"/>
          <w:sz w:val="22"/>
          <w:szCs w:val="22"/>
        </w:rPr>
      </w:pPr>
    </w:p>
    <w:p w:rsidR="006B7EE5" w:rsidRDefault="006B7EE5" w:rsidP="00E11162">
      <w:pPr>
        <w:pStyle w:val="BodyTextIndent"/>
        <w:widowControl w:val="0"/>
        <w:spacing w:line="360" w:lineRule="auto"/>
        <w:ind w:firstLine="0"/>
        <w:rPr>
          <w:rFonts w:cs="Arial"/>
          <w:sz w:val="22"/>
          <w:szCs w:val="22"/>
        </w:rPr>
      </w:pPr>
    </w:p>
    <w:p w:rsidR="006B7EE5" w:rsidRDefault="006B7EE5" w:rsidP="00E11162">
      <w:pPr>
        <w:pStyle w:val="BodyTextIndent"/>
        <w:widowControl w:val="0"/>
        <w:spacing w:line="360" w:lineRule="auto"/>
        <w:ind w:firstLine="0"/>
        <w:rPr>
          <w:rFonts w:cs="Arial"/>
          <w:sz w:val="22"/>
          <w:szCs w:val="22"/>
        </w:rPr>
      </w:pPr>
    </w:p>
    <w:p w:rsidR="006B7EE5" w:rsidRDefault="006B7EE5" w:rsidP="00E11162">
      <w:pPr>
        <w:pStyle w:val="BodyTextIndent"/>
        <w:widowControl w:val="0"/>
        <w:spacing w:line="360" w:lineRule="auto"/>
        <w:ind w:firstLine="0"/>
        <w:rPr>
          <w:rFonts w:cs="Arial"/>
          <w:sz w:val="22"/>
          <w:szCs w:val="22"/>
        </w:rPr>
      </w:pPr>
    </w:p>
    <w:p w:rsidR="00D31059" w:rsidRPr="00A172E9" w:rsidRDefault="00712B13" w:rsidP="00A172E9">
      <w:pPr>
        <w:widowControl w:val="0"/>
        <w:spacing w:line="360" w:lineRule="auto"/>
        <w:rPr>
          <w:rFonts w:cs="Arial"/>
          <w:sz w:val="22"/>
          <w:szCs w:val="22"/>
        </w:rPr>
      </w:pPr>
      <w:r>
        <w:rPr>
          <w:rFonts w:cs="Arial"/>
          <w:b/>
          <w:sz w:val="22"/>
          <w:szCs w:val="22"/>
        </w:rPr>
        <w:t>6.3</w:t>
      </w:r>
      <w:r w:rsidR="00D31059" w:rsidRPr="00A172E9">
        <w:rPr>
          <w:rFonts w:cs="Arial"/>
          <w:b/>
          <w:sz w:val="22"/>
          <w:szCs w:val="22"/>
        </w:rPr>
        <w:tab/>
        <w:t>The Ideal Transformer</w:t>
      </w:r>
    </w:p>
    <w:p w:rsidR="00935028" w:rsidRPr="00891CBF" w:rsidRDefault="00935028" w:rsidP="00884328">
      <w:pPr>
        <w:pStyle w:val="Footer"/>
        <w:widowControl w:val="0"/>
        <w:tabs>
          <w:tab w:val="clear" w:pos="4320"/>
          <w:tab w:val="clear" w:pos="8640"/>
          <w:tab w:val="left" w:pos="1080"/>
        </w:tabs>
        <w:spacing w:line="360" w:lineRule="auto"/>
        <w:ind w:left="1080" w:hanging="1080"/>
        <w:rPr>
          <w:rFonts w:cs="Arial"/>
          <w:color w:val="0000FF"/>
          <w:sz w:val="22"/>
          <w:szCs w:val="22"/>
        </w:rPr>
      </w:pPr>
      <w:r w:rsidRPr="006B7EE5">
        <w:rPr>
          <w:rFonts w:ascii="French Script MT" w:hAnsi="French Script MT" w:cs="Arial"/>
          <w:b/>
          <w:i/>
          <w:color w:val="FF0000"/>
          <w:sz w:val="36"/>
          <w:szCs w:val="36"/>
        </w:rPr>
        <w:t>Concept</w:t>
      </w:r>
      <w:r w:rsidRPr="00891CBF">
        <w:rPr>
          <w:rFonts w:cs="Arial"/>
          <w:color w:val="0000FF"/>
          <w:sz w:val="22"/>
          <w:szCs w:val="22"/>
        </w:rPr>
        <w:tab/>
      </w:r>
      <w:r w:rsidRPr="00891CBF">
        <w:rPr>
          <w:rFonts w:cs="Arial"/>
          <w:i/>
          <w:color w:val="0000FF"/>
          <w:sz w:val="22"/>
          <w:szCs w:val="22"/>
        </w:rPr>
        <w:t>When a time-varying voltage v is applied to a coil, then neglecting the coil resistance,</w:t>
      </w:r>
      <w:r w:rsidR="00A530E1" w:rsidRPr="00891CBF">
        <w:rPr>
          <w:rFonts w:cs="Arial"/>
          <w:i/>
          <w:color w:val="0000FF"/>
          <w:sz w:val="22"/>
          <w:szCs w:val="22"/>
        </w:rPr>
        <w:t xml:space="preserve"> </w:t>
      </w:r>
      <w:r w:rsidRPr="00891CBF">
        <w:rPr>
          <w:rFonts w:cs="Arial"/>
          <w:i/>
          <w:color w:val="0000FF"/>
          <w:sz w:val="22"/>
          <w:szCs w:val="22"/>
        </w:rPr>
        <w:t xml:space="preserve">flux linkage </w:t>
      </w:r>
      <w:r w:rsidRPr="00891CBF">
        <w:rPr>
          <w:rFonts w:cs="Arial"/>
          <w:i/>
          <w:color w:val="0000FF"/>
          <w:sz w:val="22"/>
          <w:szCs w:val="22"/>
        </w:rPr>
        <w:sym w:font="Symbol" w:char="F06C"/>
      </w:r>
      <w:r w:rsidRPr="00891CBF">
        <w:rPr>
          <w:rFonts w:cs="Arial"/>
          <w:i/>
          <w:color w:val="0000FF"/>
          <w:sz w:val="22"/>
          <w:szCs w:val="22"/>
        </w:rPr>
        <w:t xml:space="preserve"> is established in the coil in accordance with Faraday’s law v = d</w:t>
      </w:r>
      <w:r w:rsidRPr="00891CBF">
        <w:rPr>
          <w:rFonts w:cs="Arial"/>
          <w:i/>
          <w:color w:val="0000FF"/>
          <w:sz w:val="22"/>
          <w:szCs w:val="22"/>
        </w:rPr>
        <w:sym w:font="Symbol" w:char="F06C"/>
      </w:r>
      <w:r w:rsidRPr="00891CBF">
        <w:rPr>
          <w:rFonts w:cs="Arial"/>
          <w:color w:val="0000FF"/>
          <w:sz w:val="22"/>
          <w:szCs w:val="22"/>
        </w:rPr>
        <w:t>/</w:t>
      </w:r>
      <w:r w:rsidRPr="00891CBF">
        <w:rPr>
          <w:rFonts w:cs="Arial"/>
          <w:i/>
          <w:color w:val="0000FF"/>
          <w:sz w:val="22"/>
          <w:szCs w:val="22"/>
        </w:rPr>
        <w:t xml:space="preserve">dt, irrespective of the </w:t>
      </w:r>
      <w:r w:rsidR="00BF6F17" w:rsidRPr="00891CBF">
        <w:rPr>
          <w:rFonts w:cs="Arial"/>
          <w:i/>
          <w:color w:val="0000FF"/>
          <w:sz w:val="22"/>
          <w:szCs w:val="22"/>
        </w:rPr>
        <w:t xml:space="preserve">parameters of the </w:t>
      </w:r>
      <w:r w:rsidRPr="00891CBF">
        <w:rPr>
          <w:rFonts w:cs="Arial"/>
          <w:i/>
          <w:color w:val="0000FF"/>
          <w:sz w:val="22"/>
          <w:szCs w:val="22"/>
        </w:rPr>
        <w:t xml:space="preserve">coil and </w:t>
      </w:r>
      <w:r w:rsidR="0087242D" w:rsidRPr="00891CBF">
        <w:rPr>
          <w:rFonts w:cs="Arial"/>
          <w:i/>
          <w:color w:val="0000FF"/>
          <w:sz w:val="22"/>
          <w:szCs w:val="22"/>
        </w:rPr>
        <w:t>of the</w:t>
      </w:r>
      <w:r w:rsidRPr="00891CBF">
        <w:rPr>
          <w:rFonts w:cs="Arial"/>
          <w:i/>
          <w:color w:val="0000FF"/>
          <w:sz w:val="22"/>
          <w:szCs w:val="22"/>
        </w:rPr>
        <w:t xml:space="preserve"> </w:t>
      </w:r>
      <w:r w:rsidR="00A530E1" w:rsidRPr="00891CBF">
        <w:rPr>
          <w:rFonts w:cs="Arial"/>
          <w:i/>
          <w:color w:val="0000FF"/>
          <w:sz w:val="22"/>
          <w:szCs w:val="22"/>
        </w:rPr>
        <w:t xml:space="preserve">characteristics of </w:t>
      </w:r>
      <w:r w:rsidRPr="00891CBF">
        <w:rPr>
          <w:rFonts w:cs="Arial"/>
          <w:i/>
          <w:color w:val="0000FF"/>
          <w:sz w:val="22"/>
          <w:szCs w:val="22"/>
        </w:rPr>
        <w:t xml:space="preserve">the medium in which </w:t>
      </w:r>
      <w:r w:rsidR="00A530E1" w:rsidRPr="00891CBF">
        <w:rPr>
          <w:rFonts w:cs="Arial"/>
          <w:i/>
          <w:color w:val="0000FF"/>
          <w:sz w:val="22"/>
          <w:szCs w:val="22"/>
        </w:rPr>
        <w:t xml:space="preserve">the </w:t>
      </w:r>
      <w:r w:rsidRPr="00891CBF">
        <w:rPr>
          <w:rFonts w:cs="Arial"/>
          <w:i/>
          <w:color w:val="0000FF"/>
          <w:sz w:val="22"/>
          <w:szCs w:val="22"/>
        </w:rPr>
        <w:t xml:space="preserve">magnetic flux flows. </w:t>
      </w:r>
      <w:r w:rsidR="0087242D" w:rsidRPr="00891CBF">
        <w:rPr>
          <w:rFonts w:cs="Arial"/>
          <w:i/>
          <w:color w:val="0000FF"/>
          <w:sz w:val="22"/>
          <w:szCs w:val="22"/>
        </w:rPr>
        <w:t>On the other hand</w:t>
      </w:r>
      <w:r w:rsidR="0087242D" w:rsidRPr="00891CBF">
        <w:rPr>
          <w:rFonts w:cs="Arial"/>
          <w:color w:val="0000FF"/>
          <w:sz w:val="22"/>
          <w:szCs w:val="22"/>
        </w:rPr>
        <w:t xml:space="preserve">, </w:t>
      </w:r>
      <w:r w:rsidR="0087242D" w:rsidRPr="00891CBF">
        <w:rPr>
          <w:rFonts w:cs="Arial"/>
          <w:i/>
          <w:color w:val="0000FF"/>
          <w:sz w:val="22"/>
          <w:szCs w:val="22"/>
        </w:rPr>
        <w:t>t</w:t>
      </w:r>
      <w:r w:rsidRPr="00891CBF">
        <w:rPr>
          <w:rFonts w:cs="Arial"/>
          <w:i/>
          <w:color w:val="0000FF"/>
          <w:sz w:val="22"/>
          <w:szCs w:val="22"/>
        </w:rPr>
        <w:t>he coil current is determined by the inductance of the coil, which in turn depends on</w:t>
      </w:r>
      <w:r w:rsidR="00A530E1" w:rsidRPr="00891CBF">
        <w:rPr>
          <w:rFonts w:cs="Arial"/>
          <w:i/>
          <w:color w:val="0000FF"/>
          <w:sz w:val="22"/>
          <w:szCs w:val="22"/>
        </w:rPr>
        <w:t xml:space="preserve"> </w:t>
      </w:r>
      <w:r w:rsidRPr="00891CBF">
        <w:rPr>
          <w:rFonts w:cs="Arial"/>
          <w:i/>
          <w:color w:val="0000FF"/>
          <w:sz w:val="22"/>
          <w:szCs w:val="22"/>
        </w:rPr>
        <w:t xml:space="preserve">the </w:t>
      </w:r>
      <w:r w:rsidR="00A530E1" w:rsidRPr="00891CBF">
        <w:rPr>
          <w:rFonts w:cs="Arial"/>
          <w:i/>
          <w:color w:val="0000FF"/>
          <w:sz w:val="22"/>
          <w:szCs w:val="22"/>
        </w:rPr>
        <w:t>coil and on the characteristics of the medium in which the magnetic flux flows.</w:t>
      </w:r>
    </w:p>
    <w:p w:rsidR="00884328" w:rsidRDefault="006746C4" w:rsidP="00884328">
      <w:pPr>
        <w:pStyle w:val="Footer"/>
        <w:widowControl w:val="0"/>
        <w:numPr>
          <w:ilvl w:val="0"/>
          <w:numId w:val="12"/>
        </w:numPr>
        <w:spacing w:line="360" w:lineRule="auto"/>
        <w:rPr>
          <w:color w:val="000000"/>
          <w:sz w:val="22"/>
          <w:szCs w:val="22"/>
        </w:rPr>
      </w:pPr>
      <w:r>
        <w:pict>
          <v:shape id="_x0000_s4208" type="#_x0000_t75" style="position:absolute;left:0;text-align:left;margin-left:205.85pt;margin-top:2.4pt;width:220.3pt;height:149.95pt;z-index:251666944">
            <v:imagedata r:id="rId292" o:title=""/>
            <w10:wrap type="square"/>
          </v:shape>
        </w:pict>
      </w:r>
      <w:r w:rsidR="00884328" w:rsidRPr="007D02A9">
        <w:rPr>
          <w:color w:val="000000"/>
          <w:sz w:val="22"/>
          <w:szCs w:val="22"/>
        </w:rPr>
        <w:t xml:space="preserve">In Fig. 6.3.1, a sinusoidalvoltage </w:t>
      </w:r>
      <w:r w:rsidR="00884328" w:rsidRPr="007D02A9">
        <w:rPr>
          <w:i/>
          <w:color w:val="000000"/>
          <w:sz w:val="22"/>
          <w:szCs w:val="22"/>
        </w:rPr>
        <w:t>v</w:t>
      </w:r>
      <w:r w:rsidR="00884328" w:rsidRPr="007D02A9">
        <w:rPr>
          <w:iCs/>
          <w:color w:val="000000"/>
          <w:sz w:val="22"/>
          <w:szCs w:val="22"/>
          <w:vertAlign w:val="subscript"/>
        </w:rPr>
        <w:t>1</w:t>
      </w:r>
      <w:r w:rsidR="00884328" w:rsidRPr="007D02A9">
        <w:rPr>
          <w:color w:val="000000"/>
          <w:sz w:val="22"/>
          <w:szCs w:val="22"/>
        </w:rPr>
        <w:t xml:space="preserve"> is impressed across coil 1, the primary winding of a transformer, with coil 2, the secondary winding, open circuited.</w:t>
      </w:r>
    </w:p>
    <w:p w:rsidR="00884328" w:rsidRDefault="00884328" w:rsidP="00884328">
      <w:pPr>
        <w:pStyle w:val="Footer"/>
        <w:widowControl w:val="0"/>
        <w:numPr>
          <w:ilvl w:val="0"/>
          <w:numId w:val="12"/>
        </w:numPr>
        <w:spacing w:line="360" w:lineRule="auto"/>
        <w:rPr>
          <w:color w:val="000000"/>
          <w:sz w:val="22"/>
          <w:szCs w:val="22"/>
        </w:rPr>
      </w:pPr>
      <w:r w:rsidRPr="003F12AE">
        <w:rPr>
          <w:i/>
          <w:iCs/>
          <w:color w:val="000000"/>
          <w:sz w:val="22"/>
          <w:szCs w:val="22"/>
        </w:rPr>
        <w:t>L</w:t>
      </w:r>
      <w:r w:rsidRPr="003F12AE">
        <w:rPr>
          <w:color w:val="000000"/>
          <w:sz w:val="22"/>
          <w:szCs w:val="22"/>
          <w:vertAlign w:val="subscript"/>
        </w:rPr>
        <w:t>1</w:t>
      </w:r>
      <w:r>
        <w:rPr>
          <w:color w:val="000000"/>
          <w:sz w:val="22"/>
          <w:szCs w:val="22"/>
        </w:rPr>
        <w:t xml:space="preserve"> has two components: (i) a component </w:t>
      </w:r>
      <w:r w:rsidRPr="00E916BC">
        <w:rPr>
          <w:i/>
          <w:iCs/>
          <w:color w:val="000000"/>
          <w:sz w:val="22"/>
          <w:szCs w:val="22"/>
        </w:rPr>
        <w:t>L</w:t>
      </w:r>
      <w:r w:rsidRPr="00E916BC">
        <w:rPr>
          <w:i/>
          <w:iCs/>
          <w:color w:val="000000"/>
          <w:sz w:val="22"/>
          <w:szCs w:val="22"/>
          <w:vertAlign w:val="subscript"/>
        </w:rPr>
        <w:t>c</w:t>
      </w:r>
      <w:r>
        <w:rPr>
          <w:color w:val="000000"/>
          <w:sz w:val="22"/>
          <w:szCs w:val="22"/>
        </w:rPr>
        <w:t xml:space="preserve"> due to the magnetic path in the core, and (ii) a component </w:t>
      </w:r>
      <w:r w:rsidRPr="00E916BC">
        <w:rPr>
          <w:i/>
          <w:iCs/>
          <w:color w:val="000000"/>
          <w:sz w:val="22"/>
          <w:szCs w:val="22"/>
        </w:rPr>
        <w:t>L</w:t>
      </w:r>
      <w:r w:rsidRPr="00E916BC">
        <w:rPr>
          <w:color w:val="000000"/>
          <w:sz w:val="22"/>
          <w:szCs w:val="22"/>
          <w:vertAlign w:val="subscript"/>
        </w:rPr>
        <w:t>leak</w:t>
      </w:r>
      <w:r>
        <w:rPr>
          <w:color w:val="000000"/>
          <w:sz w:val="22"/>
          <w:szCs w:val="22"/>
        </w:rPr>
        <w:t xml:space="preserve"> due to the leakage path. Since the emfs induced in these paths are in series, the two components of </w:t>
      </w:r>
      <w:r w:rsidRPr="003F12AE">
        <w:rPr>
          <w:i/>
          <w:iCs/>
          <w:color w:val="000000"/>
          <w:sz w:val="22"/>
          <w:szCs w:val="22"/>
        </w:rPr>
        <w:t>L</w:t>
      </w:r>
      <w:r w:rsidRPr="003F12AE">
        <w:rPr>
          <w:color w:val="000000"/>
          <w:sz w:val="22"/>
          <w:szCs w:val="22"/>
          <w:vertAlign w:val="subscript"/>
        </w:rPr>
        <w:t>1</w:t>
      </w:r>
      <w:r>
        <w:rPr>
          <w:color w:val="000000"/>
          <w:sz w:val="22"/>
          <w:szCs w:val="22"/>
        </w:rPr>
        <w:t xml:space="preserve"> are also in series.</w:t>
      </w:r>
    </w:p>
    <w:p w:rsidR="00884328" w:rsidRDefault="00884328" w:rsidP="00884328">
      <w:pPr>
        <w:pStyle w:val="Footer"/>
        <w:widowControl w:val="0"/>
        <w:numPr>
          <w:ilvl w:val="0"/>
          <w:numId w:val="12"/>
        </w:numPr>
        <w:spacing w:line="360" w:lineRule="auto"/>
        <w:rPr>
          <w:color w:val="000000"/>
          <w:sz w:val="22"/>
          <w:szCs w:val="22"/>
        </w:rPr>
      </w:pPr>
      <w:r w:rsidRPr="007D02A9">
        <w:rPr>
          <w:color w:val="000000"/>
          <w:sz w:val="22"/>
          <w:szCs w:val="22"/>
        </w:rPr>
        <w:t xml:space="preserve">Let the relative permeability of the core </w:t>
      </w:r>
      <w:r w:rsidRPr="007D02A9">
        <w:rPr>
          <w:i/>
          <w:color w:val="000000"/>
          <w:sz w:val="22"/>
          <w:szCs w:val="22"/>
        </w:rPr>
        <w:sym w:font="Symbol" w:char="F06D"/>
      </w:r>
      <w:r w:rsidRPr="007D02A9">
        <w:rPr>
          <w:i/>
          <w:color w:val="000000"/>
          <w:sz w:val="22"/>
          <w:szCs w:val="22"/>
          <w:vertAlign w:val="subscript"/>
        </w:rPr>
        <w:t>r</w:t>
      </w:r>
      <w:r w:rsidRPr="007D02A9">
        <w:rPr>
          <w:color w:val="000000"/>
          <w:sz w:val="22"/>
          <w:szCs w:val="22"/>
        </w:rPr>
        <w:t xml:space="preserve"> become infinite. Since inductance </w:t>
      </w:r>
      <w:r>
        <w:rPr>
          <w:color w:val="000000"/>
          <w:sz w:val="22"/>
          <w:szCs w:val="22"/>
        </w:rPr>
        <w:t>increases with permeability</w:t>
      </w:r>
      <w:r w:rsidRPr="007D02A9">
        <w:rPr>
          <w:color w:val="000000"/>
          <w:sz w:val="22"/>
          <w:szCs w:val="22"/>
        </w:rPr>
        <w:t xml:space="preserve">, the coil inductance </w:t>
      </w:r>
      <w:r w:rsidRPr="007D02A9">
        <w:rPr>
          <w:i/>
          <w:color w:val="000000"/>
          <w:sz w:val="22"/>
          <w:szCs w:val="22"/>
        </w:rPr>
        <w:t>L</w:t>
      </w:r>
      <w:r>
        <w:rPr>
          <w:color w:val="000000"/>
          <w:sz w:val="22"/>
          <w:szCs w:val="22"/>
          <w:vertAlign w:val="subscript"/>
        </w:rPr>
        <w:t>c</w:t>
      </w:r>
      <w:r>
        <w:rPr>
          <w:color w:val="000000"/>
          <w:sz w:val="22"/>
          <w:szCs w:val="22"/>
        </w:rPr>
        <w:t xml:space="preserve">, and hence </w:t>
      </w:r>
      <w:r w:rsidRPr="00E916BC">
        <w:rPr>
          <w:i/>
          <w:iCs/>
          <w:color w:val="000000"/>
          <w:sz w:val="22"/>
          <w:szCs w:val="22"/>
        </w:rPr>
        <w:t>L</w:t>
      </w:r>
      <w:r w:rsidRPr="00E916BC">
        <w:rPr>
          <w:color w:val="000000"/>
          <w:sz w:val="22"/>
          <w:szCs w:val="22"/>
          <w:vertAlign w:val="subscript"/>
        </w:rPr>
        <w:t>1</w:t>
      </w:r>
      <w:r w:rsidRPr="007D02A9">
        <w:rPr>
          <w:color w:val="000000"/>
          <w:sz w:val="22"/>
          <w:szCs w:val="22"/>
        </w:rPr>
        <w:t xml:space="preserve"> also becomes infinite, which means </w:t>
      </w:r>
      <w:proofErr w:type="gramStart"/>
      <w:r w:rsidRPr="007D02A9">
        <w:rPr>
          <w:color w:val="000000"/>
          <w:sz w:val="22"/>
          <w:szCs w:val="22"/>
        </w:rPr>
        <w:t xml:space="preserve">that </w:t>
      </w:r>
      <w:proofErr w:type="gramEnd"/>
      <w:r w:rsidRPr="007D02A9">
        <w:rPr>
          <w:color w:val="000000"/>
          <w:position w:val="-10"/>
          <w:sz w:val="22"/>
          <w:szCs w:val="22"/>
        </w:rPr>
        <w:object w:dxaOrig="639" w:dyaOrig="320">
          <v:shape id="_x0000_i1171" type="#_x0000_t75" style="width:31.8pt;height:16.2pt" o:ole="" fillcolor="window">
            <v:imagedata r:id="rId293" o:title=""/>
          </v:shape>
          <o:OLEObject Type="Embed" ProgID="Equation.3" ShapeID="_x0000_i1171" DrawAspect="Content" ObjectID="_1376244831" r:id="rId294"/>
        </w:object>
      </w:r>
      <w:r w:rsidRPr="007D02A9">
        <w:rPr>
          <w:color w:val="000000"/>
          <w:sz w:val="22"/>
          <w:szCs w:val="22"/>
        </w:rPr>
        <w:t>, because a coil of infinite inductance, and hence infinite impedance, draws no current.</w:t>
      </w:r>
    </w:p>
    <w:p w:rsidR="00884328" w:rsidRDefault="00884328" w:rsidP="00884328">
      <w:pPr>
        <w:pStyle w:val="Footer"/>
        <w:widowControl w:val="0"/>
        <w:numPr>
          <w:ilvl w:val="0"/>
          <w:numId w:val="30"/>
        </w:numPr>
        <w:tabs>
          <w:tab w:val="clear" w:pos="4320"/>
          <w:tab w:val="clear" w:pos="8640"/>
        </w:tabs>
        <w:spacing w:line="360" w:lineRule="auto"/>
        <w:rPr>
          <w:color w:val="000000"/>
          <w:sz w:val="22"/>
          <w:szCs w:val="22"/>
        </w:rPr>
      </w:pPr>
      <w:proofErr w:type="gramStart"/>
      <w:r w:rsidRPr="00884328">
        <w:rPr>
          <w:sz w:val="22"/>
          <w:szCs w:val="22"/>
        </w:rPr>
        <w:t xml:space="preserve">If </w:t>
      </w:r>
      <w:proofErr w:type="gramEnd"/>
      <w:r w:rsidRPr="007A0DCA">
        <w:rPr>
          <w:position w:val="-10"/>
          <w:sz w:val="22"/>
          <w:szCs w:val="22"/>
        </w:rPr>
        <w:object w:dxaOrig="639" w:dyaOrig="320">
          <v:shape id="_x0000_i1172" type="#_x0000_t75" style="width:31.8pt;height:16.2pt" o:ole="" fillcolor="window">
            <v:imagedata r:id="rId293" o:title=""/>
          </v:shape>
          <o:OLEObject Type="Embed" ProgID="Equation.3" ShapeID="_x0000_i1172" DrawAspect="Content" ObjectID="_1376244832" r:id="rId295"/>
        </w:object>
      </w:r>
      <w:r w:rsidRPr="00884328">
        <w:rPr>
          <w:sz w:val="22"/>
          <w:szCs w:val="22"/>
        </w:rPr>
        <w:t xml:space="preserve">, the </w:t>
      </w:r>
      <w:proofErr w:type="spellStart"/>
      <w:r w:rsidRPr="00884328">
        <w:rPr>
          <w:sz w:val="22"/>
          <w:szCs w:val="22"/>
        </w:rPr>
        <w:t>mmf</w:t>
      </w:r>
      <w:proofErr w:type="spellEnd"/>
      <w:r w:rsidRPr="00884328">
        <w:rPr>
          <w:sz w:val="22"/>
          <w:szCs w:val="22"/>
        </w:rPr>
        <w:t xml:space="preserve"> acting on the leakage path is zero, so the leakage flux is zero, since flux = permeance</w:t>
      </w:r>
      <w:r w:rsidRPr="007A0DCA">
        <w:rPr>
          <w:sz w:val="22"/>
          <w:szCs w:val="22"/>
        </w:rPr>
        <w:sym w:font="Symbol" w:char="F0B4"/>
      </w:r>
      <w:r w:rsidRPr="00884328">
        <w:rPr>
          <w:sz w:val="22"/>
          <w:szCs w:val="22"/>
        </w:rPr>
        <w:t xml:space="preserve">mmf. The induced voltage in the leakage path is also zero, so that </w:t>
      </w:r>
      <w:r w:rsidRPr="00884328">
        <w:rPr>
          <w:i/>
          <w:iCs/>
          <w:sz w:val="22"/>
          <w:szCs w:val="22"/>
        </w:rPr>
        <w:t>v</w:t>
      </w:r>
      <w:r w:rsidRPr="00884328">
        <w:rPr>
          <w:sz w:val="22"/>
          <w:szCs w:val="22"/>
          <w:vertAlign w:val="subscript"/>
        </w:rPr>
        <w:t>1</w:t>
      </w:r>
      <w:r w:rsidRPr="00884328">
        <w:rPr>
          <w:sz w:val="22"/>
          <w:szCs w:val="22"/>
        </w:rPr>
        <w:t xml:space="preserve"> appears across </w:t>
      </w:r>
      <w:r w:rsidRPr="00884328">
        <w:rPr>
          <w:i/>
          <w:iCs/>
          <w:sz w:val="22"/>
          <w:szCs w:val="22"/>
        </w:rPr>
        <w:t>L</w:t>
      </w:r>
      <w:r w:rsidRPr="00884328">
        <w:rPr>
          <w:sz w:val="22"/>
          <w:szCs w:val="22"/>
          <w:vertAlign w:val="subscript"/>
        </w:rPr>
        <w:t>c</w:t>
      </w:r>
      <w:r w:rsidRPr="00884328">
        <w:rPr>
          <w:sz w:val="22"/>
          <w:szCs w:val="22"/>
        </w:rPr>
        <w:t>.</w:t>
      </w:r>
    </w:p>
    <w:p w:rsidR="00253105" w:rsidRDefault="00884328" w:rsidP="00253105">
      <w:pPr>
        <w:pStyle w:val="Footer"/>
        <w:widowControl w:val="0"/>
        <w:numPr>
          <w:ilvl w:val="0"/>
          <w:numId w:val="30"/>
        </w:numPr>
        <w:tabs>
          <w:tab w:val="clear" w:pos="4320"/>
          <w:tab w:val="clear" w:pos="8640"/>
        </w:tabs>
        <w:spacing w:line="360" w:lineRule="auto"/>
        <w:rPr>
          <w:color w:val="000000"/>
          <w:sz w:val="22"/>
          <w:szCs w:val="22"/>
        </w:rPr>
      </w:pPr>
      <w:r w:rsidRPr="00884328">
        <w:rPr>
          <w:sz w:val="22"/>
          <w:szCs w:val="22"/>
        </w:rPr>
        <w:t xml:space="preserve">The mmf acting on the core is also zero, but because the core is assumed to be of infinite permeability, and hence of infinite permeance, the flux </w:t>
      </w:r>
      <w:r w:rsidRPr="007A0DCA">
        <w:rPr>
          <w:i/>
          <w:iCs/>
          <w:sz w:val="22"/>
          <w:szCs w:val="22"/>
        </w:rPr>
        <w:sym w:font="Symbol" w:char="F066"/>
      </w:r>
      <w:r w:rsidRPr="00884328">
        <w:rPr>
          <w:i/>
          <w:iCs/>
          <w:sz w:val="22"/>
          <w:szCs w:val="22"/>
          <w:vertAlign w:val="subscript"/>
        </w:rPr>
        <w:t>c</w:t>
      </w:r>
      <w:r w:rsidRPr="00884328">
        <w:rPr>
          <w:sz w:val="22"/>
          <w:szCs w:val="22"/>
        </w:rPr>
        <w:t xml:space="preserve"> in the core is indeterminate from the relation flux = permeance</w:t>
      </w:r>
      <w:r w:rsidRPr="007A0DCA">
        <w:rPr>
          <w:sz w:val="22"/>
          <w:szCs w:val="22"/>
        </w:rPr>
        <w:sym w:font="Symbol" w:char="F0B4"/>
      </w:r>
      <w:r w:rsidRPr="00884328">
        <w:rPr>
          <w:sz w:val="22"/>
          <w:szCs w:val="22"/>
        </w:rPr>
        <w:t xml:space="preserve">mmf, but is in fact finite, as required by Faraday’s law, which takes the form, </w:t>
      </w:r>
      <w:r w:rsidRPr="00884328">
        <w:rPr>
          <w:i/>
          <w:iCs/>
          <w:sz w:val="22"/>
          <w:szCs w:val="22"/>
        </w:rPr>
        <w:t>v</w:t>
      </w:r>
      <w:r w:rsidRPr="00884328">
        <w:rPr>
          <w:sz w:val="22"/>
          <w:szCs w:val="22"/>
          <w:vertAlign w:val="subscript"/>
        </w:rPr>
        <w:t>1</w:t>
      </w:r>
      <w:r w:rsidRPr="00884328">
        <w:rPr>
          <w:sz w:val="22"/>
          <w:szCs w:val="22"/>
        </w:rPr>
        <w:t xml:space="preserve"> = </w:t>
      </w:r>
      <w:r w:rsidRPr="00884328">
        <w:rPr>
          <w:i/>
          <w:iCs/>
          <w:sz w:val="22"/>
          <w:szCs w:val="22"/>
        </w:rPr>
        <w:t>N</w:t>
      </w:r>
      <w:r w:rsidRPr="00884328">
        <w:rPr>
          <w:sz w:val="22"/>
          <w:szCs w:val="22"/>
          <w:vertAlign w:val="subscript"/>
        </w:rPr>
        <w:t>1</w:t>
      </w:r>
      <w:r w:rsidRPr="00884328">
        <w:rPr>
          <w:i/>
          <w:iCs/>
          <w:sz w:val="22"/>
          <w:szCs w:val="22"/>
        </w:rPr>
        <w:t>d</w:t>
      </w:r>
      <w:r w:rsidRPr="00E916BC">
        <w:rPr>
          <w:i/>
          <w:iCs/>
          <w:sz w:val="22"/>
          <w:szCs w:val="22"/>
        </w:rPr>
        <w:sym w:font="Symbol" w:char="F066"/>
      </w:r>
      <w:r w:rsidRPr="00884328">
        <w:rPr>
          <w:i/>
          <w:iCs/>
          <w:sz w:val="22"/>
          <w:szCs w:val="22"/>
          <w:vertAlign w:val="subscript"/>
        </w:rPr>
        <w:t>c</w:t>
      </w:r>
      <w:r w:rsidRPr="00884328">
        <w:rPr>
          <w:sz w:val="22"/>
          <w:szCs w:val="22"/>
        </w:rPr>
        <w:t>/</w:t>
      </w:r>
      <w:r w:rsidRPr="00884328">
        <w:rPr>
          <w:i/>
          <w:iCs/>
          <w:sz w:val="22"/>
          <w:szCs w:val="22"/>
        </w:rPr>
        <w:t>dt</w:t>
      </w:r>
      <w:r w:rsidRPr="00884328">
        <w:rPr>
          <w:sz w:val="22"/>
          <w:szCs w:val="22"/>
        </w:rPr>
        <w:t>.</w:t>
      </w:r>
    </w:p>
    <w:p w:rsidR="00253105" w:rsidRDefault="00884328" w:rsidP="00253105">
      <w:pPr>
        <w:pStyle w:val="Footer"/>
        <w:widowControl w:val="0"/>
        <w:numPr>
          <w:ilvl w:val="0"/>
          <w:numId w:val="30"/>
        </w:numPr>
        <w:tabs>
          <w:tab w:val="clear" w:pos="4320"/>
          <w:tab w:val="clear" w:pos="8640"/>
        </w:tabs>
        <w:spacing w:line="360" w:lineRule="auto"/>
        <w:rPr>
          <w:color w:val="000000"/>
          <w:sz w:val="22"/>
          <w:szCs w:val="22"/>
        </w:rPr>
      </w:pPr>
      <w:proofErr w:type="gramStart"/>
      <w:r w:rsidRPr="00253105">
        <w:rPr>
          <w:sz w:val="22"/>
          <w:szCs w:val="22"/>
        </w:rPr>
        <w:t xml:space="preserve">If </w:t>
      </w:r>
      <w:proofErr w:type="gramEnd"/>
      <w:r w:rsidRPr="007A0DCA">
        <w:rPr>
          <w:position w:val="-10"/>
          <w:sz w:val="22"/>
          <w:szCs w:val="22"/>
        </w:rPr>
        <w:object w:dxaOrig="639" w:dyaOrig="320">
          <v:shape id="_x0000_i1173" type="#_x0000_t75" style="width:31.8pt;height:16.2pt" o:ole="" fillcolor="window">
            <v:imagedata r:id="rId293" o:title=""/>
          </v:shape>
          <o:OLEObject Type="Embed" ProgID="Equation.3" ShapeID="_x0000_i1173" DrawAspect="Content" ObjectID="_1376244833" r:id="rId296"/>
        </w:object>
      </w:r>
      <w:r w:rsidRPr="00253105">
        <w:rPr>
          <w:sz w:val="22"/>
          <w:szCs w:val="22"/>
        </w:rPr>
        <w:t xml:space="preserve">, then </w:t>
      </w:r>
      <w:r w:rsidRPr="00253105">
        <w:rPr>
          <w:i/>
          <w:color w:val="000000"/>
          <w:sz w:val="22"/>
          <w:szCs w:val="22"/>
        </w:rPr>
        <w:t>p</w:t>
      </w:r>
      <w:r w:rsidRPr="00253105">
        <w:rPr>
          <w:color w:val="000000"/>
          <w:sz w:val="22"/>
          <w:szCs w:val="22"/>
        </w:rPr>
        <w:t xml:space="preserve"> = </w:t>
      </w:r>
      <w:r w:rsidRPr="00253105">
        <w:rPr>
          <w:i/>
          <w:color w:val="000000"/>
          <w:sz w:val="22"/>
          <w:szCs w:val="22"/>
        </w:rPr>
        <w:t>v</w:t>
      </w:r>
      <w:r w:rsidRPr="00253105">
        <w:rPr>
          <w:color w:val="000000"/>
          <w:sz w:val="22"/>
          <w:szCs w:val="22"/>
          <w:vertAlign w:val="subscript"/>
        </w:rPr>
        <w:t>1</w:t>
      </w:r>
      <w:r w:rsidRPr="00253105">
        <w:rPr>
          <w:i/>
          <w:color w:val="000000"/>
          <w:sz w:val="22"/>
          <w:szCs w:val="22"/>
        </w:rPr>
        <w:t>i</w:t>
      </w:r>
      <w:r w:rsidRPr="00253105">
        <w:rPr>
          <w:color w:val="000000"/>
          <w:sz w:val="22"/>
          <w:szCs w:val="22"/>
          <w:vertAlign w:val="subscript"/>
        </w:rPr>
        <w:t>1</w:t>
      </w:r>
      <w:r w:rsidRPr="00253105">
        <w:rPr>
          <w:color w:val="000000"/>
          <w:sz w:val="22"/>
          <w:szCs w:val="22"/>
        </w:rPr>
        <w:t xml:space="preserve"> = 0, so no work is done in establishing </w:t>
      </w:r>
      <w:r w:rsidRPr="007D02A9">
        <w:rPr>
          <w:i/>
          <w:color w:val="000000"/>
          <w:sz w:val="22"/>
          <w:szCs w:val="22"/>
        </w:rPr>
        <w:sym w:font="Symbol" w:char="F066"/>
      </w:r>
      <w:r w:rsidRPr="00253105">
        <w:rPr>
          <w:i/>
          <w:color w:val="000000"/>
          <w:sz w:val="22"/>
          <w:szCs w:val="22"/>
          <w:vertAlign w:val="subscript"/>
        </w:rPr>
        <w:t>c</w:t>
      </w:r>
      <w:r w:rsidRPr="00253105">
        <w:rPr>
          <w:color w:val="000000"/>
          <w:sz w:val="22"/>
          <w:szCs w:val="22"/>
        </w:rPr>
        <w:t xml:space="preserve">, and hence no magnetic energy is stored in the core. In other words, no work is done in </w:t>
      </w:r>
    </w:p>
    <w:p w:rsidR="00884328" w:rsidRPr="00253105" w:rsidRDefault="00884328" w:rsidP="00253105">
      <w:pPr>
        <w:pStyle w:val="Footer"/>
        <w:widowControl w:val="0"/>
        <w:tabs>
          <w:tab w:val="clear" w:pos="4320"/>
          <w:tab w:val="clear" w:pos="8640"/>
        </w:tabs>
        <w:spacing w:line="360" w:lineRule="auto"/>
        <w:ind w:left="720"/>
        <w:rPr>
          <w:color w:val="000000"/>
          <w:sz w:val="22"/>
          <w:szCs w:val="22"/>
        </w:rPr>
      </w:pPr>
      <w:r w:rsidRPr="00253105">
        <w:rPr>
          <w:color w:val="000000"/>
          <w:sz w:val="22"/>
          <w:szCs w:val="22"/>
        </w:rPr>
        <w:t>establishing a finite flux in a core of infinite permeability.</w:t>
      </w:r>
    </w:p>
    <w:p w:rsidR="00884328" w:rsidRPr="007D02A9" w:rsidRDefault="00884328" w:rsidP="00884328">
      <w:pPr>
        <w:pStyle w:val="Footer"/>
        <w:widowControl w:val="0"/>
        <w:numPr>
          <w:ilvl w:val="0"/>
          <w:numId w:val="12"/>
        </w:numPr>
        <w:spacing w:line="360" w:lineRule="auto"/>
        <w:rPr>
          <w:color w:val="000000"/>
          <w:sz w:val="22"/>
          <w:szCs w:val="22"/>
        </w:rPr>
      </w:pPr>
      <w:r w:rsidRPr="007D02A9">
        <w:rPr>
          <w:i/>
          <w:iCs/>
          <w:color w:val="000000"/>
          <w:sz w:val="22"/>
          <w:szCs w:val="22"/>
        </w:rPr>
        <w:sym w:font="Symbol" w:char="F066"/>
      </w:r>
      <w:r w:rsidRPr="007D02A9">
        <w:rPr>
          <w:i/>
          <w:iCs/>
          <w:color w:val="000000"/>
          <w:sz w:val="22"/>
          <w:szCs w:val="22"/>
          <w:vertAlign w:val="subscript"/>
        </w:rPr>
        <w:t>c</w:t>
      </w:r>
      <w:r w:rsidRPr="007D02A9">
        <w:rPr>
          <w:color w:val="000000"/>
          <w:sz w:val="22"/>
          <w:szCs w:val="22"/>
        </w:rPr>
        <w:t xml:space="preserve"> induces a voltage </w:t>
      </w:r>
      <w:r w:rsidRPr="007D02A9">
        <w:rPr>
          <w:i/>
          <w:iCs/>
          <w:color w:val="000000"/>
          <w:sz w:val="22"/>
          <w:szCs w:val="22"/>
        </w:rPr>
        <w:t>v</w:t>
      </w:r>
      <w:r w:rsidRPr="007D02A9">
        <w:rPr>
          <w:color w:val="000000"/>
          <w:sz w:val="22"/>
          <w:szCs w:val="22"/>
          <w:vertAlign w:val="subscript"/>
        </w:rPr>
        <w:t>2</w:t>
      </w:r>
      <w:r w:rsidRPr="007D02A9">
        <w:rPr>
          <w:color w:val="000000"/>
          <w:sz w:val="22"/>
          <w:szCs w:val="22"/>
        </w:rPr>
        <w:t xml:space="preserve"> in coil 2 such that </w:t>
      </w:r>
      <w:r w:rsidRPr="00E916BC">
        <w:rPr>
          <w:i/>
          <w:iCs/>
          <w:sz w:val="22"/>
          <w:szCs w:val="22"/>
        </w:rPr>
        <w:t>v</w:t>
      </w:r>
      <w:r>
        <w:rPr>
          <w:sz w:val="22"/>
          <w:szCs w:val="22"/>
          <w:vertAlign w:val="subscript"/>
        </w:rPr>
        <w:t>2</w:t>
      </w:r>
      <w:r>
        <w:rPr>
          <w:sz w:val="22"/>
          <w:szCs w:val="22"/>
        </w:rPr>
        <w:t xml:space="preserve"> = </w:t>
      </w:r>
      <w:r w:rsidRPr="00E916BC">
        <w:rPr>
          <w:i/>
          <w:iCs/>
          <w:sz w:val="22"/>
          <w:szCs w:val="22"/>
        </w:rPr>
        <w:t>N</w:t>
      </w:r>
      <w:r>
        <w:rPr>
          <w:sz w:val="22"/>
          <w:szCs w:val="22"/>
          <w:vertAlign w:val="subscript"/>
        </w:rPr>
        <w:t>2</w:t>
      </w:r>
      <w:r w:rsidRPr="00E916BC">
        <w:rPr>
          <w:i/>
          <w:iCs/>
          <w:sz w:val="22"/>
          <w:szCs w:val="22"/>
        </w:rPr>
        <w:t>d</w:t>
      </w:r>
      <w:r w:rsidRPr="00E916BC">
        <w:rPr>
          <w:i/>
          <w:iCs/>
          <w:sz w:val="22"/>
          <w:szCs w:val="22"/>
        </w:rPr>
        <w:sym w:font="Symbol" w:char="F066"/>
      </w:r>
      <w:r w:rsidRPr="00E916BC">
        <w:rPr>
          <w:i/>
          <w:iCs/>
          <w:sz w:val="22"/>
          <w:szCs w:val="22"/>
          <w:vertAlign w:val="subscript"/>
        </w:rPr>
        <w:t>c</w:t>
      </w:r>
      <w:r>
        <w:rPr>
          <w:sz w:val="22"/>
          <w:szCs w:val="22"/>
        </w:rPr>
        <w:t>/</w:t>
      </w:r>
      <w:r w:rsidRPr="00E916BC">
        <w:rPr>
          <w:i/>
          <w:iCs/>
          <w:sz w:val="22"/>
          <w:szCs w:val="22"/>
        </w:rPr>
        <w:t>dt</w:t>
      </w:r>
      <w:r w:rsidRPr="007A0DCA">
        <w:rPr>
          <w:sz w:val="22"/>
          <w:szCs w:val="22"/>
        </w:rPr>
        <w:t>.</w:t>
      </w:r>
      <w:r>
        <w:rPr>
          <w:color w:val="000000"/>
          <w:sz w:val="22"/>
          <w:szCs w:val="22"/>
        </w:rPr>
        <w:t xml:space="preserve"> </w:t>
      </w:r>
      <w:r w:rsidRPr="007D02A9">
        <w:rPr>
          <w:color w:val="000000"/>
          <w:sz w:val="22"/>
          <w:szCs w:val="22"/>
        </w:rPr>
        <w:t xml:space="preserve">Dividing </w:t>
      </w:r>
      <w:r w:rsidRPr="00E916BC">
        <w:rPr>
          <w:i/>
          <w:iCs/>
          <w:sz w:val="22"/>
          <w:szCs w:val="22"/>
        </w:rPr>
        <w:t>v</w:t>
      </w:r>
      <w:r w:rsidRPr="00E916BC">
        <w:rPr>
          <w:sz w:val="22"/>
          <w:szCs w:val="22"/>
          <w:vertAlign w:val="subscript"/>
        </w:rPr>
        <w:t>1</w:t>
      </w:r>
      <w:r>
        <w:rPr>
          <w:sz w:val="22"/>
          <w:szCs w:val="22"/>
        </w:rPr>
        <w:t xml:space="preserve"> = </w:t>
      </w:r>
      <w:r w:rsidRPr="00E916BC">
        <w:rPr>
          <w:i/>
          <w:iCs/>
          <w:sz w:val="22"/>
          <w:szCs w:val="22"/>
        </w:rPr>
        <w:t>N</w:t>
      </w:r>
      <w:r w:rsidRPr="00E916BC">
        <w:rPr>
          <w:sz w:val="22"/>
          <w:szCs w:val="22"/>
          <w:vertAlign w:val="subscript"/>
        </w:rPr>
        <w:t>1</w:t>
      </w:r>
      <w:r w:rsidRPr="00E916BC">
        <w:rPr>
          <w:i/>
          <w:iCs/>
          <w:sz w:val="22"/>
          <w:szCs w:val="22"/>
        </w:rPr>
        <w:t>d</w:t>
      </w:r>
      <w:r w:rsidRPr="00E916BC">
        <w:rPr>
          <w:i/>
          <w:iCs/>
          <w:sz w:val="22"/>
          <w:szCs w:val="22"/>
        </w:rPr>
        <w:sym w:font="Symbol" w:char="F066"/>
      </w:r>
      <w:r w:rsidRPr="00E916BC">
        <w:rPr>
          <w:i/>
          <w:iCs/>
          <w:sz w:val="22"/>
          <w:szCs w:val="22"/>
          <w:vertAlign w:val="subscript"/>
        </w:rPr>
        <w:t>c</w:t>
      </w:r>
      <w:r>
        <w:rPr>
          <w:sz w:val="22"/>
          <w:szCs w:val="22"/>
        </w:rPr>
        <w:t>/</w:t>
      </w:r>
      <w:r w:rsidRPr="00E916BC">
        <w:rPr>
          <w:i/>
          <w:iCs/>
          <w:sz w:val="22"/>
          <w:szCs w:val="22"/>
        </w:rPr>
        <w:t>dt</w:t>
      </w:r>
      <w:r>
        <w:rPr>
          <w:color w:val="000000"/>
          <w:sz w:val="22"/>
          <w:szCs w:val="22"/>
        </w:rPr>
        <w:t xml:space="preserve"> by </w:t>
      </w:r>
      <w:r w:rsidRPr="00D474AC">
        <w:rPr>
          <w:i/>
          <w:iCs/>
          <w:color w:val="000000"/>
          <w:sz w:val="22"/>
          <w:szCs w:val="22"/>
        </w:rPr>
        <w:t>v</w:t>
      </w:r>
      <w:r w:rsidRPr="00D474AC">
        <w:rPr>
          <w:color w:val="000000"/>
          <w:sz w:val="22"/>
          <w:szCs w:val="22"/>
          <w:vertAlign w:val="subscript"/>
        </w:rPr>
        <w:t>2</w:t>
      </w:r>
      <w:r w:rsidRPr="007D02A9">
        <w:rPr>
          <w:color w:val="000000"/>
          <w:sz w:val="22"/>
          <w:szCs w:val="22"/>
        </w:rPr>
        <w:t>:</w:t>
      </w:r>
    </w:p>
    <w:p w:rsidR="00884328" w:rsidRPr="007D02A9" w:rsidRDefault="00884328" w:rsidP="00253105">
      <w:pPr>
        <w:widowControl w:val="0"/>
        <w:tabs>
          <w:tab w:val="left" w:pos="3544"/>
          <w:tab w:val="right" w:pos="9072"/>
        </w:tabs>
        <w:spacing w:line="360" w:lineRule="auto"/>
        <w:ind w:left="360"/>
        <w:rPr>
          <w:color w:val="000000"/>
          <w:sz w:val="22"/>
          <w:szCs w:val="22"/>
        </w:rPr>
      </w:pPr>
      <w:r w:rsidRPr="007D02A9">
        <w:rPr>
          <w:color w:val="000000"/>
          <w:sz w:val="22"/>
          <w:szCs w:val="22"/>
        </w:rPr>
        <w:tab/>
      </w:r>
      <w:r w:rsidRPr="007D02A9">
        <w:rPr>
          <w:color w:val="000000"/>
          <w:position w:val="-28"/>
          <w:sz w:val="22"/>
          <w:szCs w:val="22"/>
        </w:rPr>
        <w:object w:dxaOrig="859" w:dyaOrig="639">
          <v:shape id="_x0000_i1174" type="#_x0000_t75" style="width:43.8pt;height:31.8pt" o:ole="" fillcolor="window">
            <v:imagedata r:id="rId297" o:title=""/>
          </v:shape>
          <o:OLEObject Type="Embed" ProgID="Equation.3" ShapeID="_x0000_i1174" DrawAspect="Content" ObjectID="_1376244834" r:id="rId298"/>
        </w:object>
      </w:r>
      <w:r w:rsidRPr="007D02A9">
        <w:rPr>
          <w:color w:val="000000"/>
          <w:sz w:val="22"/>
          <w:szCs w:val="22"/>
        </w:rPr>
        <w:tab/>
        <w:t>(6.3.1)</w:t>
      </w:r>
    </w:p>
    <w:p w:rsidR="008F0A93" w:rsidRDefault="009E676A" w:rsidP="00E725C2">
      <w:pPr>
        <w:pStyle w:val="Footer"/>
        <w:widowControl w:val="0"/>
        <w:numPr>
          <w:ilvl w:val="0"/>
          <w:numId w:val="13"/>
        </w:numPr>
        <w:tabs>
          <w:tab w:val="clear" w:pos="4320"/>
          <w:tab w:val="clear" w:pos="8640"/>
        </w:tabs>
        <w:spacing w:line="360" w:lineRule="auto"/>
        <w:rPr>
          <w:rFonts w:cs="Arial"/>
          <w:sz w:val="22"/>
          <w:szCs w:val="22"/>
        </w:rPr>
      </w:pPr>
      <w:r>
        <w:rPr>
          <w:rFonts w:cs="Arial"/>
          <w:sz w:val="22"/>
          <w:szCs w:val="22"/>
        </w:rPr>
        <w:t>Equation 6.3.1</w:t>
      </w:r>
      <w:r w:rsidR="00D71209">
        <w:rPr>
          <w:rFonts w:cs="Arial"/>
          <w:sz w:val="22"/>
          <w:szCs w:val="22"/>
        </w:rPr>
        <w:t xml:space="preserve"> may be expressed as: </w:t>
      </w:r>
      <w:r w:rsidR="00D71209" w:rsidRPr="00D71209">
        <w:rPr>
          <w:rFonts w:cs="Arial"/>
          <w:position w:val="-28"/>
          <w:sz w:val="22"/>
          <w:szCs w:val="22"/>
        </w:rPr>
        <w:object w:dxaOrig="880" w:dyaOrig="639">
          <v:shape id="_x0000_i1175" type="#_x0000_t75" style="width:43.8pt;height:31.8pt" o:ole="" fillcolor="window">
            <v:imagedata r:id="rId299" o:title=""/>
          </v:shape>
          <o:OLEObject Type="Embed" ProgID="Equation.3" ShapeID="_x0000_i1175" DrawAspect="Content" ObjectID="_1376244835" r:id="rId300"/>
        </w:object>
      </w:r>
      <w:r w:rsidR="00D71209">
        <w:rPr>
          <w:rFonts w:cs="Arial"/>
          <w:sz w:val="22"/>
          <w:szCs w:val="22"/>
        </w:rPr>
        <w:t xml:space="preserve">, which emphasizes that since </w:t>
      </w:r>
      <w:r w:rsidR="00D71209" w:rsidRPr="007C599C">
        <w:rPr>
          <w:rFonts w:cs="Arial"/>
          <w:i/>
          <w:sz w:val="22"/>
          <w:szCs w:val="22"/>
        </w:rPr>
        <w:sym w:font="Symbol" w:char="F066"/>
      </w:r>
      <w:r w:rsidR="00D71209" w:rsidRPr="007C599C">
        <w:rPr>
          <w:rFonts w:cs="Arial"/>
          <w:i/>
          <w:sz w:val="22"/>
          <w:szCs w:val="22"/>
          <w:vertAlign w:val="subscript"/>
        </w:rPr>
        <w:t>c</w:t>
      </w:r>
      <w:r w:rsidR="00D71209">
        <w:rPr>
          <w:rFonts w:cs="Arial"/>
          <w:sz w:val="22"/>
          <w:szCs w:val="22"/>
        </w:rPr>
        <w:t xml:space="preserve"> is </w:t>
      </w:r>
    </w:p>
    <w:p w:rsidR="00E725C2" w:rsidRDefault="00D71209" w:rsidP="008F0A93">
      <w:pPr>
        <w:pStyle w:val="Footer"/>
        <w:widowControl w:val="0"/>
        <w:tabs>
          <w:tab w:val="clear" w:pos="4320"/>
          <w:tab w:val="clear" w:pos="8640"/>
        </w:tabs>
        <w:spacing w:line="360" w:lineRule="auto"/>
        <w:ind w:left="360"/>
        <w:rPr>
          <w:rFonts w:cs="Arial"/>
          <w:sz w:val="22"/>
          <w:szCs w:val="22"/>
        </w:rPr>
      </w:pPr>
      <w:r>
        <w:rPr>
          <w:rFonts w:cs="Arial"/>
          <w:sz w:val="22"/>
          <w:szCs w:val="22"/>
        </w:rPr>
        <w:t>common to both coils, the volts per turn are the same for both coils.</w:t>
      </w:r>
    </w:p>
    <w:p w:rsidR="00E55A93" w:rsidRDefault="00E725C2" w:rsidP="008F0A93">
      <w:pPr>
        <w:pStyle w:val="Footer"/>
        <w:widowControl w:val="0"/>
        <w:numPr>
          <w:ilvl w:val="0"/>
          <w:numId w:val="13"/>
        </w:numPr>
        <w:tabs>
          <w:tab w:val="clear" w:pos="4320"/>
          <w:tab w:val="clear" w:pos="8640"/>
        </w:tabs>
        <w:spacing w:line="360" w:lineRule="auto"/>
        <w:rPr>
          <w:rFonts w:cs="Arial"/>
          <w:sz w:val="22"/>
          <w:szCs w:val="22"/>
        </w:rPr>
      </w:pPr>
      <w:r>
        <w:rPr>
          <w:rFonts w:cs="Arial"/>
          <w:sz w:val="22"/>
          <w:szCs w:val="22"/>
        </w:rPr>
        <w:t>If</w:t>
      </w:r>
      <w:r w:rsidR="007C599C">
        <w:rPr>
          <w:rFonts w:cs="Arial"/>
          <w:sz w:val="22"/>
          <w:szCs w:val="22"/>
        </w:rPr>
        <w:t xml:space="preserve"> </w:t>
      </w:r>
      <w:r w:rsidR="007C599C" w:rsidRPr="007C599C">
        <w:rPr>
          <w:rFonts w:cs="Arial"/>
          <w:i/>
          <w:sz w:val="22"/>
          <w:szCs w:val="22"/>
        </w:rPr>
        <w:t>i</w:t>
      </w:r>
      <w:r w:rsidR="007C599C" w:rsidRPr="007C599C">
        <w:rPr>
          <w:rFonts w:cs="Arial"/>
          <w:sz w:val="22"/>
          <w:szCs w:val="22"/>
          <w:vertAlign w:val="subscript"/>
        </w:rPr>
        <w:t>2</w:t>
      </w:r>
      <w:r w:rsidR="007C599C">
        <w:rPr>
          <w:rFonts w:cs="Arial"/>
          <w:sz w:val="22"/>
          <w:szCs w:val="22"/>
        </w:rPr>
        <w:t xml:space="preserve"> </w:t>
      </w:r>
      <w:r>
        <w:rPr>
          <w:rFonts w:cs="Arial"/>
          <w:sz w:val="22"/>
          <w:szCs w:val="22"/>
        </w:rPr>
        <w:sym w:font="Symbol" w:char="F0B9"/>
      </w:r>
      <w:r>
        <w:rPr>
          <w:rFonts w:cs="Arial"/>
          <w:sz w:val="22"/>
          <w:szCs w:val="22"/>
        </w:rPr>
        <w:t xml:space="preserve"> 0 and</w:t>
      </w:r>
      <w:r w:rsidR="007C599C">
        <w:rPr>
          <w:rFonts w:cs="Arial"/>
          <w:sz w:val="22"/>
          <w:szCs w:val="22"/>
        </w:rPr>
        <w:t xml:space="preserve"> </w:t>
      </w:r>
      <w:r w:rsidR="007C599C" w:rsidRPr="007C599C">
        <w:rPr>
          <w:rFonts w:cs="Arial"/>
          <w:i/>
          <w:sz w:val="22"/>
          <w:szCs w:val="22"/>
        </w:rPr>
        <w:sym w:font="Symbol" w:char="F06D"/>
      </w:r>
      <w:r w:rsidR="007C599C" w:rsidRPr="007C599C">
        <w:rPr>
          <w:rFonts w:cs="Arial"/>
          <w:i/>
          <w:sz w:val="22"/>
          <w:szCs w:val="22"/>
          <w:vertAlign w:val="subscript"/>
        </w:rPr>
        <w:t>r</w:t>
      </w:r>
      <w:r w:rsidR="007C599C">
        <w:rPr>
          <w:rFonts w:cs="Arial"/>
          <w:sz w:val="22"/>
          <w:szCs w:val="22"/>
        </w:rPr>
        <w:t xml:space="preserve"> is finite, </w:t>
      </w:r>
      <w:r w:rsidR="007C599C" w:rsidRPr="007C599C">
        <w:rPr>
          <w:rFonts w:cs="Arial"/>
          <w:i/>
          <w:sz w:val="22"/>
          <w:szCs w:val="22"/>
        </w:rPr>
        <w:sym w:font="Symbol" w:char="F066"/>
      </w:r>
      <w:r w:rsidR="007C599C" w:rsidRPr="007C599C">
        <w:rPr>
          <w:rFonts w:cs="Arial"/>
          <w:i/>
          <w:sz w:val="22"/>
          <w:szCs w:val="22"/>
          <w:vertAlign w:val="subscript"/>
        </w:rPr>
        <w:t>c</w:t>
      </w:r>
      <w:r w:rsidR="007C599C">
        <w:rPr>
          <w:rFonts w:cs="Arial"/>
          <w:sz w:val="22"/>
          <w:szCs w:val="22"/>
        </w:rPr>
        <w:t xml:space="preserve"> is related to </w:t>
      </w:r>
      <w:r w:rsidR="007C599C" w:rsidRPr="007C599C">
        <w:rPr>
          <w:rFonts w:cs="Arial"/>
          <w:i/>
          <w:sz w:val="22"/>
          <w:szCs w:val="22"/>
        </w:rPr>
        <w:t>i</w:t>
      </w:r>
      <w:r w:rsidR="007C599C" w:rsidRPr="007C599C">
        <w:rPr>
          <w:rFonts w:cs="Arial"/>
          <w:sz w:val="22"/>
          <w:szCs w:val="22"/>
          <w:vertAlign w:val="subscript"/>
        </w:rPr>
        <w:t>1</w:t>
      </w:r>
      <w:r w:rsidR="007C599C">
        <w:rPr>
          <w:rFonts w:cs="Arial"/>
          <w:sz w:val="22"/>
          <w:szCs w:val="22"/>
        </w:rPr>
        <w:t xml:space="preserve"> and </w:t>
      </w:r>
      <w:r w:rsidR="007C599C" w:rsidRPr="007C599C">
        <w:rPr>
          <w:rFonts w:cs="Arial"/>
          <w:i/>
          <w:sz w:val="22"/>
          <w:szCs w:val="22"/>
        </w:rPr>
        <w:t>i</w:t>
      </w:r>
      <w:r w:rsidR="007C599C" w:rsidRPr="007C599C">
        <w:rPr>
          <w:rFonts w:cs="Arial"/>
          <w:sz w:val="22"/>
          <w:szCs w:val="22"/>
          <w:vertAlign w:val="subscript"/>
        </w:rPr>
        <w:t>2</w:t>
      </w:r>
      <w:r w:rsidR="007C599C">
        <w:rPr>
          <w:rFonts w:cs="Arial"/>
          <w:sz w:val="22"/>
          <w:szCs w:val="22"/>
        </w:rPr>
        <w:t xml:space="preserve"> </w:t>
      </w:r>
      <w:r w:rsidR="008F0A93">
        <w:rPr>
          <w:rFonts w:cs="Arial"/>
          <w:sz w:val="22"/>
          <w:szCs w:val="22"/>
        </w:rPr>
        <w:t>through</w:t>
      </w:r>
      <w:r w:rsidR="007C599C">
        <w:rPr>
          <w:rFonts w:cs="Arial"/>
          <w:sz w:val="22"/>
          <w:szCs w:val="22"/>
        </w:rPr>
        <w:t xml:space="preserve"> Ampere’s circuital law, which now takes the form</w:t>
      </w:r>
      <w:proofErr w:type="gramStart"/>
      <w:r w:rsidR="007C599C">
        <w:rPr>
          <w:rFonts w:cs="Arial"/>
          <w:sz w:val="22"/>
          <w:szCs w:val="22"/>
        </w:rPr>
        <w:t xml:space="preserve">: </w:t>
      </w:r>
      <w:proofErr w:type="gramEnd"/>
      <w:r w:rsidR="00E55A93" w:rsidRPr="007C599C">
        <w:rPr>
          <w:rFonts w:cs="Arial"/>
          <w:position w:val="-22"/>
          <w:sz w:val="22"/>
          <w:szCs w:val="22"/>
        </w:rPr>
        <w:object w:dxaOrig="2079" w:dyaOrig="580">
          <v:shape id="_x0000_i1176" type="#_x0000_t75" style="width:103.8pt;height:28.8pt" o:ole="" fillcolor="window">
            <v:imagedata r:id="rId301" o:title=""/>
          </v:shape>
          <o:OLEObject Type="Embed" ProgID="Equation.3" ShapeID="_x0000_i1176" DrawAspect="Content" ObjectID="_1376244836" r:id="rId302"/>
        </w:object>
      </w:r>
      <w:r w:rsidR="007C599C">
        <w:rPr>
          <w:rFonts w:cs="Arial"/>
          <w:sz w:val="22"/>
          <w:szCs w:val="22"/>
        </w:rPr>
        <w:t xml:space="preserve">, because the magnetic field due to </w:t>
      </w:r>
      <w:r w:rsidR="00E55A93" w:rsidRPr="00E55A93">
        <w:rPr>
          <w:rFonts w:cs="Arial"/>
          <w:i/>
          <w:sz w:val="22"/>
          <w:szCs w:val="22"/>
        </w:rPr>
        <w:t>i</w:t>
      </w:r>
      <w:r w:rsidR="00E55A93" w:rsidRPr="00E55A93">
        <w:rPr>
          <w:rFonts w:cs="Arial"/>
          <w:sz w:val="22"/>
          <w:szCs w:val="22"/>
          <w:vertAlign w:val="subscript"/>
        </w:rPr>
        <w:t>2</w:t>
      </w:r>
      <w:r w:rsidR="00E55A93">
        <w:rPr>
          <w:rFonts w:cs="Arial"/>
          <w:sz w:val="22"/>
          <w:szCs w:val="22"/>
        </w:rPr>
        <w:t xml:space="preserve"> opposes that due to </w:t>
      </w:r>
      <w:r w:rsidR="00E55A93" w:rsidRPr="00E55A93">
        <w:rPr>
          <w:rFonts w:cs="Arial"/>
          <w:i/>
          <w:sz w:val="22"/>
          <w:szCs w:val="22"/>
        </w:rPr>
        <w:t>i</w:t>
      </w:r>
      <w:r w:rsidR="00E55A93" w:rsidRPr="00E55A93">
        <w:rPr>
          <w:rFonts w:cs="Arial"/>
          <w:sz w:val="22"/>
          <w:szCs w:val="22"/>
          <w:vertAlign w:val="subscript"/>
        </w:rPr>
        <w:t>1</w:t>
      </w:r>
      <w:r w:rsidR="00E55A93">
        <w:rPr>
          <w:rFonts w:cs="Arial"/>
          <w:sz w:val="22"/>
          <w:szCs w:val="22"/>
        </w:rPr>
        <w:t xml:space="preserve">. </w:t>
      </w:r>
      <w:r w:rsidR="00891CBF">
        <w:rPr>
          <w:rFonts w:cs="Arial"/>
          <w:sz w:val="22"/>
          <w:szCs w:val="22"/>
        </w:rPr>
        <w:t xml:space="preserve">Multiplying the RHS of this equation by </w:t>
      </w:r>
      <w:r w:rsidR="00891CBF" w:rsidRPr="008A1E95">
        <w:rPr>
          <w:rFonts w:cs="Arial"/>
          <w:position w:val="-10"/>
          <w:sz w:val="22"/>
          <w:szCs w:val="22"/>
        </w:rPr>
        <w:object w:dxaOrig="520" w:dyaOrig="320">
          <v:shape id="_x0000_i1177" type="#_x0000_t75" style="width:25.8pt;height:16.2pt" o:ole="">
            <v:imagedata r:id="rId303" o:title=""/>
          </v:shape>
          <o:OLEObject Type="Embed" ProgID="Equation.3" ShapeID="_x0000_i1177" DrawAspect="Content" ObjectID="_1376244837" r:id="rId304"/>
        </w:object>
      </w:r>
      <w:r w:rsidR="00BA78A7">
        <w:rPr>
          <w:rFonts w:cs="Arial"/>
          <w:sz w:val="22"/>
          <w:szCs w:val="22"/>
        </w:rPr>
        <w:t xml:space="preserve"> </w:t>
      </w:r>
      <w:r w:rsidR="00E55A93">
        <w:rPr>
          <w:rFonts w:cs="Arial"/>
          <w:sz w:val="22"/>
          <w:szCs w:val="22"/>
        </w:rPr>
        <w:t>g</w:t>
      </w:r>
      <w:r w:rsidR="00BA78A7">
        <w:rPr>
          <w:rFonts w:cs="Arial"/>
          <w:sz w:val="22"/>
          <w:szCs w:val="22"/>
        </w:rPr>
        <w:t>ives</w:t>
      </w:r>
      <w:r w:rsidR="00E55A93">
        <w:rPr>
          <w:rFonts w:cs="Arial"/>
          <w:sz w:val="22"/>
          <w:szCs w:val="22"/>
        </w:rPr>
        <w:t xml:space="preserve"> </w:t>
      </w:r>
      <w:proofErr w:type="spellStart"/>
      <w:r w:rsidR="00E55A93" w:rsidRPr="00E55A93">
        <w:rPr>
          <w:rFonts w:cs="Arial"/>
          <w:i/>
          <w:sz w:val="22"/>
          <w:szCs w:val="22"/>
        </w:rPr>
        <w:t>B</w:t>
      </w:r>
      <w:r w:rsidR="00E55A93" w:rsidRPr="00E55A93">
        <w:rPr>
          <w:rFonts w:cs="Arial"/>
          <w:i/>
          <w:sz w:val="22"/>
          <w:szCs w:val="22"/>
          <w:vertAlign w:val="subscript"/>
        </w:rPr>
        <w:t>c</w:t>
      </w:r>
      <w:proofErr w:type="spellEnd"/>
      <w:r w:rsidR="00BA78A7">
        <w:rPr>
          <w:rFonts w:cs="Arial"/>
          <w:sz w:val="22"/>
          <w:szCs w:val="22"/>
        </w:rPr>
        <w:t xml:space="preserve">, and multiplying by the cross-sectional area </w:t>
      </w:r>
      <w:r w:rsidR="00BA78A7" w:rsidRPr="00BA78A7">
        <w:rPr>
          <w:rFonts w:cs="Arial"/>
          <w:i/>
          <w:iCs/>
          <w:sz w:val="22"/>
          <w:szCs w:val="22"/>
        </w:rPr>
        <w:t>A</w:t>
      </w:r>
      <w:r w:rsidR="00BA78A7">
        <w:rPr>
          <w:rFonts w:cs="Arial"/>
          <w:sz w:val="22"/>
          <w:szCs w:val="22"/>
        </w:rPr>
        <w:t xml:space="preserve"> </w:t>
      </w:r>
      <w:r w:rsidR="00E55A93">
        <w:rPr>
          <w:rFonts w:cs="Arial"/>
          <w:sz w:val="22"/>
          <w:szCs w:val="22"/>
        </w:rPr>
        <w:t>gives</w:t>
      </w:r>
      <w:r w:rsidR="00BA78A7">
        <w:rPr>
          <w:rFonts w:cs="Arial"/>
          <w:sz w:val="22"/>
          <w:szCs w:val="22"/>
        </w:rPr>
        <w:t xml:space="preserve"> </w:t>
      </w:r>
      <w:r w:rsidR="00BA78A7" w:rsidRPr="007C599C">
        <w:rPr>
          <w:rFonts w:cs="Arial"/>
          <w:i/>
          <w:sz w:val="22"/>
          <w:szCs w:val="22"/>
        </w:rPr>
        <w:sym w:font="Symbol" w:char="F066"/>
      </w:r>
      <w:r w:rsidR="00BA78A7" w:rsidRPr="007C599C">
        <w:rPr>
          <w:rFonts w:cs="Arial"/>
          <w:i/>
          <w:sz w:val="22"/>
          <w:szCs w:val="22"/>
          <w:vertAlign w:val="subscript"/>
        </w:rPr>
        <w:t>c</w:t>
      </w:r>
      <w:r w:rsidR="00E55A93">
        <w:rPr>
          <w:rFonts w:cs="Arial"/>
          <w:sz w:val="22"/>
          <w:szCs w:val="22"/>
        </w:rPr>
        <w:t>:</w:t>
      </w:r>
    </w:p>
    <w:p w:rsidR="00E55A93" w:rsidRPr="00A172E9" w:rsidRDefault="00E55A93" w:rsidP="00E725C2">
      <w:pPr>
        <w:pStyle w:val="Footer"/>
        <w:widowControl w:val="0"/>
        <w:tabs>
          <w:tab w:val="clear" w:pos="4320"/>
          <w:tab w:val="left" w:pos="2880"/>
        </w:tabs>
        <w:spacing w:line="360" w:lineRule="auto"/>
        <w:rPr>
          <w:rFonts w:cs="Arial"/>
          <w:sz w:val="22"/>
          <w:szCs w:val="22"/>
        </w:rPr>
      </w:pPr>
      <w:r w:rsidRPr="00A172E9">
        <w:rPr>
          <w:rFonts w:cs="Arial"/>
          <w:sz w:val="22"/>
          <w:szCs w:val="22"/>
        </w:rPr>
        <w:tab/>
      </w:r>
      <w:r w:rsidRPr="009834A9">
        <w:rPr>
          <w:rFonts w:cs="Arial"/>
          <w:position w:val="-22"/>
          <w:sz w:val="22"/>
          <w:szCs w:val="22"/>
        </w:rPr>
        <w:object w:dxaOrig="2520" w:dyaOrig="580">
          <v:shape id="_x0000_i1178" type="#_x0000_t75" style="width:126pt;height:28.8pt" o:ole="" fillcolor="window">
            <v:imagedata r:id="rId305" o:title=""/>
          </v:shape>
          <o:OLEObject Type="Embed" ProgID="Equation.3" ShapeID="_x0000_i1178" DrawAspect="Content" ObjectID="_1376244838" r:id="rId306"/>
        </w:object>
      </w:r>
      <w:r>
        <w:rPr>
          <w:rFonts w:cs="Arial"/>
          <w:sz w:val="22"/>
          <w:szCs w:val="22"/>
        </w:rPr>
        <w:tab/>
      </w:r>
      <w:r w:rsidRPr="00E725C2">
        <w:rPr>
          <w:rFonts w:cs="Arial"/>
          <w:color w:val="FF0000"/>
          <w:sz w:val="22"/>
          <w:szCs w:val="22"/>
        </w:rPr>
        <w:t>(6.3.3)</w:t>
      </w:r>
    </w:p>
    <w:p w:rsidR="00E725C2" w:rsidRDefault="00E725C2" w:rsidP="008F0A93">
      <w:pPr>
        <w:pStyle w:val="Footer"/>
        <w:widowControl w:val="0"/>
        <w:numPr>
          <w:ilvl w:val="0"/>
          <w:numId w:val="15"/>
        </w:numPr>
        <w:tabs>
          <w:tab w:val="clear" w:pos="4320"/>
          <w:tab w:val="clear" w:pos="8640"/>
        </w:tabs>
        <w:spacing w:line="360" w:lineRule="auto"/>
        <w:rPr>
          <w:rFonts w:cs="Arial"/>
          <w:sz w:val="22"/>
          <w:szCs w:val="22"/>
        </w:rPr>
      </w:pPr>
      <w:proofErr w:type="gramStart"/>
      <w:r>
        <w:rPr>
          <w:rFonts w:cs="Arial"/>
          <w:sz w:val="22"/>
          <w:szCs w:val="22"/>
        </w:rPr>
        <w:t xml:space="preserve">If </w:t>
      </w:r>
      <w:proofErr w:type="gramEnd"/>
      <w:r w:rsidR="00E55A93" w:rsidRPr="008A1E95">
        <w:rPr>
          <w:rFonts w:cs="Arial"/>
          <w:position w:val="-10"/>
          <w:sz w:val="22"/>
          <w:szCs w:val="22"/>
        </w:rPr>
        <w:object w:dxaOrig="780" w:dyaOrig="320">
          <v:shape id="_x0000_i1179" type="#_x0000_t75" style="width:39pt;height:16.2pt" o:ole="">
            <v:imagedata r:id="rId307" o:title=""/>
          </v:shape>
          <o:OLEObject Type="Embed" ProgID="Equation.3" ShapeID="_x0000_i1179" DrawAspect="Content" ObjectID="_1376244839" r:id="rId308"/>
        </w:object>
      </w:r>
      <w:r w:rsidR="00E55A93">
        <w:rPr>
          <w:rFonts w:cs="Arial"/>
          <w:sz w:val="22"/>
          <w:szCs w:val="22"/>
        </w:rPr>
        <w:t xml:space="preserve">, then in order that </w:t>
      </w:r>
      <w:r w:rsidR="00E55A93" w:rsidRPr="007C599C">
        <w:rPr>
          <w:rFonts w:cs="Arial"/>
          <w:i/>
          <w:sz w:val="22"/>
          <w:szCs w:val="22"/>
        </w:rPr>
        <w:sym w:font="Symbol" w:char="F066"/>
      </w:r>
      <w:r w:rsidR="00E55A93" w:rsidRPr="007C599C">
        <w:rPr>
          <w:rFonts w:cs="Arial"/>
          <w:i/>
          <w:sz w:val="22"/>
          <w:szCs w:val="22"/>
          <w:vertAlign w:val="subscript"/>
        </w:rPr>
        <w:t>c</w:t>
      </w:r>
      <w:r w:rsidR="00E55A93">
        <w:rPr>
          <w:rFonts w:cs="Arial"/>
          <w:sz w:val="22"/>
          <w:szCs w:val="22"/>
        </w:rPr>
        <w:t xml:space="preserve"> remains finite, (</w:t>
      </w:r>
      <w:r w:rsidR="00E55A93" w:rsidRPr="00E55A93">
        <w:rPr>
          <w:rFonts w:cs="Arial"/>
          <w:i/>
          <w:sz w:val="22"/>
          <w:szCs w:val="22"/>
        </w:rPr>
        <w:t>N</w:t>
      </w:r>
      <w:r w:rsidR="00E55A93" w:rsidRPr="00E55A93">
        <w:rPr>
          <w:rFonts w:cs="Arial"/>
          <w:sz w:val="22"/>
          <w:szCs w:val="22"/>
          <w:vertAlign w:val="subscript"/>
        </w:rPr>
        <w:t>1</w:t>
      </w:r>
      <w:r w:rsidR="00E55A93" w:rsidRPr="00E55A93">
        <w:rPr>
          <w:rFonts w:cs="Arial"/>
          <w:i/>
          <w:sz w:val="22"/>
          <w:szCs w:val="22"/>
        </w:rPr>
        <w:t>i</w:t>
      </w:r>
      <w:r w:rsidR="00E55A93" w:rsidRPr="00E55A93">
        <w:rPr>
          <w:rFonts w:cs="Arial"/>
          <w:sz w:val="22"/>
          <w:szCs w:val="22"/>
          <w:vertAlign w:val="subscript"/>
        </w:rPr>
        <w:t>1</w:t>
      </w:r>
      <w:r w:rsidR="00E55A93">
        <w:rPr>
          <w:rFonts w:cs="Arial"/>
          <w:sz w:val="22"/>
          <w:szCs w:val="22"/>
        </w:rPr>
        <w:t xml:space="preserve"> – </w:t>
      </w:r>
      <w:r w:rsidR="00E55A93" w:rsidRPr="00E55A93">
        <w:rPr>
          <w:rFonts w:cs="Arial"/>
          <w:i/>
          <w:sz w:val="22"/>
          <w:szCs w:val="22"/>
        </w:rPr>
        <w:t>N</w:t>
      </w:r>
      <w:r w:rsidR="00E55A93" w:rsidRPr="00E55A93">
        <w:rPr>
          <w:rFonts w:cs="Arial"/>
          <w:sz w:val="22"/>
          <w:szCs w:val="22"/>
          <w:vertAlign w:val="subscript"/>
        </w:rPr>
        <w:t>2</w:t>
      </w:r>
      <w:r w:rsidR="00E55A93" w:rsidRPr="00E55A93">
        <w:rPr>
          <w:rFonts w:cs="Arial"/>
          <w:i/>
          <w:sz w:val="22"/>
          <w:szCs w:val="22"/>
        </w:rPr>
        <w:t>i</w:t>
      </w:r>
      <w:r w:rsidR="00E55A93" w:rsidRPr="00E55A93">
        <w:rPr>
          <w:rFonts w:cs="Arial"/>
          <w:sz w:val="22"/>
          <w:szCs w:val="22"/>
          <w:vertAlign w:val="subscript"/>
        </w:rPr>
        <w:t>2</w:t>
      </w:r>
      <w:r w:rsidR="00E55A93">
        <w:rPr>
          <w:rFonts w:cs="Arial"/>
          <w:sz w:val="22"/>
          <w:szCs w:val="22"/>
        </w:rPr>
        <w:t>) = 0. The physical interpretation is that if the permeability of the core is very high, then only a negligibly small net magnetomotive force (mmf), (</w:t>
      </w:r>
      <w:r w:rsidR="00E55A93" w:rsidRPr="00E55A93">
        <w:rPr>
          <w:rFonts w:cs="Arial"/>
          <w:i/>
          <w:sz w:val="22"/>
          <w:szCs w:val="22"/>
        </w:rPr>
        <w:t>N</w:t>
      </w:r>
      <w:r w:rsidR="00E55A93" w:rsidRPr="00E55A93">
        <w:rPr>
          <w:rFonts w:cs="Arial"/>
          <w:sz w:val="22"/>
          <w:szCs w:val="22"/>
          <w:vertAlign w:val="subscript"/>
        </w:rPr>
        <w:t>1</w:t>
      </w:r>
      <w:r w:rsidR="00E55A93" w:rsidRPr="00E55A93">
        <w:rPr>
          <w:rFonts w:cs="Arial"/>
          <w:i/>
          <w:sz w:val="22"/>
          <w:szCs w:val="22"/>
        </w:rPr>
        <w:t>i</w:t>
      </w:r>
      <w:r w:rsidR="00E55A93" w:rsidRPr="00E55A93">
        <w:rPr>
          <w:rFonts w:cs="Arial"/>
          <w:sz w:val="22"/>
          <w:szCs w:val="22"/>
          <w:vertAlign w:val="subscript"/>
        </w:rPr>
        <w:t>1</w:t>
      </w:r>
      <w:r w:rsidR="00E55A93">
        <w:rPr>
          <w:rFonts w:cs="Arial"/>
          <w:sz w:val="22"/>
          <w:szCs w:val="22"/>
        </w:rPr>
        <w:t xml:space="preserve"> – </w:t>
      </w:r>
      <w:r w:rsidR="00E55A93" w:rsidRPr="00E55A93">
        <w:rPr>
          <w:rFonts w:cs="Arial"/>
          <w:i/>
          <w:sz w:val="22"/>
          <w:szCs w:val="22"/>
        </w:rPr>
        <w:t>N</w:t>
      </w:r>
      <w:r w:rsidR="00E55A93" w:rsidRPr="00E55A93">
        <w:rPr>
          <w:rFonts w:cs="Arial"/>
          <w:sz w:val="22"/>
          <w:szCs w:val="22"/>
          <w:vertAlign w:val="subscript"/>
        </w:rPr>
        <w:t>2</w:t>
      </w:r>
      <w:r w:rsidR="00E55A93" w:rsidRPr="00E55A93">
        <w:rPr>
          <w:rFonts w:cs="Arial"/>
          <w:i/>
          <w:sz w:val="22"/>
          <w:szCs w:val="22"/>
        </w:rPr>
        <w:t>i</w:t>
      </w:r>
      <w:r w:rsidR="00E55A93" w:rsidRPr="00E55A93">
        <w:rPr>
          <w:rFonts w:cs="Arial"/>
          <w:sz w:val="22"/>
          <w:szCs w:val="22"/>
          <w:vertAlign w:val="subscript"/>
        </w:rPr>
        <w:t>2</w:t>
      </w:r>
      <w:r w:rsidR="00E55A93">
        <w:rPr>
          <w:rFonts w:cs="Arial"/>
          <w:sz w:val="22"/>
          <w:szCs w:val="22"/>
        </w:rPr>
        <w:t xml:space="preserve">), is </w:t>
      </w:r>
      <w:r w:rsidR="008F0A93">
        <w:rPr>
          <w:rFonts w:cs="Arial"/>
          <w:sz w:val="22"/>
          <w:szCs w:val="22"/>
        </w:rPr>
        <w:t>associated with</w:t>
      </w:r>
      <w:r w:rsidR="00E55A93">
        <w:rPr>
          <w:rFonts w:cs="Arial"/>
          <w:sz w:val="22"/>
          <w:szCs w:val="22"/>
        </w:rPr>
        <w:t xml:space="preserve"> a finite </w:t>
      </w:r>
      <w:r w:rsidR="00E55A93" w:rsidRPr="00E55A93">
        <w:rPr>
          <w:rFonts w:cs="Arial"/>
          <w:i/>
          <w:sz w:val="22"/>
          <w:szCs w:val="22"/>
        </w:rPr>
        <w:sym w:font="Symbol" w:char="F066"/>
      </w:r>
      <w:r w:rsidR="00E55A93" w:rsidRPr="00E55A93">
        <w:rPr>
          <w:rFonts w:cs="Arial"/>
          <w:i/>
          <w:sz w:val="22"/>
          <w:szCs w:val="22"/>
          <w:vertAlign w:val="subscript"/>
        </w:rPr>
        <w:t>c</w:t>
      </w:r>
      <w:r>
        <w:rPr>
          <w:rFonts w:cs="Arial"/>
          <w:sz w:val="22"/>
          <w:szCs w:val="22"/>
        </w:rPr>
        <w:t>.</w:t>
      </w:r>
    </w:p>
    <w:p w:rsidR="00E725C2" w:rsidRDefault="00F4798A" w:rsidP="00E725C2">
      <w:pPr>
        <w:pStyle w:val="Footer"/>
        <w:widowControl w:val="0"/>
        <w:numPr>
          <w:ilvl w:val="0"/>
          <w:numId w:val="14"/>
        </w:numPr>
        <w:tabs>
          <w:tab w:val="clear" w:pos="4320"/>
          <w:tab w:val="clear" w:pos="8640"/>
        </w:tabs>
        <w:spacing w:line="360" w:lineRule="auto"/>
        <w:rPr>
          <w:rFonts w:cs="Arial"/>
          <w:sz w:val="22"/>
          <w:szCs w:val="22"/>
        </w:rPr>
      </w:pPr>
      <w:r>
        <w:rPr>
          <w:rFonts w:cs="Arial"/>
          <w:sz w:val="22"/>
          <w:szCs w:val="22"/>
        </w:rPr>
        <w:t>This is exactly analogous to a finite current flowing through a connection of very high conductance, the voltage across the conductance being negligible.</w:t>
      </w:r>
    </w:p>
    <w:p w:rsidR="00E55A93" w:rsidRDefault="00E15208" w:rsidP="00E725C2">
      <w:pPr>
        <w:pStyle w:val="Footer"/>
        <w:widowControl w:val="0"/>
        <w:numPr>
          <w:ilvl w:val="1"/>
          <w:numId w:val="14"/>
        </w:numPr>
        <w:tabs>
          <w:tab w:val="clear" w:pos="4320"/>
          <w:tab w:val="clear" w:pos="8640"/>
        </w:tabs>
        <w:spacing w:line="360" w:lineRule="auto"/>
        <w:rPr>
          <w:rFonts w:cs="Arial"/>
          <w:sz w:val="22"/>
          <w:szCs w:val="22"/>
        </w:rPr>
      </w:pPr>
      <w:r>
        <w:rPr>
          <w:rFonts w:cs="Arial"/>
          <w:sz w:val="22"/>
          <w:szCs w:val="22"/>
        </w:rPr>
        <w:t xml:space="preserve"> With (</w:t>
      </w:r>
      <w:r w:rsidRPr="00E55A93">
        <w:rPr>
          <w:rFonts w:cs="Arial"/>
          <w:i/>
          <w:sz w:val="22"/>
          <w:szCs w:val="22"/>
        </w:rPr>
        <w:t>N</w:t>
      </w:r>
      <w:r w:rsidRPr="00E55A93">
        <w:rPr>
          <w:rFonts w:cs="Arial"/>
          <w:sz w:val="22"/>
          <w:szCs w:val="22"/>
          <w:vertAlign w:val="subscript"/>
        </w:rPr>
        <w:t>1</w:t>
      </w:r>
      <w:r w:rsidRPr="00E55A93">
        <w:rPr>
          <w:rFonts w:cs="Arial"/>
          <w:i/>
          <w:sz w:val="22"/>
          <w:szCs w:val="22"/>
        </w:rPr>
        <w:t>i</w:t>
      </w:r>
      <w:r w:rsidRPr="00E55A93">
        <w:rPr>
          <w:rFonts w:cs="Arial"/>
          <w:sz w:val="22"/>
          <w:szCs w:val="22"/>
          <w:vertAlign w:val="subscript"/>
        </w:rPr>
        <w:t>1</w:t>
      </w:r>
      <w:r>
        <w:rPr>
          <w:rFonts w:cs="Arial"/>
          <w:sz w:val="22"/>
          <w:szCs w:val="22"/>
        </w:rPr>
        <w:t xml:space="preserve"> – </w:t>
      </w:r>
      <w:r w:rsidRPr="00E55A93">
        <w:rPr>
          <w:rFonts w:cs="Arial"/>
          <w:i/>
          <w:sz w:val="22"/>
          <w:szCs w:val="22"/>
        </w:rPr>
        <w:t>N</w:t>
      </w:r>
      <w:r w:rsidRPr="00E55A93">
        <w:rPr>
          <w:rFonts w:cs="Arial"/>
          <w:sz w:val="22"/>
          <w:szCs w:val="22"/>
          <w:vertAlign w:val="subscript"/>
        </w:rPr>
        <w:t>2</w:t>
      </w:r>
      <w:r w:rsidRPr="00E55A93">
        <w:rPr>
          <w:rFonts w:cs="Arial"/>
          <w:i/>
          <w:sz w:val="22"/>
          <w:szCs w:val="22"/>
        </w:rPr>
        <w:t>i</w:t>
      </w:r>
      <w:r w:rsidRPr="00E55A93">
        <w:rPr>
          <w:rFonts w:cs="Arial"/>
          <w:sz w:val="22"/>
          <w:szCs w:val="22"/>
          <w:vertAlign w:val="subscript"/>
        </w:rPr>
        <w:t>2</w:t>
      </w:r>
      <w:r>
        <w:rPr>
          <w:rFonts w:cs="Arial"/>
          <w:sz w:val="22"/>
          <w:szCs w:val="22"/>
        </w:rPr>
        <w:t xml:space="preserve">) = 0, </w:t>
      </w:r>
      <w:r w:rsidR="00E55A93">
        <w:rPr>
          <w:rFonts w:cs="Arial"/>
          <w:sz w:val="22"/>
          <w:szCs w:val="22"/>
        </w:rPr>
        <w:t>it follows that:</w:t>
      </w:r>
    </w:p>
    <w:p w:rsidR="00D31059" w:rsidRPr="00A172E9" w:rsidRDefault="00D31059" w:rsidP="00901B6E">
      <w:pPr>
        <w:pStyle w:val="Footer"/>
        <w:widowControl w:val="0"/>
        <w:tabs>
          <w:tab w:val="clear" w:pos="4320"/>
          <w:tab w:val="left" w:pos="3686"/>
        </w:tabs>
        <w:spacing w:line="360" w:lineRule="auto"/>
        <w:rPr>
          <w:rFonts w:cs="Arial"/>
          <w:sz w:val="22"/>
          <w:szCs w:val="22"/>
        </w:rPr>
      </w:pPr>
      <w:r w:rsidRPr="00A172E9">
        <w:rPr>
          <w:rFonts w:cs="Arial"/>
          <w:sz w:val="22"/>
          <w:szCs w:val="22"/>
        </w:rPr>
        <w:tab/>
      </w:r>
      <w:r w:rsidR="00BA78A7" w:rsidRPr="00BA78A7">
        <w:rPr>
          <w:rFonts w:cs="Arial"/>
          <w:position w:val="-28"/>
          <w:sz w:val="22"/>
          <w:szCs w:val="22"/>
        </w:rPr>
        <w:object w:dxaOrig="820" w:dyaOrig="639">
          <v:shape id="_x0000_i1180" type="#_x0000_t75" style="width:40.8pt;height:31.8pt" o:ole="" fillcolor="window">
            <v:imagedata r:id="rId309" o:title=""/>
          </v:shape>
          <o:OLEObject Type="Embed" ProgID="Equation.3" ShapeID="_x0000_i1180" DrawAspect="Content" ObjectID="_1376244840" r:id="rId310"/>
        </w:object>
      </w:r>
      <w:r w:rsidR="00E55A93">
        <w:rPr>
          <w:rFonts w:cs="Arial"/>
          <w:sz w:val="22"/>
          <w:szCs w:val="22"/>
        </w:rPr>
        <w:tab/>
      </w:r>
      <w:r w:rsidR="00E55A93" w:rsidRPr="00901B6E">
        <w:rPr>
          <w:rFonts w:cs="Arial"/>
          <w:color w:val="FF0000"/>
          <w:sz w:val="22"/>
          <w:szCs w:val="22"/>
        </w:rPr>
        <w:t>(6</w:t>
      </w:r>
      <w:r w:rsidRPr="00901B6E">
        <w:rPr>
          <w:rFonts w:cs="Arial"/>
          <w:color w:val="FF0000"/>
          <w:sz w:val="22"/>
          <w:szCs w:val="22"/>
        </w:rPr>
        <w:t>.3</w:t>
      </w:r>
      <w:r w:rsidR="00E55A93" w:rsidRPr="00901B6E">
        <w:rPr>
          <w:rFonts w:cs="Arial"/>
          <w:color w:val="FF0000"/>
          <w:sz w:val="22"/>
          <w:szCs w:val="22"/>
        </w:rPr>
        <w:t>.4</w:t>
      </w:r>
      <w:r w:rsidRPr="00901B6E">
        <w:rPr>
          <w:rFonts w:cs="Arial"/>
          <w:color w:val="FF0000"/>
          <w:sz w:val="22"/>
          <w:szCs w:val="22"/>
        </w:rPr>
        <w:t>)</w:t>
      </w:r>
    </w:p>
    <w:p w:rsidR="00901B6E" w:rsidRDefault="006746C4" w:rsidP="00253105">
      <w:pPr>
        <w:pStyle w:val="Footer"/>
        <w:widowControl w:val="0"/>
        <w:numPr>
          <w:ilvl w:val="0"/>
          <w:numId w:val="16"/>
        </w:numPr>
        <w:tabs>
          <w:tab w:val="clear" w:pos="4320"/>
          <w:tab w:val="clear" w:pos="8640"/>
        </w:tabs>
        <w:spacing w:line="360" w:lineRule="auto"/>
        <w:rPr>
          <w:rFonts w:cs="Arial"/>
          <w:sz w:val="22"/>
          <w:szCs w:val="22"/>
        </w:rPr>
      </w:pPr>
      <w:r>
        <w:pict>
          <v:shape id="_x0000_s4212" type="#_x0000_t75" style="position:absolute;left:0;text-align:left;margin-left:140.45pt;margin-top:64.8pt;width:303.85pt;height:145pt;z-index:251667968">
            <v:imagedata r:id="rId311" o:title=""/>
            <w10:wrap type="square"/>
          </v:shape>
        </w:pict>
      </w:r>
      <w:r w:rsidR="00776EC0" w:rsidRPr="00A172E9">
        <w:rPr>
          <w:rFonts w:cs="Arial"/>
          <w:sz w:val="22"/>
          <w:szCs w:val="22"/>
        </w:rPr>
        <w:t xml:space="preserve">With </w:t>
      </w:r>
      <w:r w:rsidR="00776EC0" w:rsidRPr="00A172E9">
        <w:rPr>
          <w:rFonts w:cs="Arial"/>
          <w:i/>
          <w:sz w:val="22"/>
          <w:szCs w:val="22"/>
        </w:rPr>
        <w:t>i</w:t>
      </w:r>
      <w:r w:rsidR="00776EC0" w:rsidRPr="00A172E9">
        <w:rPr>
          <w:rFonts w:cs="Arial"/>
          <w:iCs/>
          <w:sz w:val="22"/>
          <w:szCs w:val="22"/>
          <w:vertAlign w:val="subscript"/>
        </w:rPr>
        <w:t>1</w:t>
      </w:r>
      <w:r w:rsidR="00776EC0" w:rsidRPr="00A172E9">
        <w:rPr>
          <w:rFonts w:cs="Arial"/>
          <w:sz w:val="22"/>
          <w:szCs w:val="22"/>
        </w:rPr>
        <w:t xml:space="preserve"> and </w:t>
      </w:r>
      <w:r w:rsidR="00776EC0" w:rsidRPr="00A172E9">
        <w:rPr>
          <w:rFonts w:cs="Arial"/>
          <w:i/>
          <w:sz w:val="22"/>
          <w:szCs w:val="22"/>
        </w:rPr>
        <w:t>i</w:t>
      </w:r>
      <w:r w:rsidR="00776EC0" w:rsidRPr="00A172E9">
        <w:rPr>
          <w:rFonts w:cs="Arial"/>
          <w:iCs/>
          <w:sz w:val="22"/>
          <w:szCs w:val="22"/>
          <w:vertAlign w:val="subscript"/>
        </w:rPr>
        <w:t>2</w:t>
      </w:r>
      <w:r w:rsidR="00776EC0" w:rsidRPr="00A172E9">
        <w:rPr>
          <w:rFonts w:cs="Arial"/>
          <w:sz w:val="22"/>
          <w:szCs w:val="22"/>
        </w:rPr>
        <w:t xml:space="preserve"> flowing, </w:t>
      </w:r>
      <w:r w:rsidR="009E676A">
        <w:rPr>
          <w:rFonts w:cs="Arial"/>
          <w:sz w:val="22"/>
          <w:szCs w:val="22"/>
        </w:rPr>
        <w:t>Equation</w:t>
      </w:r>
      <w:r w:rsidR="00776EC0" w:rsidRPr="00A172E9">
        <w:rPr>
          <w:rFonts w:cs="Arial"/>
          <w:sz w:val="22"/>
          <w:szCs w:val="22"/>
        </w:rPr>
        <w:t xml:space="preserve"> </w:t>
      </w:r>
      <w:r w:rsidR="00143928">
        <w:rPr>
          <w:rFonts w:cs="Arial"/>
          <w:sz w:val="22"/>
          <w:szCs w:val="22"/>
        </w:rPr>
        <w:t>6.</w:t>
      </w:r>
      <w:r w:rsidR="009E676A">
        <w:rPr>
          <w:rFonts w:cs="Arial"/>
          <w:sz w:val="22"/>
          <w:szCs w:val="22"/>
        </w:rPr>
        <w:t>3.1</w:t>
      </w:r>
      <w:r w:rsidR="00776EC0" w:rsidRPr="00A172E9">
        <w:rPr>
          <w:rFonts w:cs="Arial"/>
          <w:sz w:val="22"/>
          <w:szCs w:val="22"/>
        </w:rPr>
        <w:t xml:space="preserve"> no longer strictly</w:t>
      </w:r>
      <w:r w:rsidR="00143928">
        <w:rPr>
          <w:rFonts w:cs="Arial"/>
          <w:sz w:val="22"/>
          <w:szCs w:val="22"/>
        </w:rPr>
        <w:t xml:space="preserve"> applies, because there will now be </w:t>
      </w:r>
      <w:r w:rsidR="00843AB0">
        <w:rPr>
          <w:rFonts w:cs="Arial"/>
          <w:sz w:val="22"/>
          <w:szCs w:val="22"/>
        </w:rPr>
        <w:t xml:space="preserve">a </w:t>
      </w:r>
      <w:r w:rsidR="00143928">
        <w:rPr>
          <w:rFonts w:cs="Arial"/>
          <w:sz w:val="22"/>
          <w:szCs w:val="22"/>
        </w:rPr>
        <w:t xml:space="preserve">voltage drop due to coil resistance and </w:t>
      </w:r>
      <w:r w:rsidR="00E15208">
        <w:rPr>
          <w:rFonts w:cs="Arial"/>
          <w:sz w:val="22"/>
          <w:szCs w:val="22"/>
        </w:rPr>
        <w:t>there will be an mmf acting on the leak</w:t>
      </w:r>
      <w:r w:rsidR="001F0A0F">
        <w:rPr>
          <w:rFonts w:cs="Arial"/>
          <w:sz w:val="22"/>
          <w:szCs w:val="22"/>
        </w:rPr>
        <w:t>age path to produce a leakag</w:t>
      </w:r>
      <w:r w:rsidR="00E15208">
        <w:rPr>
          <w:rFonts w:cs="Arial"/>
          <w:sz w:val="22"/>
          <w:szCs w:val="22"/>
        </w:rPr>
        <w:t xml:space="preserve">e </w:t>
      </w:r>
      <w:r w:rsidR="00143928">
        <w:rPr>
          <w:rFonts w:cs="Arial"/>
          <w:sz w:val="22"/>
          <w:szCs w:val="22"/>
        </w:rPr>
        <w:t>flux</w:t>
      </w:r>
      <w:r w:rsidR="00843AB0">
        <w:rPr>
          <w:rFonts w:cs="Arial"/>
          <w:sz w:val="22"/>
          <w:szCs w:val="22"/>
        </w:rPr>
        <w:t xml:space="preserve"> and hence a voltage drop. Thus</w:t>
      </w:r>
      <w:r w:rsidR="00143928">
        <w:rPr>
          <w:rFonts w:cs="Arial"/>
          <w:sz w:val="22"/>
          <w:szCs w:val="22"/>
        </w:rPr>
        <w:t>, in order th</w:t>
      </w:r>
      <w:r w:rsidR="009E676A">
        <w:rPr>
          <w:rFonts w:cs="Arial"/>
          <w:sz w:val="22"/>
          <w:szCs w:val="22"/>
        </w:rPr>
        <w:t>at both Equations 6.3.1 and 6.3.4</w:t>
      </w:r>
      <w:r w:rsidR="00143928">
        <w:rPr>
          <w:rFonts w:cs="Arial"/>
          <w:sz w:val="22"/>
          <w:szCs w:val="22"/>
        </w:rPr>
        <w:t xml:space="preserve"> apply, we have to assume negligible resistance and perfect coupling between the coils and the core.</w:t>
      </w:r>
    </w:p>
    <w:p w:rsidR="00253105" w:rsidRDefault="00901B6E" w:rsidP="0092622D">
      <w:pPr>
        <w:pStyle w:val="Footer"/>
        <w:widowControl w:val="0"/>
        <w:numPr>
          <w:ilvl w:val="0"/>
          <w:numId w:val="16"/>
        </w:numPr>
        <w:tabs>
          <w:tab w:val="clear" w:pos="4320"/>
          <w:tab w:val="clear" w:pos="8640"/>
        </w:tabs>
        <w:spacing w:line="360" w:lineRule="auto"/>
        <w:rPr>
          <w:rFonts w:cs="Arial"/>
          <w:sz w:val="22"/>
          <w:szCs w:val="22"/>
        </w:rPr>
      </w:pPr>
      <w:r w:rsidRPr="00253105">
        <w:rPr>
          <w:rFonts w:cs="Arial"/>
          <w:sz w:val="22"/>
          <w:szCs w:val="22"/>
        </w:rPr>
        <w:t>I</w:t>
      </w:r>
      <w:r w:rsidR="00D31059" w:rsidRPr="00253105">
        <w:rPr>
          <w:rFonts w:cs="Arial"/>
          <w:sz w:val="22"/>
          <w:szCs w:val="22"/>
        </w:rPr>
        <w:t xml:space="preserve">f the assigned positive </w:t>
      </w:r>
    </w:p>
    <w:p w:rsidR="00F37D01" w:rsidRPr="00253105" w:rsidRDefault="006746C4" w:rsidP="00253105">
      <w:pPr>
        <w:pStyle w:val="Footer"/>
        <w:widowControl w:val="0"/>
        <w:tabs>
          <w:tab w:val="clear" w:pos="4320"/>
          <w:tab w:val="clear" w:pos="8640"/>
        </w:tabs>
        <w:spacing w:line="360" w:lineRule="auto"/>
        <w:ind w:left="360"/>
        <w:rPr>
          <w:rFonts w:cs="Arial"/>
          <w:sz w:val="22"/>
          <w:szCs w:val="22"/>
        </w:rPr>
      </w:pPr>
      <w:r>
        <w:pict>
          <v:shape id="_x0000_s4213" type="#_x0000_t75" style="position:absolute;left:0;text-align:left;margin-left:141.65pt;margin-top:0;width:303.85pt;height:146.35pt;z-index:251668992">
            <v:imagedata r:id="rId312" o:title=""/>
            <w10:wrap type="square"/>
          </v:shape>
        </w:pict>
      </w:r>
      <w:proofErr w:type="gramStart"/>
      <w:r w:rsidR="00D31059" w:rsidRPr="00253105">
        <w:rPr>
          <w:rFonts w:cs="Arial"/>
          <w:sz w:val="22"/>
          <w:szCs w:val="22"/>
        </w:rPr>
        <w:t>direction</w:t>
      </w:r>
      <w:proofErr w:type="gramEnd"/>
      <w:r w:rsidR="00D31059" w:rsidRPr="00253105">
        <w:rPr>
          <w:rFonts w:cs="Arial"/>
          <w:sz w:val="22"/>
          <w:szCs w:val="22"/>
        </w:rPr>
        <w:t xml:space="preserve"> of </w:t>
      </w:r>
      <w:r w:rsidR="00D31059" w:rsidRPr="00A172E9">
        <w:rPr>
          <w:rFonts w:cs="Arial"/>
          <w:position w:val="-10"/>
          <w:sz w:val="22"/>
          <w:szCs w:val="22"/>
        </w:rPr>
        <w:object w:dxaOrig="260" w:dyaOrig="340">
          <v:shape id="_x0000_i1181" type="#_x0000_t75" style="width:13.2pt;height:16.8pt" o:ole="">
            <v:imagedata r:id="rId313" o:title=""/>
          </v:shape>
          <o:OLEObject Type="Embed" ProgID="Equation.3" ShapeID="_x0000_i1181" DrawAspect="Content" ObjectID="_1376244841" r:id="rId314"/>
        </w:object>
      </w:r>
      <w:r w:rsidR="00D31059" w:rsidRPr="00253105">
        <w:rPr>
          <w:rFonts w:cs="Arial"/>
          <w:sz w:val="22"/>
          <w:szCs w:val="22"/>
        </w:rPr>
        <w:t xml:space="preserve"> and </w:t>
      </w:r>
      <w:r w:rsidR="00D31059" w:rsidRPr="00A172E9">
        <w:rPr>
          <w:rFonts w:cs="Arial"/>
          <w:position w:val="-10"/>
          <w:sz w:val="22"/>
          <w:szCs w:val="22"/>
        </w:rPr>
        <w:object w:dxaOrig="300" w:dyaOrig="340">
          <v:shape id="_x0000_i1182" type="#_x0000_t75" style="width:15pt;height:16.8pt" o:ole="">
            <v:imagedata r:id="rId315" o:title=""/>
          </v:shape>
          <o:OLEObject Type="Embed" ProgID="Equation.3" ShapeID="_x0000_i1182" DrawAspect="Content" ObjectID="_1376244842" r:id="rId316"/>
        </w:object>
      </w:r>
      <w:r w:rsidR="00D31059" w:rsidRPr="00253105">
        <w:rPr>
          <w:rFonts w:cs="Arial"/>
          <w:sz w:val="22"/>
          <w:szCs w:val="22"/>
        </w:rPr>
        <w:t xml:space="preserve"> do not conform to the dot </w:t>
      </w:r>
      <w:r w:rsidR="0092622D" w:rsidRPr="00253105">
        <w:rPr>
          <w:rFonts w:cs="Arial"/>
          <w:sz w:val="22"/>
          <w:szCs w:val="22"/>
        </w:rPr>
        <w:t>m</w:t>
      </w:r>
      <w:r w:rsidR="00D31059" w:rsidRPr="00253105">
        <w:rPr>
          <w:rFonts w:cs="Arial"/>
          <w:sz w:val="22"/>
          <w:szCs w:val="22"/>
        </w:rPr>
        <w:t xml:space="preserve">arkings </w:t>
      </w:r>
      <w:r w:rsidR="00143928" w:rsidRPr="00143928">
        <w:rPr>
          <w:rFonts w:cs="Arial"/>
          <w:position w:val="-28"/>
          <w:sz w:val="22"/>
          <w:szCs w:val="22"/>
        </w:rPr>
        <w:object w:dxaOrig="1020" w:dyaOrig="639">
          <v:shape id="_x0000_i1183" type="#_x0000_t75" style="width:51pt;height:31.8pt" o:ole="" fillcolor="window">
            <v:imagedata r:id="rId317" o:title=""/>
          </v:shape>
          <o:OLEObject Type="Embed" ProgID="Equation.3" ShapeID="_x0000_i1183" DrawAspect="Content" ObjectID="_1376244843" r:id="rId318"/>
        </w:object>
      </w:r>
      <w:r w:rsidR="00D31059" w:rsidRPr="00253105">
        <w:rPr>
          <w:rFonts w:cs="Arial"/>
          <w:sz w:val="22"/>
          <w:szCs w:val="22"/>
        </w:rPr>
        <w:t xml:space="preserve">. Similarly, if </w:t>
      </w:r>
      <w:r w:rsidR="005948AF" w:rsidRPr="00A172E9">
        <w:rPr>
          <w:rFonts w:cs="Arial"/>
          <w:position w:val="-10"/>
          <w:sz w:val="22"/>
          <w:szCs w:val="22"/>
        </w:rPr>
        <w:object w:dxaOrig="180" w:dyaOrig="320">
          <v:shape id="_x0000_i1184" type="#_x0000_t75" style="width:9pt;height:16.2pt" o:ole="">
            <v:imagedata r:id="rId319" o:title=""/>
          </v:shape>
          <o:OLEObject Type="Embed" ProgID="Equation.3" ShapeID="_x0000_i1184" DrawAspect="Content" ObjectID="_1376244844" r:id="rId320"/>
        </w:object>
      </w:r>
      <w:r w:rsidR="00D31059" w:rsidRPr="00253105">
        <w:rPr>
          <w:rFonts w:cs="Arial"/>
          <w:sz w:val="22"/>
          <w:szCs w:val="22"/>
        </w:rPr>
        <w:t xml:space="preserve"> and </w:t>
      </w:r>
      <w:r w:rsidR="005948AF" w:rsidRPr="00A172E9">
        <w:rPr>
          <w:rFonts w:cs="Arial"/>
          <w:position w:val="-10"/>
          <w:sz w:val="22"/>
          <w:szCs w:val="22"/>
        </w:rPr>
        <w:object w:dxaOrig="220" w:dyaOrig="320">
          <v:shape id="_x0000_i1185" type="#_x0000_t75" style="width:10.8pt;height:16.2pt" o:ole="">
            <v:imagedata r:id="rId321" o:title=""/>
          </v:shape>
          <o:OLEObject Type="Embed" ProgID="Equation.3" ShapeID="_x0000_i1185" DrawAspect="Content" ObjectID="_1376244845" r:id="rId322"/>
        </w:object>
      </w:r>
      <w:r w:rsidR="00D31059" w:rsidRPr="00253105">
        <w:rPr>
          <w:rFonts w:cs="Arial"/>
          <w:sz w:val="22"/>
          <w:szCs w:val="22"/>
        </w:rPr>
        <w:t xml:space="preserve"> both enter or leave at the dotted terminals, </w:t>
      </w:r>
      <w:r w:rsidR="005948AF" w:rsidRPr="00A172E9">
        <w:rPr>
          <w:rFonts w:cs="Arial"/>
          <w:position w:val="-10"/>
          <w:sz w:val="22"/>
          <w:szCs w:val="22"/>
        </w:rPr>
        <w:object w:dxaOrig="1420" w:dyaOrig="320">
          <v:shape id="_x0000_i1186" type="#_x0000_t75" style="width:70.8pt;height:16.2pt" o:ole="" fillcolor="window">
            <v:imagedata r:id="rId323" o:title=""/>
          </v:shape>
          <o:OLEObject Type="Embed" ProgID="Equation.3" ShapeID="_x0000_i1186" DrawAspect="Content" ObjectID="_1376244846" r:id="rId324"/>
        </w:object>
      </w:r>
      <w:r w:rsidR="00D31059" w:rsidRPr="00253105">
        <w:rPr>
          <w:rFonts w:cs="Arial"/>
          <w:sz w:val="22"/>
          <w:szCs w:val="22"/>
        </w:rPr>
        <w:t xml:space="preserve"> so </w:t>
      </w:r>
      <w:proofErr w:type="gramStart"/>
      <w:r w:rsidR="00D31059" w:rsidRPr="00253105">
        <w:rPr>
          <w:rFonts w:cs="Arial"/>
          <w:sz w:val="22"/>
          <w:szCs w:val="22"/>
        </w:rPr>
        <w:t xml:space="preserve">that </w:t>
      </w:r>
      <w:proofErr w:type="gramEnd"/>
      <w:r w:rsidR="005948AF" w:rsidRPr="005948AF">
        <w:rPr>
          <w:rFonts w:cs="Arial"/>
          <w:position w:val="-28"/>
          <w:sz w:val="22"/>
          <w:szCs w:val="22"/>
        </w:rPr>
        <w:object w:dxaOrig="960" w:dyaOrig="639">
          <v:shape id="_x0000_i1187" type="#_x0000_t75" style="width:48pt;height:31.8pt" o:ole="" fillcolor="window">
            <v:imagedata r:id="rId325" o:title=""/>
          </v:shape>
          <o:OLEObject Type="Embed" ProgID="Equation.3" ShapeID="_x0000_i1187" DrawAspect="Content" ObjectID="_1376244847" r:id="rId326"/>
        </w:object>
      </w:r>
      <w:r w:rsidR="00D31059" w:rsidRPr="00253105">
        <w:rPr>
          <w:rFonts w:cs="Arial"/>
          <w:sz w:val="22"/>
          <w:szCs w:val="22"/>
        </w:rPr>
        <w:t xml:space="preserve">. </w:t>
      </w:r>
      <w:r w:rsidR="00235F8A" w:rsidRPr="00253105">
        <w:rPr>
          <w:rFonts w:cs="Arial"/>
          <w:sz w:val="22"/>
          <w:szCs w:val="22"/>
        </w:rPr>
        <w:t xml:space="preserve">The four possibilities are illustrated in </w:t>
      </w:r>
      <w:r w:rsidR="00F67808" w:rsidRPr="00253105">
        <w:rPr>
          <w:rFonts w:cs="Arial"/>
          <w:sz w:val="22"/>
          <w:szCs w:val="22"/>
        </w:rPr>
        <w:t>Figure</w:t>
      </w:r>
      <w:r w:rsidR="00D31059" w:rsidRPr="00253105">
        <w:rPr>
          <w:rFonts w:cs="Arial"/>
          <w:sz w:val="22"/>
          <w:szCs w:val="22"/>
        </w:rPr>
        <w:t xml:space="preserve"> </w:t>
      </w:r>
      <w:r w:rsidR="005948AF" w:rsidRPr="00253105">
        <w:rPr>
          <w:rFonts w:cs="Arial"/>
          <w:sz w:val="22"/>
          <w:szCs w:val="22"/>
        </w:rPr>
        <w:t>6.3.2</w:t>
      </w:r>
      <w:r w:rsidR="00597E1C" w:rsidRPr="00253105">
        <w:rPr>
          <w:rFonts w:cs="Arial"/>
          <w:sz w:val="22"/>
          <w:szCs w:val="22"/>
        </w:rPr>
        <w:t>.</w:t>
      </w:r>
    </w:p>
    <w:p w:rsidR="00597E1C" w:rsidRDefault="00AA6A5B" w:rsidP="00AA6A5B">
      <w:pPr>
        <w:pStyle w:val="Footer"/>
        <w:widowControl w:val="0"/>
        <w:numPr>
          <w:ilvl w:val="0"/>
          <w:numId w:val="17"/>
        </w:numPr>
        <w:tabs>
          <w:tab w:val="clear" w:pos="4320"/>
          <w:tab w:val="clear" w:pos="8640"/>
        </w:tabs>
        <w:spacing w:line="360" w:lineRule="auto"/>
        <w:rPr>
          <w:rFonts w:cs="Arial"/>
          <w:sz w:val="22"/>
          <w:szCs w:val="22"/>
        </w:rPr>
      </w:pPr>
      <w:r>
        <w:rPr>
          <w:rFonts w:cs="Arial"/>
          <w:sz w:val="22"/>
          <w:szCs w:val="22"/>
        </w:rPr>
        <w:t>It follows from the voltage and current ratios that</w:t>
      </w:r>
      <w:r w:rsidR="00EE5706" w:rsidRPr="00A172E9">
        <w:rPr>
          <w:rFonts w:cs="Arial"/>
          <w:sz w:val="22"/>
          <w:szCs w:val="22"/>
        </w:rPr>
        <w:t xml:space="preserve"> </w:t>
      </w:r>
      <w:r w:rsidR="00EE5706">
        <w:rPr>
          <w:rFonts w:cs="Arial"/>
          <w:sz w:val="22"/>
          <w:szCs w:val="22"/>
        </w:rPr>
        <w:t xml:space="preserve">the instantaneous power input </w:t>
      </w:r>
      <w:r w:rsidR="00597E1C">
        <w:rPr>
          <w:rFonts w:cs="Arial"/>
          <w:sz w:val="22"/>
          <w:szCs w:val="22"/>
        </w:rPr>
        <w:t>equals the instantaneous power output, negl</w:t>
      </w:r>
      <w:r>
        <w:rPr>
          <w:rFonts w:cs="Arial"/>
          <w:sz w:val="22"/>
          <w:szCs w:val="22"/>
        </w:rPr>
        <w:t>ecting power losses in the core</w:t>
      </w:r>
      <w:r w:rsidR="00F908C6">
        <w:rPr>
          <w:rFonts w:cs="Arial"/>
          <w:sz w:val="22"/>
          <w:szCs w:val="22"/>
        </w:rPr>
        <w:t>.</w:t>
      </w:r>
    </w:p>
    <w:p w:rsidR="00E47DB4" w:rsidRPr="00BA78A7" w:rsidRDefault="00597E1C" w:rsidP="00AC5FB9">
      <w:pPr>
        <w:pStyle w:val="Footer"/>
        <w:widowControl w:val="0"/>
        <w:tabs>
          <w:tab w:val="clear" w:pos="4320"/>
          <w:tab w:val="clear" w:pos="8640"/>
        </w:tabs>
        <w:spacing w:line="360" w:lineRule="auto"/>
        <w:ind w:left="1260" w:hanging="1260"/>
        <w:rPr>
          <w:rFonts w:cs="Arial"/>
          <w:color w:val="0000FF"/>
          <w:sz w:val="22"/>
          <w:szCs w:val="22"/>
        </w:rPr>
      </w:pPr>
      <w:r w:rsidRPr="00F908C6">
        <w:rPr>
          <w:rFonts w:ascii="French Script MT" w:hAnsi="French Script MT" w:cs="Arial"/>
          <w:b/>
          <w:i/>
          <w:color w:val="FF0000"/>
          <w:sz w:val="36"/>
          <w:szCs w:val="36"/>
        </w:rPr>
        <w:t>Definition</w:t>
      </w:r>
      <w:r w:rsidRPr="00BA78A7">
        <w:rPr>
          <w:rFonts w:cs="Arial"/>
          <w:color w:val="0000FF"/>
          <w:sz w:val="22"/>
          <w:szCs w:val="22"/>
        </w:rPr>
        <w:tab/>
      </w:r>
      <w:r w:rsidRPr="00BA78A7">
        <w:rPr>
          <w:rFonts w:cs="Arial"/>
          <w:i/>
          <w:color w:val="0000FF"/>
          <w:sz w:val="22"/>
          <w:szCs w:val="22"/>
        </w:rPr>
        <w:t xml:space="preserve">An ideal transformer is </w:t>
      </w:r>
      <w:r w:rsidR="00D31059" w:rsidRPr="00BA78A7">
        <w:rPr>
          <w:rFonts w:cs="Arial"/>
          <w:i/>
          <w:color w:val="0000FF"/>
          <w:sz w:val="22"/>
          <w:szCs w:val="22"/>
        </w:rPr>
        <w:t>a two-port device that neither dissipates nor stores energy</w:t>
      </w:r>
      <w:r w:rsidR="00BA78A7">
        <w:rPr>
          <w:rFonts w:cs="Arial"/>
          <w:i/>
          <w:color w:val="0000FF"/>
          <w:sz w:val="22"/>
          <w:szCs w:val="22"/>
        </w:rPr>
        <w:t>,</w:t>
      </w:r>
      <w:r w:rsidR="00D31059" w:rsidRPr="00BA78A7">
        <w:rPr>
          <w:rFonts w:cs="Arial"/>
          <w:i/>
          <w:color w:val="0000FF"/>
          <w:sz w:val="22"/>
          <w:szCs w:val="22"/>
        </w:rPr>
        <w:t xml:space="preserve"> and whose input-output </w:t>
      </w:r>
      <w:r w:rsidR="00D31059" w:rsidRPr="00BA78A7">
        <w:rPr>
          <w:rFonts w:cs="Arial"/>
          <w:i/>
          <w:iCs/>
          <w:color w:val="0000FF"/>
          <w:sz w:val="22"/>
          <w:szCs w:val="22"/>
        </w:rPr>
        <w:t>v-i</w:t>
      </w:r>
      <w:r w:rsidR="00D31059" w:rsidRPr="00BA78A7">
        <w:rPr>
          <w:rFonts w:cs="Arial"/>
          <w:i/>
          <w:color w:val="0000FF"/>
          <w:sz w:val="22"/>
          <w:szCs w:val="22"/>
        </w:rPr>
        <w:t xml:space="preserve"> relations are</w:t>
      </w:r>
      <w:r w:rsidRPr="00BA78A7">
        <w:rPr>
          <w:rFonts w:cs="Arial"/>
          <w:i/>
          <w:color w:val="0000FF"/>
          <w:sz w:val="22"/>
          <w:szCs w:val="22"/>
        </w:rPr>
        <w:t xml:space="preserve"> of the form</w:t>
      </w:r>
      <w:r w:rsidR="00D31059" w:rsidRPr="00BA78A7">
        <w:rPr>
          <w:rFonts w:cs="Arial"/>
          <w:i/>
          <w:color w:val="0000FF"/>
          <w:sz w:val="22"/>
          <w:szCs w:val="22"/>
        </w:rPr>
        <w:t xml:space="preserve">: </w:t>
      </w:r>
      <w:r w:rsidR="00D31059" w:rsidRPr="00BA78A7">
        <w:rPr>
          <w:rFonts w:cs="Arial"/>
          <w:i/>
          <w:color w:val="0000FF"/>
          <w:position w:val="-30"/>
          <w:sz w:val="22"/>
          <w:szCs w:val="22"/>
        </w:rPr>
        <w:object w:dxaOrig="1140" w:dyaOrig="680">
          <v:shape id="_x0000_i1188" type="#_x0000_t75" style="width:57pt;height:34.8pt" o:ole="" fillcolor="window">
            <v:imagedata r:id="rId327" o:title=""/>
          </v:shape>
          <o:OLEObject Type="Embed" ProgID="Equation.3" ShapeID="_x0000_i1188" DrawAspect="Content" ObjectID="_1376244848" r:id="rId328"/>
        </w:object>
      </w:r>
      <w:r w:rsidR="00D31059" w:rsidRPr="00BA78A7">
        <w:rPr>
          <w:rFonts w:cs="Arial"/>
          <w:i/>
          <w:color w:val="0000FF"/>
          <w:sz w:val="22"/>
          <w:szCs w:val="22"/>
        </w:rPr>
        <w:t xml:space="preserve"> and </w:t>
      </w:r>
      <w:r w:rsidR="00D31059" w:rsidRPr="00BA78A7">
        <w:rPr>
          <w:rFonts w:cs="Arial"/>
          <w:i/>
          <w:color w:val="0000FF"/>
          <w:position w:val="-30"/>
          <w:sz w:val="22"/>
          <w:szCs w:val="22"/>
        </w:rPr>
        <w:object w:dxaOrig="1160" w:dyaOrig="680">
          <v:shape id="_x0000_i1189" type="#_x0000_t75" style="width:58.8pt;height:34.8pt" o:ole="" fillcolor="window">
            <v:imagedata r:id="rId329" o:title=""/>
          </v:shape>
          <o:OLEObject Type="Embed" ProgID="Equation.3" ShapeID="_x0000_i1189" DrawAspect="Content" ObjectID="_1376244849" r:id="rId330"/>
        </w:object>
      </w:r>
    </w:p>
    <w:p w:rsidR="001C1C74" w:rsidRDefault="00F908C6" w:rsidP="00F908C6">
      <w:pPr>
        <w:pStyle w:val="Footer"/>
        <w:widowControl w:val="0"/>
        <w:numPr>
          <w:ilvl w:val="0"/>
          <w:numId w:val="17"/>
        </w:numPr>
        <w:tabs>
          <w:tab w:val="clear" w:pos="4320"/>
          <w:tab w:val="clear" w:pos="8640"/>
        </w:tabs>
        <w:spacing w:line="360" w:lineRule="auto"/>
        <w:rPr>
          <w:rFonts w:cs="Arial"/>
          <w:sz w:val="22"/>
          <w:szCs w:val="22"/>
        </w:rPr>
      </w:pPr>
      <w:r>
        <w:rPr>
          <w:rFonts w:cs="Arial"/>
          <w:sz w:val="22"/>
          <w:szCs w:val="22"/>
        </w:rPr>
        <w:t>F</w:t>
      </w:r>
      <w:r w:rsidR="009E676A">
        <w:rPr>
          <w:rFonts w:cs="Arial"/>
          <w:sz w:val="22"/>
          <w:szCs w:val="22"/>
        </w:rPr>
        <w:t>rom Equation 1.9.8</w:t>
      </w:r>
      <w:r w:rsidR="001C1C74">
        <w:rPr>
          <w:rFonts w:cs="Arial"/>
          <w:sz w:val="22"/>
          <w:szCs w:val="22"/>
        </w:rPr>
        <w:t>:</w:t>
      </w:r>
      <w:r w:rsidR="00B504DE">
        <w:rPr>
          <w:rFonts w:cs="Arial"/>
          <w:sz w:val="22"/>
          <w:szCs w:val="22"/>
        </w:rPr>
        <w:t xml:space="preserve"> </w:t>
      </w:r>
      <w:r w:rsidR="00B504DE" w:rsidRPr="00B600E0">
        <w:rPr>
          <w:rFonts w:cs="Arial"/>
          <w:position w:val="-22"/>
          <w:sz w:val="22"/>
          <w:szCs w:val="22"/>
        </w:rPr>
        <w:object w:dxaOrig="1440" w:dyaOrig="620">
          <v:shape id="_x0000_i1190" type="#_x0000_t75" style="width:1in;height:31.2pt" o:ole="" fillcolor="window">
            <v:imagedata r:id="rId331" o:title=""/>
          </v:shape>
          <o:OLEObject Type="Embed" ProgID="Equation.3" ShapeID="_x0000_i1190" DrawAspect="Content" ObjectID="_1376244850" r:id="rId332"/>
        </w:object>
      </w:r>
      <w:r w:rsidR="00B504DE">
        <w:rPr>
          <w:rFonts w:cs="Arial"/>
          <w:sz w:val="22"/>
          <w:szCs w:val="22"/>
        </w:rPr>
        <w:t xml:space="preserve"> and </w:t>
      </w:r>
      <w:r w:rsidR="00B504DE" w:rsidRPr="00B600E0">
        <w:rPr>
          <w:rFonts w:cs="Arial"/>
          <w:position w:val="-22"/>
          <w:sz w:val="22"/>
          <w:szCs w:val="22"/>
        </w:rPr>
        <w:object w:dxaOrig="1500" w:dyaOrig="620">
          <v:shape id="_x0000_i1191" type="#_x0000_t75" style="width:75pt;height:31.2pt" o:ole="" fillcolor="window">
            <v:imagedata r:id="rId333" o:title=""/>
          </v:shape>
          <o:OLEObject Type="Embed" ProgID="Equation.3" ShapeID="_x0000_i1191" DrawAspect="Content" ObjectID="_1376244851" r:id="rId334"/>
        </w:object>
      </w:r>
      <w:r w:rsidR="001C1C74">
        <w:rPr>
          <w:rFonts w:cs="Arial"/>
          <w:sz w:val="22"/>
          <w:szCs w:val="22"/>
        </w:rPr>
        <w:t xml:space="preserve">, </w:t>
      </w:r>
      <w:r w:rsidR="00B504DE">
        <w:rPr>
          <w:rFonts w:cs="Arial"/>
          <w:sz w:val="22"/>
          <w:szCs w:val="22"/>
        </w:rPr>
        <w:t>so that:</w:t>
      </w:r>
    </w:p>
    <w:p w:rsidR="00143928" w:rsidRDefault="00143928" w:rsidP="00F908C6">
      <w:pPr>
        <w:pStyle w:val="Footer"/>
        <w:widowControl w:val="0"/>
        <w:tabs>
          <w:tab w:val="clear" w:pos="4320"/>
          <w:tab w:val="left" w:pos="3060"/>
        </w:tabs>
        <w:spacing w:line="360" w:lineRule="auto"/>
        <w:rPr>
          <w:rFonts w:cs="Arial"/>
          <w:sz w:val="22"/>
          <w:szCs w:val="22"/>
        </w:rPr>
      </w:pPr>
      <w:r w:rsidRPr="00A172E9">
        <w:rPr>
          <w:rFonts w:cs="Arial"/>
          <w:sz w:val="22"/>
          <w:szCs w:val="22"/>
        </w:rPr>
        <w:tab/>
      </w:r>
      <w:r w:rsidRPr="00A172E9">
        <w:rPr>
          <w:rFonts w:cs="Arial"/>
          <w:position w:val="-32"/>
          <w:sz w:val="22"/>
          <w:szCs w:val="22"/>
        </w:rPr>
        <w:object w:dxaOrig="1280" w:dyaOrig="820">
          <v:shape id="_x0000_i1192" type="#_x0000_t75" style="width:64.8pt;height:40.8pt" o:ole="" fillcolor="window">
            <v:imagedata r:id="rId335" o:title=""/>
          </v:shape>
          <o:OLEObject Type="Embed" ProgID="Equation.3" ShapeID="_x0000_i1192" DrawAspect="Content" ObjectID="_1376244852" r:id="rId336"/>
        </w:object>
      </w:r>
      <w:r w:rsidR="00B504DE">
        <w:rPr>
          <w:rFonts w:cs="Arial"/>
          <w:sz w:val="22"/>
          <w:szCs w:val="22"/>
        </w:rPr>
        <w:tab/>
      </w:r>
      <w:r w:rsidR="00B504DE" w:rsidRPr="00F908C6">
        <w:rPr>
          <w:rFonts w:cs="Arial"/>
          <w:color w:val="FF0000"/>
          <w:sz w:val="22"/>
          <w:szCs w:val="22"/>
        </w:rPr>
        <w:t>(6.3</w:t>
      </w:r>
      <w:r w:rsidRPr="00F908C6">
        <w:rPr>
          <w:rFonts w:cs="Arial"/>
          <w:color w:val="FF0000"/>
          <w:sz w:val="22"/>
          <w:szCs w:val="22"/>
        </w:rPr>
        <w:t>.</w:t>
      </w:r>
      <w:r w:rsidR="00B504DE" w:rsidRPr="00F908C6">
        <w:rPr>
          <w:rFonts w:cs="Arial"/>
          <w:color w:val="FF0000"/>
          <w:sz w:val="22"/>
          <w:szCs w:val="22"/>
        </w:rPr>
        <w:t>5</w:t>
      </w:r>
      <w:r w:rsidRPr="00F908C6">
        <w:rPr>
          <w:rFonts w:cs="Arial"/>
          <w:color w:val="FF0000"/>
          <w:sz w:val="22"/>
          <w:szCs w:val="22"/>
        </w:rPr>
        <w:t>)</w:t>
      </w:r>
    </w:p>
    <w:p w:rsidR="00143928" w:rsidRDefault="00143928" w:rsidP="00F908C6">
      <w:pPr>
        <w:pStyle w:val="Footer"/>
        <w:widowControl w:val="0"/>
        <w:tabs>
          <w:tab w:val="clear" w:pos="4320"/>
          <w:tab w:val="clear" w:pos="8640"/>
        </w:tabs>
        <w:spacing w:line="360" w:lineRule="auto"/>
        <w:ind w:left="360"/>
        <w:rPr>
          <w:rFonts w:cs="Arial"/>
          <w:sz w:val="22"/>
          <w:szCs w:val="22"/>
        </w:rPr>
      </w:pPr>
      <w:r w:rsidRPr="00A172E9">
        <w:rPr>
          <w:rFonts w:cs="Arial"/>
          <w:sz w:val="22"/>
          <w:szCs w:val="22"/>
        </w:rPr>
        <w:t xml:space="preserve">independently of </w:t>
      </w:r>
      <w:r w:rsidR="00B504DE" w:rsidRPr="00B504DE">
        <w:rPr>
          <w:rFonts w:cs="Arial"/>
          <w:i/>
          <w:sz w:val="22"/>
          <w:szCs w:val="22"/>
        </w:rPr>
        <w:sym w:font="Symbol" w:char="F06D"/>
      </w:r>
      <w:r w:rsidR="00B504DE" w:rsidRPr="00B504DE">
        <w:rPr>
          <w:rFonts w:cs="Arial"/>
          <w:i/>
          <w:sz w:val="22"/>
          <w:szCs w:val="22"/>
          <w:vertAlign w:val="subscript"/>
        </w:rPr>
        <w:t>r</w:t>
      </w:r>
      <w:r w:rsidR="00B504DE">
        <w:rPr>
          <w:rFonts w:cs="Arial"/>
          <w:sz w:val="22"/>
          <w:szCs w:val="22"/>
        </w:rPr>
        <w:t>.</w:t>
      </w:r>
      <w:r w:rsidRPr="00A172E9">
        <w:rPr>
          <w:rFonts w:cs="Arial"/>
          <w:sz w:val="22"/>
          <w:szCs w:val="22"/>
        </w:rPr>
        <w:t xml:space="preserve"> Thus, although</w:t>
      </w:r>
      <w:r w:rsidR="00BA78A7">
        <w:rPr>
          <w:rFonts w:cs="Arial"/>
          <w:sz w:val="22"/>
          <w:szCs w:val="22"/>
        </w:rPr>
        <w:t xml:space="preserve"> </w:t>
      </w:r>
      <w:r w:rsidR="00BA78A7" w:rsidRPr="00A172E9">
        <w:rPr>
          <w:rFonts w:cs="Arial"/>
          <w:sz w:val="22"/>
          <w:szCs w:val="22"/>
        </w:rPr>
        <w:t xml:space="preserve">each </w:t>
      </w:r>
      <w:r w:rsidR="00BA78A7">
        <w:rPr>
          <w:rFonts w:cs="Arial"/>
          <w:sz w:val="22"/>
          <w:szCs w:val="22"/>
        </w:rPr>
        <w:t>of</w:t>
      </w:r>
      <w:r w:rsidRPr="00A172E9">
        <w:rPr>
          <w:rFonts w:cs="Arial"/>
          <w:sz w:val="22"/>
          <w:szCs w:val="22"/>
        </w:rPr>
        <w:t xml:space="preserve"> </w:t>
      </w:r>
      <w:r w:rsidRPr="00A172E9">
        <w:rPr>
          <w:rFonts w:cs="Arial"/>
          <w:i/>
          <w:sz w:val="22"/>
          <w:szCs w:val="22"/>
        </w:rPr>
        <w:t>L</w:t>
      </w:r>
      <w:r w:rsidRPr="00A172E9">
        <w:rPr>
          <w:rFonts w:cs="Arial"/>
          <w:iCs/>
          <w:sz w:val="22"/>
          <w:szCs w:val="22"/>
          <w:vertAlign w:val="subscript"/>
        </w:rPr>
        <w:t>1</w:t>
      </w:r>
      <w:r w:rsidRPr="00A172E9">
        <w:rPr>
          <w:rFonts w:cs="Arial"/>
          <w:sz w:val="22"/>
          <w:szCs w:val="22"/>
        </w:rPr>
        <w:t xml:space="preserve"> and </w:t>
      </w:r>
      <w:r w:rsidRPr="00A172E9">
        <w:rPr>
          <w:rFonts w:cs="Arial"/>
          <w:i/>
          <w:sz w:val="22"/>
          <w:szCs w:val="22"/>
        </w:rPr>
        <w:t>L</w:t>
      </w:r>
      <w:r w:rsidRPr="00A172E9">
        <w:rPr>
          <w:rFonts w:cs="Arial"/>
          <w:iCs/>
          <w:sz w:val="22"/>
          <w:szCs w:val="22"/>
          <w:vertAlign w:val="subscript"/>
        </w:rPr>
        <w:t>2</w:t>
      </w:r>
      <w:r w:rsidRPr="00A172E9">
        <w:rPr>
          <w:rFonts w:cs="Arial"/>
          <w:sz w:val="22"/>
          <w:szCs w:val="22"/>
        </w:rPr>
        <w:t xml:space="preserve"> </w:t>
      </w:r>
      <w:r w:rsidR="00B504DE" w:rsidRPr="00A172E9">
        <w:rPr>
          <w:rFonts w:cs="Arial"/>
          <w:sz w:val="22"/>
          <w:szCs w:val="22"/>
        </w:rPr>
        <w:t>become</w:t>
      </w:r>
      <w:r w:rsidR="00BA78A7">
        <w:rPr>
          <w:rFonts w:cs="Arial"/>
          <w:sz w:val="22"/>
          <w:szCs w:val="22"/>
        </w:rPr>
        <w:t>s</w:t>
      </w:r>
      <w:r w:rsidRPr="00A172E9">
        <w:rPr>
          <w:rFonts w:cs="Arial"/>
          <w:sz w:val="22"/>
          <w:szCs w:val="22"/>
        </w:rPr>
        <w:t xml:space="preserve"> infinite as </w:t>
      </w:r>
      <w:r w:rsidR="00B504DE" w:rsidRPr="00B504DE">
        <w:rPr>
          <w:rFonts w:cs="Arial"/>
          <w:i/>
          <w:sz w:val="22"/>
          <w:szCs w:val="22"/>
        </w:rPr>
        <w:sym w:font="Symbol" w:char="F06D"/>
      </w:r>
      <w:r w:rsidR="00B504DE" w:rsidRPr="00B504DE">
        <w:rPr>
          <w:rFonts w:cs="Arial"/>
          <w:i/>
          <w:sz w:val="22"/>
          <w:szCs w:val="22"/>
          <w:vertAlign w:val="subscript"/>
        </w:rPr>
        <w:t>r</w:t>
      </w:r>
      <w:r w:rsidR="00B504DE" w:rsidRPr="00A172E9">
        <w:rPr>
          <w:rFonts w:cs="Arial"/>
          <w:sz w:val="22"/>
          <w:szCs w:val="22"/>
        </w:rPr>
        <w:t xml:space="preserve"> </w:t>
      </w:r>
      <w:r w:rsidRPr="00A172E9">
        <w:rPr>
          <w:rFonts w:cs="Arial"/>
          <w:sz w:val="22"/>
          <w:szCs w:val="22"/>
        </w:rPr>
        <w:t>becomes infinite, their ratio remains finite and equal to the square of the turns ratio.</w:t>
      </w:r>
    </w:p>
    <w:p w:rsidR="00F908C6" w:rsidRPr="00A172E9" w:rsidRDefault="00F908C6" w:rsidP="00F908C6">
      <w:pPr>
        <w:pStyle w:val="Footer"/>
        <w:widowControl w:val="0"/>
        <w:tabs>
          <w:tab w:val="clear" w:pos="4320"/>
          <w:tab w:val="clear" w:pos="8640"/>
        </w:tabs>
        <w:spacing w:line="360" w:lineRule="auto"/>
        <w:rPr>
          <w:rFonts w:cs="Arial"/>
          <w:sz w:val="22"/>
          <w:szCs w:val="22"/>
        </w:rPr>
      </w:pPr>
    </w:p>
    <w:p w:rsidR="00DC4691" w:rsidRDefault="00793F1A" w:rsidP="00BA78A7">
      <w:pPr>
        <w:pStyle w:val="Footer"/>
        <w:widowControl w:val="0"/>
        <w:tabs>
          <w:tab w:val="clear" w:pos="4320"/>
          <w:tab w:val="clear" w:pos="8640"/>
        </w:tabs>
        <w:spacing w:line="360" w:lineRule="auto"/>
        <w:rPr>
          <w:rFonts w:cs="Arial"/>
          <w:b/>
          <w:sz w:val="22"/>
          <w:szCs w:val="22"/>
        </w:rPr>
      </w:pPr>
      <w:r>
        <w:rPr>
          <w:rFonts w:cs="Arial"/>
          <w:b/>
          <w:sz w:val="22"/>
          <w:szCs w:val="22"/>
        </w:rPr>
        <w:t>P</w:t>
      </w:r>
      <w:r w:rsidR="00D31059" w:rsidRPr="00A172E9">
        <w:rPr>
          <w:rFonts w:cs="Arial"/>
          <w:b/>
          <w:sz w:val="22"/>
          <w:szCs w:val="22"/>
        </w:rPr>
        <w:t>hasor Relations</w:t>
      </w:r>
    </w:p>
    <w:p w:rsidR="00DC4691" w:rsidRPr="00D147A3" w:rsidRDefault="00F67808" w:rsidP="00253105">
      <w:pPr>
        <w:pStyle w:val="Footer"/>
        <w:widowControl w:val="0"/>
        <w:numPr>
          <w:ilvl w:val="0"/>
          <w:numId w:val="17"/>
        </w:numPr>
        <w:tabs>
          <w:tab w:val="clear" w:pos="4320"/>
          <w:tab w:val="clear" w:pos="8640"/>
        </w:tabs>
        <w:spacing w:line="360" w:lineRule="auto"/>
        <w:rPr>
          <w:rFonts w:cs="Arial"/>
          <w:sz w:val="22"/>
          <w:szCs w:val="22"/>
        </w:rPr>
      </w:pPr>
      <w:r w:rsidRPr="00D147A3">
        <w:rPr>
          <w:rFonts w:cs="Arial"/>
          <w:sz w:val="22"/>
          <w:szCs w:val="22"/>
        </w:rPr>
        <w:t>Figure 6.3.3b</w:t>
      </w:r>
      <w:r w:rsidR="002F2CDC" w:rsidRPr="00D147A3">
        <w:rPr>
          <w:rFonts w:cs="Arial"/>
          <w:sz w:val="22"/>
          <w:szCs w:val="22"/>
        </w:rPr>
        <w:t xml:space="preserve"> </w:t>
      </w:r>
      <w:r w:rsidR="008F29B5" w:rsidRPr="00D147A3">
        <w:rPr>
          <w:rFonts w:cs="Arial"/>
          <w:sz w:val="22"/>
          <w:szCs w:val="22"/>
        </w:rPr>
        <w:t>shows th</w:t>
      </w:r>
      <w:r w:rsidR="00DC4691" w:rsidRPr="00D147A3">
        <w:rPr>
          <w:rFonts w:cs="Arial"/>
          <w:sz w:val="22"/>
          <w:szCs w:val="22"/>
        </w:rPr>
        <w:t>e phasor diagram for the</w:t>
      </w:r>
      <w:r w:rsidR="002F2CDC" w:rsidRPr="00D147A3">
        <w:rPr>
          <w:rFonts w:cs="Arial"/>
          <w:sz w:val="22"/>
          <w:szCs w:val="22"/>
        </w:rPr>
        <w:t xml:space="preserve"> ideal transformer </w:t>
      </w:r>
      <w:r w:rsidRPr="00D147A3">
        <w:rPr>
          <w:rFonts w:cs="Arial"/>
          <w:sz w:val="22"/>
          <w:szCs w:val="22"/>
        </w:rPr>
        <w:t>of Figure 6.3.3a</w:t>
      </w:r>
      <w:r w:rsidR="00DC4691" w:rsidRPr="00D147A3">
        <w:rPr>
          <w:rFonts w:cs="Arial"/>
          <w:sz w:val="22"/>
          <w:szCs w:val="22"/>
        </w:rPr>
        <w:t xml:space="preserve">. </w:t>
      </w:r>
      <w:r w:rsidRPr="00D147A3">
        <w:rPr>
          <w:rFonts w:cs="Arial"/>
          <w:sz w:val="22"/>
          <w:szCs w:val="22"/>
        </w:rPr>
        <w:t>Figure</w:t>
      </w:r>
      <w:r w:rsidR="006A0D89" w:rsidRPr="00D147A3">
        <w:rPr>
          <w:rFonts w:cs="Arial"/>
          <w:sz w:val="22"/>
          <w:szCs w:val="22"/>
        </w:rPr>
        <w:t xml:space="preserve"> 6.3.3</w:t>
      </w:r>
      <w:r w:rsidRPr="00D147A3">
        <w:rPr>
          <w:rFonts w:cs="Arial"/>
          <w:sz w:val="22"/>
          <w:szCs w:val="22"/>
        </w:rPr>
        <w:t xml:space="preserve">c </w:t>
      </w:r>
      <w:r w:rsidR="00235F8A" w:rsidRPr="00D147A3">
        <w:rPr>
          <w:rFonts w:cs="Arial"/>
          <w:sz w:val="22"/>
          <w:szCs w:val="22"/>
        </w:rPr>
        <w:t>is</w:t>
      </w:r>
      <w:r w:rsidR="00D31059" w:rsidRPr="00D147A3">
        <w:rPr>
          <w:rFonts w:cs="Arial"/>
          <w:sz w:val="22"/>
          <w:szCs w:val="22"/>
        </w:rPr>
        <w:t xml:space="preserve"> a flow diagram of the causal relationships.</w:t>
      </w:r>
    </w:p>
    <w:p w:rsidR="00D147A3" w:rsidRDefault="00D31059" w:rsidP="00843AB0">
      <w:pPr>
        <w:pStyle w:val="Footer"/>
        <w:widowControl w:val="0"/>
        <w:numPr>
          <w:ilvl w:val="0"/>
          <w:numId w:val="17"/>
        </w:numPr>
        <w:tabs>
          <w:tab w:val="clear" w:pos="4320"/>
          <w:tab w:val="clear" w:pos="8640"/>
        </w:tabs>
        <w:spacing w:line="360" w:lineRule="auto"/>
        <w:rPr>
          <w:rFonts w:cs="Arial"/>
          <w:sz w:val="22"/>
          <w:szCs w:val="22"/>
        </w:rPr>
      </w:pPr>
      <w:r w:rsidRPr="00D147A3">
        <w:rPr>
          <w:rFonts w:cs="Arial"/>
          <w:sz w:val="22"/>
          <w:szCs w:val="22"/>
        </w:rPr>
        <w:t xml:space="preserve">A voltage </w:t>
      </w:r>
      <w:r w:rsidR="00BA78A7" w:rsidRPr="00D147A3">
        <w:rPr>
          <w:rFonts w:cs="Arial"/>
          <w:b/>
          <w:bCs/>
          <w:sz w:val="22"/>
          <w:szCs w:val="22"/>
        </w:rPr>
        <w:t>V</w:t>
      </w:r>
      <w:r w:rsidR="00BA78A7" w:rsidRPr="00D147A3">
        <w:rPr>
          <w:rFonts w:cs="Arial"/>
          <w:b/>
          <w:bCs/>
          <w:sz w:val="22"/>
          <w:szCs w:val="22"/>
          <w:vertAlign w:val="subscript"/>
        </w:rPr>
        <w:t>1</w:t>
      </w:r>
      <w:r w:rsidR="00BA78A7" w:rsidRPr="00D147A3">
        <w:rPr>
          <w:rFonts w:cs="Arial"/>
          <w:sz w:val="22"/>
          <w:szCs w:val="22"/>
        </w:rPr>
        <w:t xml:space="preserve"> </w:t>
      </w:r>
      <w:r w:rsidRPr="00D147A3">
        <w:rPr>
          <w:rFonts w:cs="Arial"/>
          <w:sz w:val="22"/>
          <w:szCs w:val="22"/>
        </w:rPr>
        <w:t xml:space="preserve">applied to the primary winding </w:t>
      </w:r>
      <w:r w:rsidR="00FE23BF" w:rsidRPr="00D147A3">
        <w:rPr>
          <w:rFonts w:cs="Arial"/>
          <w:sz w:val="22"/>
          <w:szCs w:val="22"/>
        </w:rPr>
        <w:t>establishes</w:t>
      </w:r>
      <w:r w:rsidRPr="00D147A3">
        <w:rPr>
          <w:rFonts w:cs="Arial"/>
          <w:sz w:val="22"/>
          <w:szCs w:val="22"/>
        </w:rPr>
        <w:t xml:space="preserve"> a flux </w:t>
      </w:r>
      <w:r w:rsidR="00FE23BF" w:rsidRPr="00A172E9">
        <w:rPr>
          <w:rFonts w:cs="Arial"/>
          <w:b/>
          <w:bCs/>
          <w:sz w:val="22"/>
          <w:szCs w:val="22"/>
        </w:rPr>
        <w:sym w:font="Symbol" w:char="F066"/>
      </w:r>
      <w:r w:rsidR="00FE23BF" w:rsidRPr="00D147A3">
        <w:rPr>
          <w:rFonts w:cs="Arial"/>
          <w:b/>
          <w:bCs/>
          <w:sz w:val="22"/>
          <w:szCs w:val="22"/>
          <w:vertAlign w:val="subscript"/>
        </w:rPr>
        <w:t>c</w:t>
      </w:r>
      <w:r w:rsidR="00FE23BF" w:rsidRPr="00D147A3">
        <w:rPr>
          <w:rFonts w:cs="Arial"/>
          <w:sz w:val="22"/>
          <w:szCs w:val="22"/>
        </w:rPr>
        <w:t xml:space="preserve"> </w:t>
      </w:r>
      <w:r w:rsidRPr="00D147A3">
        <w:rPr>
          <w:rFonts w:cs="Arial"/>
          <w:sz w:val="22"/>
          <w:szCs w:val="22"/>
        </w:rPr>
        <w:t xml:space="preserve">in the core such that </w:t>
      </w:r>
      <w:r w:rsidR="006B2655" w:rsidRPr="00A172E9">
        <w:rPr>
          <w:rFonts w:cs="Arial"/>
          <w:b/>
          <w:bCs/>
          <w:sz w:val="22"/>
          <w:szCs w:val="22"/>
        </w:rPr>
        <w:sym w:font="Symbol" w:char="F066"/>
      </w:r>
      <w:r w:rsidR="006B2655" w:rsidRPr="00D147A3">
        <w:rPr>
          <w:rFonts w:cs="Arial"/>
          <w:b/>
          <w:bCs/>
          <w:sz w:val="22"/>
          <w:szCs w:val="22"/>
          <w:vertAlign w:val="subscript"/>
        </w:rPr>
        <w:t xml:space="preserve">c </w:t>
      </w:r>
      <w:r w:rsidR="00BA78A7" w:rsidRPr="00BA78A7">
        <w:rPr>
          <w:rFonts w:cs="Arial"/>
          <w:position w:val="-28"/>
          <w:sz w:val="22"/>
          <w:szCs w:val="22"/>
        </w:rPr>
        <w:object w:dxaOrig="760" w:dyaOrig="639">
          <v:shape id="_x0000_i1193" type="#_x0000_t75" style="width:37.8pt;height:31.8pt" o:ole="" fillcolor="window">
            <v:imagedata r:id="rId337" o:title=""/>
          </v:shape>
          <o:OLEObject Type="Embed" ProgID="Equation.3" ShapeID="_x0000_i1193" DrawAspect="Content" ObjectID="_1376244853" r:id="rId338"/>
        </w:object>
      </w:r>
      <w:r w:rsidR="00BA78A7" w:rsidRPr="00D147A3">
        <w:rPr>
          <w:rFonts w:cs="Arial"/>
          <w:b/>
          <w:bCs/>
          <w:sz w:val="22"/>
          <w:szCs w:val="22"/>
        </w:rPr>
        <w:t>V</w:t>
      </w:r>
      <w:r w:rsidR="00BA78A7" w:rsidRPr="00D147A3">
        <w:rPr>
          <w:rFonts w:cs="Arial"/>
          <w:b/>
          <w:bCs/>
          <w:sz w:val="22"/>
          <w:szCs w:val="22"/>
          <w:vertAlign w:val="subscript"/>
        </w:rPr>
        <w:t>1</w:t>
      </w:r>
      <w:r w:rsidR="00FE23BF" w:rsidRPr="00D147A3">
        <w:rPr>
          <w:rFonts w:cs="Arial"/>
          <w:sz w:val="22"/>
          <w:szCs w:val="22"/>
        </w:rPr>
        <w:t xml:space="preserve"> and</w:t>
      </w:r>
      <w:r w:rsidRPr="00D147A3">
        <w:rPr>
          <w:rFonts w:cs="Arial"/>
          <w:sz w:val="22"/>
          <w:szCs w:val="22"/>
        </w:rPr>
        <w:t xml:space="preserve"> lags </w:t>
      </w:r>
      <w:r w:rsidR="00BA78A7" w:rsidRPr="00D147A3">
        <w:rPr>
          <w:rFonts w:cs="Arial"/>
          <w:b/>
          <w:bCs/>
          <w:sz w:val="22"/>
          <w:szCs w:val="22"/>
        </w:rPr>
        <w:t>V</w:t>
      </w:r>
      <w:r w:rsidR="00BA78A7" w:rsidRPr="00D147A3">
        <w:rPr>
          <w:rFonts w:cs="Arial"/>
          <w:b/>
          <w:bCs/>
          <w:sz w:val="22"/>
          <w:szCs w:val="22"/>
          <w:vertAlign w:val="subscript"/>
        </w:rPr>
        <w:t>1</w:t>
      </w:r>
      <w:r w:rsidR="00FE23BF" w:rsidRPr="00D147A3">
        <w:rPr>
          <w:rFonts w:cs="Arial"/>
          <w:sz w:val="22"/>
          <w:szCs w:val="22"/>
        </w:rPr>
        <w:t xml:space="preserve"> </w:t>
      </w:r>
      <w:r w:rsidRPr="00D147A3">
        <w:rPr>
          <w:rFonts w:cs="Arial"/>
          <w:sz w:val="22"/>
          <w:szCs w:val="22"/>
        </w:rPr>
        <w:t>by 90</w:t>
      </w:r>
      <w:r w:rsidRPr="00A172E9">
        <w:rPr>
          <w:rFonts w:cs="Arial"/>
          <w:sz w:val="22"/>
          <w:szCs w:val="22"/>
        </w:rPr>
        <w:sym w:font="Symbol" w:char="F0B0"/>
      </w:r>
      <w:r w:rsidRPr="00D147A3">
        <w:rPr>
          <w:rFonts w:cs="Arial"/>
          <w:sz w:val="22"/>
          <w:szCs w:val="22"/>
        </w:rPr>
        <w:t xml:space="preserve">. </w:t>
      </w:r>
      <w:r w:rsidR="006B2655" w:rsidRPr="00A172E9">
        <w:rPr>
          <w:rFonts w:cs="Arial"/>
          <w:b/>
          <w:bCs/>
          <w:sz w:val="22"/>
          <w:szCs w:val="22"/>
        </w:rPr>
        <w:sym w:font="Symbol" w:char="F066"/>
      </w:r>
      <w:proofErr w:type="gramStart"/>
      <w:r w:rsidR="006B2655" w:rsidRPr="00D147A3">
        <w:rPr>
          <w:rFonts w:cs="Arial"/>
          <w:b/>
          <w:bCs/>
          <w:sz w:val="22"/>
          <w:szCs w:val="22"/>
          <w:vertAlign w:val="subscript"/>
        </w:rPr>
        <w:t>c</w:t>
      </w:r>
      <w:proofErr w:type="gramEnd"/>
      <w:r w:rsidRPr="00D147A3">
        <w:rPr>
          <w:rFonts w:cs="Arial"/>
          <w:sz w:val="22"/>
          <w:szCs w:val="22"/>
        </w:rPr>
        <w:t xml:space="preserve"> </w:t>
      </w:r>
      <w:r w:rsidR="0092622D" w:rsidRPr="00D147A3">
        <w:rPr>
          <w:rFonts w:cs="Arial"/>
          <w:sz w:val="22"/>
          <w:szCs w:val="22"/>
        </w:rPr>
        <w:t>i</w:t>
      </w:r>
      <w:r w:rsidRPr="00D147A3">
        <w:rPr>
          <w:rFonts w:cs="Arial"/>
          <w:sz w:val="22"/>
          <w:szCs w:val="22"/>
        </w:rPr>
        <w:t xml:space="preserve">nduces a voltage </w:t>
      </w:r>
      <w:r w:rsidR="00BA78A7" w:rsidRPr="00D147A3">
        <w:rPr>
          <w:rFonts w:cs="Arial"/>
          <w:b/>
          <w:bCs/>
          <w:sz w:val="22"/>
          <w:szCs w:val="22"/>
        </w:rPr>
        <w:t>V</w:t>
      </w:r>
      <w:r w:rsidR="00BA78A7" w:rsidRPr="00D147A3">
        <w:rPr>
          <w:rFonts w:cs="Arial"/>
          <w:b/>
          <w:bCs/>
          <w:sz w:val="22"/>
          <w:szCs w:val="22"/>
          <w:vertAlign w:val="subscript"/>
        </w:rPr>
        <w:t>2</w:t>
      </w:r>
      <w:r w:rsidR="00BA78A7" w:rsidRPr="00D147A3">
        <w:rPr>
          <w:rFonts w:cs="Arial"/>
          <w:sz w:val="22"/>
          <w:szCs w:val="22"/>
        </w:rPr>
        <w:t xml:space="preserve"> </w:t>
      </w:r>
      <w:r w:rsidRPr="00D147A3">
        <w:rPr>
          <w:rFonts w:cs="Arial"/>
          <w:sz w:val="22"/>
          <w:szCs w:val="22"/>
        </w:rPr>
        <w:t xml:space="preserve">in the secondary winding such that </w:t>
      </w:r>
      <w:r w:rsidR="00BA78A7" w:rsidRPr="00D147A3">
        <w:rPr>
          <w:rFonts w:cs="Arial"/>
          <w:b/>
          <w:bCs/>
          <w:sz w:val="22"/>
          <w:szCs w:val="22"/>
        </w:rPr>
        <w:t>V</w:t>
      </w:r>
      <w:r w:rsidR="00BA78A7" w:rsidRPr="00D147A3">
        <w:rPr>
          <w:rFonts w:cs="Arial"/>
          <w:b/>
          <w:bCs/>
          <w:sz w:val="22"/>
          <w:szCs w:val="22"/>
          <w:vertAlign w:val="subscript"/>
        </w:rPr>
        <w:t>2</w:t>
      </w:r>
      <w:r w:rsidR="00BA78A7" w:rsidRPr="00A172E9">
        <w:rPr>
          <w:rFonts w:cs="Arial"/>
          <w:position w:val="-10"/>
          <w:sz w:val="22"/>
          <w:szCs w:val="22"/>
        </w:rPr>
        <w:object w:dxaOrig="859" w:dyaOrig="320">
          <v:shape id="_x0000_i1194" type="#_x0000_t75" style="width:43.8pt;height:16.2pt" o:ole="" fillcolor="window">
            <v:imagedata r:id="rId339" o:title=""/>
          </v:shape>
          <o:OLEObject Type="Embed" ProgID="Equation.3" ShapeID="_x0000_i1194" DrawAspect="Content" ObjectID="_1376244854" r:id="rId340"/>
        </w:object>
      </w:r>
      <w:r w:rsidR="006B2655" w:rsidRPr="00A172E9">
        <w:rPr>
          <w:rFonts w:cs="Arial"/>
          <w:b/>
          <w:bCs/>
          <w:sz w:val="22"/>
          <w:szCs w:val="22"/>
        </w:rPr>
        <w:sym w:font="Symbol" w:char="F066"/>
      </w:r>
      <w:r w:rsidR="006B2655" w:rsidRPr="00D147A3">
        <w:rPr>
          <w:rFonts w:cs="Arial"/>
          <w:b/>
          <w:bCs/>
          <w:sz w:val="22"/>
          <w:szCs w:val="22"/>
          <w:vertAlign w:val="subscript"/>
        </w:rPr>
        <w:t>c</w:t>
      </w:r>
      <w:r w:rsidRPr="00D147A3">
        <w:rPr>
          <w:rFonts w:cs="Arial"/>
          <w:sz w:val="22"/>
          <w:szCs w:val="22"/>
        </w:rPr>
        <w:t xml:space="preserve">, assuming the assigned positive directions and dot markings shown. Since </w:t>
      </w:r>
      <w:r w:rsidR="00BA78A7" w:rsidRPr="00D147A3">
        <w:rPr>
          <w:rFonts w:cs="Arial"/>
          <w:b/>
          <w:bCs/>
          <w:sz w:val="22"/>
          <w:szCs w:val="22"/>
        </w:rPr>
        <w:t>V</w:t>
      </w:r>
      <w:r w:rsidR="00BA78A7" w:rsidRPr="00D147A3">
        <w:rPr>
          <w:rFonts w:cs="Arial"/>
          <w:b/>
          <w:bCs/>
          <w:sz w:val="22"/>
          <w:szCs w:val="22"/>
          <w:vertAlign w:val="subscript"/>
        </w:rPr>
        <w:t>2</w:t>
      </w:r>
      <w:r w:rsidRPr="00D147A3">
        <w:rPr>
          <w:rFonts w:cs="Arial"/>
          <w:sz w:val="22"/>
          <w:szCs w:val="22"/>
        </w:rPr>
        <w:t xml:space="preserve"> leads </w:t>
      </w:r>
      <w:r w:rsidR="00BA78A7" w:rsidRPr="00A172E9">
        <w:rPr>
          <w:rFonts w:cs="Arial"/>
          <w:b/>
          <w:bCs/>
          <w:sz w:val="22"/>
          <w:szCs w:val="22"/>
        </w:rPr>
        <w:sym w:font="Symbol" w:char="F066"/>
      </w:r>
      <w:r w:rsidR="00BA78A7" w:rsidRPr="00D147A3">
        <w:rPr>
          <w:rFonts w:cs="Arial"/>
          <w:b/>
          <w:bCs/>
          <w:sz w:val="22"/>
          <w:szCs w:val="22"/>
          <w:vertAlign w:val="subscript"/>
        </w:rPr>
        <w:t>c</w:t>
      </w:r>
      <w:r w:rsidRPr="00D147A3">
        <w:rPr>
          <w:rFonts w:cs="Arial"/>
          <w:sz w:val="22"/>
          <w:szCs w:val="22"/>
        </w:rPr>
        <w:t xml:space="preserve"> by 90</w:t>
      </w:r>
      <w:r w:rsidRPr="00A172E9">
        <w:rPr>
          <w:rFonts w:cs="Arial"/>
          <w:sz w:val="22"/>
          <w:szCs w:val="22"/>
        </w:rPr>
        <w:sym w:font="Symbol" w:char="F0B0"/>
      </w:r>
      <w:r w:rsidRPr="00D147A3">
        <w:rPr>
          <w:rFonts w:cs="Arial"/>
          <w:sz w:val="22"/>
          <w:szCs w:val="22"/>
        </w:rPr>
        <w:t xml:space="preserve">, it is in phase with </w:t>
      </w:r>
      <w:r w:rsidR="00BA78A7" w:rsidRPr="00D147A3">
        <w:rPr>
          <w:rFonts w:cs="Arial"/>
          <w:b/>
          <w:bCs/>
          <w:sz w:val="22"/>
          <w:szCs w:val="22"/>
        </w:rPr>
        <w:t>V</w:t>
      </w:r>
      <w:r w:rsidR="00BA78A7" w:rsidRPr="00D147A3">
        <w:rPr>
          <w:rFonts w:cs="Arial"/>
          <w:b/>
          <w:bCs/>
          <w:sz w:val="22"/>
          <w:szCs w:val="22"/>
          <w:vertAlign w:val="subscript"/>
        </w:rPr>
        <w:t>1</w:t>
      </w:r>
      <w:r w:rsidRPr="00D147A3">
        <w:rPr>
          <w:rFonts w:cs="Arial"/>
          <w:sz w:val="22"/>
          <w:szCs w:val="22"/>
        </w:rPr>
        <w:t xml:space="preserve">. </w:t>
      </w:r>
      <w:r w:rsidR="00BA78A7" w:rsidRPr="00D147A3">
        <w:rPr>
          <w:rFonts w:cs="Arial"/>
          <w:b/>
          <w:bCs/>
          <w:sz w:val="22"/>
          <w:szCs w:val="22"/>
        </w:rPr>
        <w:t>V</w:t>
      </w:r>
      <w:r w:rsidR="00BA78A7" w:rsidRPr="00D147A3">
        <w:rPr>
          <w:rFonts w:cs="Arial"/>
          <w:b/>
          <w:bCs/>
          <w:sz w:val="22"/>
          <w:szCs w:val="22"/>
          <w:vertAlign w:val="subscript"/>
        </w:rPr>
        <w:t>2</w:t>
      </w:r>
      <w:r w:rsidR="00BA78A7" w:rsidRPr="00D147A3">
        <w:rPr>
          <w:rFonts w:cs="Arial"/>
          <w:sz w:val="22"/>
          <w:szCs w:val="22"/>
        </w:rPr>
        <w:t xml:space="preserve"> </w:t>
      </w:r>
      <w:r w:rsidR="00FE23BF" w:rsidRPr="00D147A3">
        <w:rPr>
          <w:rFonts w:cs="Arial"/>
          <w:sz w:val="22"/>
          <w:szCs w:val="22"/>
        </w:rPr>
        <w:t>causes</w:t>
      </w:r>
      <w:r w:rsidRPr="00D147A3">
        <w:rPr>
          <w:rFonts w:cs="Arial"/>
          <w:sz w:val="22"/>
          <w:szCs w:val="22"/>
        </w:rPr>
        <w:t xml:space="preserve"> </w:t>
      </w:r>
      <w:r w:rsidR="00FE23BF" w:rsidRPr="00D147A3">
        <w:rPr>
          <w:rFonts w:cs="Arial"/>
          <w:sz w:val="22"/>
          <w:szCs w:val="22"/>
        </w:rPr>
        <w:t xml:space="preserve">a </w:t>
      </w:r>
      <w:r w:rsidRPr="00D147A3">
        <w:rPr>
          <w:rFonts w:cs="Arial"/>
          <w:sz w:val="22"/>
          <w:szCs w:val="22"/>
        </w:rPr>
        <w:t xml:space="preserve">current </w:t>
      </w:r>
      <w:r w:rsidR="00BA78A7" w:rsidRPr="00D147A3">
        <w:rPr>
          <w:rFonts w:cs="Arial"/>
          <w:b/>
          <w:bCs/>
          <w:sz w:val="22"/>
          <w:szCs w:val="22"/>
        </w:rPr>
        <w:t>I</w:t>
      </w:r>
      <w:r w:rsidR="00BA78A7" w:rsidRPr="00D147A3">
        <w:rPr>
          <w:rFonts w:cs="Arial"/>
          <w:b/>
          <w:bCs/>
          <w:sz w:val="22"/>
          <w:szCs w:val="22"/>
          <w:vertAlign w:val="subscript"/>
        </w:rPr>
        <w:t>2</w:t>
      </w:r>
      <w:r w:rsidRPr="00D147A3">
        <w:rPr>
          <w:rFonts w:cs="Arial"/>
          <w:sz w:val="22"/>
          <w:szCs w:val="22"/>
        </w:rPr>
        <w:t xml:space="preserve"> in the </w:t>
      </w:r>
    </w:p>
    <w:p w:rsidR="00D31059" w:rsidRPr="00D147A3" w:rsidRDefault="006746C4" w:rsidP="00D147A3">
      <w:pPr>
        <w:pStyle w:val="Footer"/>
        <w:widowControl w:val="0"/>
        <w:tabs>
          <w:tab w:val="clear" w:pos="4320"/>
          <w:tab w:val="clear" w:pos="8640"/>
        </w:tabs>
        <w:spacing w:line="360" w:lineRule="auto"/>
        <w:ind w:left="360"/>
        <w:rPr>
          <w:rFonts w:cs="Arial"/>
          <w:sz w:val="22"/>
          <w:szCs w:val="22"/>
        </w:rPr>
      </w:pPr>
      <w:r>
        <w:pict>
          <v:shape id="_x0000_s4530" type="#_x0000_t75" style="position:absolute;left:0;text-align:left;margin-left:122.45pt;margin-top:0;width:308.9pt;height:200.15pt;z-index:251670016">
            <v:imagedata r:id="rId341" o:title=""/>
            <w10:wrap type="square"/>
          </v:shape>
        </w:pict>
      </w:r>
      <w:r w:rsidR="00D31059" w:rsidRPr="00D147A3">
        <w:rPr>
          <w:rFonts w:cs="Arial"/>
          <w:sz w:val="22"/>
          <w:szCs w:val="22"/>
        </w:rPr>
        <w:t>secondary circuit</w:t>
      </w:r>
      <w:r w:rsidR="00FE23BF" w:rsidRPr="00D147A3">
        <w:rPr>
          <w:rFonts w:cs="Arial"/>
          <w:sz w:val="22"/>
          <w:szCs w:val="22"/>
        </w:rPr>
        <w:t>,</w:t>
      </w:r>
      <w:r w:rsidR="00D31059" w:rsidRPr="00D147A3">
        <w:rPr>
          <w:rFonts w:cs="Arial"/>
          <w:sz w:val="22"/>
          <w:szCs w:val="22"/>
        </w:rPr>
        <w:t xml:space="preserve"> </w:t>
      </w:r>
      <w:r w:rsidR="00FE23BF" w:rsidRPr="00D147A3">
        <w:rPr>
          <w:rFonts w:cs="Arial"/>
          <w:sz w:val="22"/>
          <w:szCs w:val="22"/>
        </w:rPr>
        <w:t>which lags</w:t>
      </w:r>
      <w:r w:rsidR="00D31059" w:rsidRPr="00D147A3">
        <w:rPr>
          <w:rFonts w:cs="Arial"/>
          <w:sz w:val="22"/>
          <w:szCs w:val="22"/>
        </w:rPr>
        <w:t xml:space="preserve"> </w:t>
      </w:r>
      <w:r w:rsidR="00BA78A7" w:rsidRPr="00D147A3">
        <w:rPr>
          <w:rFonts w:cs="Arial"/>
          <w:b/>
          <w:bCs/>
          <w:sz w:val="22"/>
          <w:szCs w:val="22"/>
        </w:rPr>
        <w:t>V</w:t>
      </w:r>
      <w:r w:rsidR="00BA78A7" w:rsidRPr="00D147A3">
        <w:rPr>
          <w:rFonts w:cs="Arial"/>
          <w:b/>
          <w:bCs/>
          <w:sz w:val="22"/>
          <w:szCs w:val="22"/>
          <w:vertAlign w:val="subscript"/>
        </w:rPr>
        <w:t>2</w:t>
      </w:r>
      <w:r w:rsidR="00BA78A7" w:rsidRPr="00D147A3">
        <w:rPr>
          <w:rFonts w:cs="Arial"/>
          <w:sz w:val="22"/>
          <w:szCs w:val="22"/>
        </w:rPr>
        <w:t xml:space="preserve"> </w:t>
      </w:r>
      <w:r w:rsidR="00D31059" w:rsidRPr="00D147A3">
        <w:rPr>
          <w:rFonts w:cs="Arial"/>
          <w:sz w:val="22"/>
          <w:szCs w:val="22"/>
        </w:rPr>
        <w:t xml:space="preserve">by an angle </w:t>
      </w:r>
      <w:r w:rsidR="00D31059" w:rsidRPr="00A172E9">
        <w:rPr>
          <w:rFonts w:cs="Arial"/>
          <w:i/>
          <w:sz w:val="22"/>
          <w:szCs w:val="22"/>
        </w:rPr>
        <w:sym w:font="Symbol" w:char="F071"/>
      </w:r>
      <w:r w:rsidR="00FE23BF" w:rsidRPr="00D147A3">
        <w:rPr>
          <w:rFonts w:cs="Arial"/>
          <w:iCs/>
          <w:sz w:val="22"/>
          <w:szCs w:val="22"/>
        </w:rPr>
        <w:t>,</w:t>
      </w:r>
      <w:r w:rsidR="00D31059" w:rsidRPr="00D147A3">
        <w:rPr>
          <w:rFonts w:cs="Arial"/>
          <w:sz w:val="22"/>
          <w:szCs w:val="22"/>
        </w:rPr>
        <w:t xml:space="preserve"> assum</w:t>
      </w:r>
      <w:r w:rsidR="00FE23BF" w:rsidRPr="00D147A3">
        <w:rPr>
          <w:rFonts w:cs="Arial"/>
          <w:sz w:val="22"/>
          <w:szCs w:val="22"/>
        </w:rPr>
        <w:t>i</w:t>
      </w:r>
      <w:r w:rsidR="00D31059" w:rsidRPr="00D147A3">
        <w:rPr>
          <w:rFonts w:cs="Arial"/>
          <w:sz w:val="22"/>
          <w:szCs w:val="22"/>
        </w:rPr>
        <w:t>n</w:t>
      </w:r>
      <w:r w:rsidR="00FE23BF" w:rsidRPr="00D147A3">
        <w:rPr>
          <w:rFonts w:cs="Arial"/>
          <w:sz w:val="22"/>
          <w:szCs w:val="22"/>
        </w:rPr>
        <w:t>g</w:t>
      </w:r>
      <w:r w:rsidR="00D31059" w:rsidRPr="00D147A3">
        <w:rPr>
          <w:rFonts w:cs="Arial"/>
          <w:sz w:val="22"/>
          <w:szCs w:val="22"/>
        </w:rPr>
        <w:t xml:space="preserve"> </w:t>
      </w:r>
      <w:r w:rsidR="00D31059" w:rsidRPr="00D147A3">
        <w:rPr>
          <w:rFonts w:cs="Arial"/>
          <w:i/>
          <w:sz w:val="22"/>
          <w:szCs w:val="22"/>
        </w:rPr>
        <w:t>Z</w:t>
      </w:r>
      <w:r w:rsidR="00D31059" w:rsidRPr="00D147A3">
        <w:rPr>
          <w:rFonts w:cs="Arial"/>
          <w:i/>
          <w:sz w:val="22"/>
          <w:szCs w:val="22"/>
          <w:vertAlign w:val="subscript"/>
        </w:rPr>
        <w:t>L</w:t>
      </w:r>
      <w:r w:rsidR="00D31059" w:rsidRPr="00D147A3">
        <w:rPr>
          <w:rFonts w:cs="Arial"/>
          <w:sz w:val="22"/>
          <w:szCs w:val="22"/>
        </w:rPr>
        <w:t xml:space="preserve"> is </w:t>
      </w:r>
      <w:r w:rsidR="00FE23BF" w:rsidRPr="00D147A3">
        <w:rPr>
          <w:rFonts w:cs="Arial"/>
          <w:sz w:val="22"/>
          <w:szCs w:val="22"/>
        </w:rPr>
        <w:t>inductive</w:t>
      </w:r>
      <w:r w:rsidR="00D31059" w:rsidRPr="00D147A3">
        <w:rPr>
          <w:rFonts w:cs="Arial"/>
          <w:sz w:val="22"/>
          <w:szCs w:val="22"/>
        </w:rPr>
        <w:t xml:space="preserve">. </w:t>
      </w:r>
      <w:proofErr w:type="gramStart"/>
      <w:r w:rsidR="00D31059" w:rsidRPr="00D147A3">
        <w:rPr>
          <w:rFonts w:cs="Arial"/>
          <w:sz w:val="22"/>
          <w:szCs w:val="22"/>
        </w:rPr>
        <w:t xml:space="preserve">In order to have zero mmf in the core, a current </w:t>
      </w:r>
      <w:r w:rsidR="00BA78A7" w:rsidRPr="00D147A3">
        <w:rPr>
          <w:rFonts w:cs="Arial"/>
          <w:b/>
          <w:bCs/>
          <w:sz w:val="22"/>
          <w:szCs w:val="22"/>
        </w:rPr>
        <w:t>I</w:t>
      </w:r>
      <w:r w:rsidR="00BA78A7" w:rsidRPr="00D147A3">
        <w:rPr>
          <w:rFonts w:cs="Arial"/>
          <w:b/>
          <w:bCs/>
          <w:sz w:val="22"/>
          <w:szCs w:val="22"/>
          <w:vertAlign w:val="subscript"/>
        </w:rPr>
        <w:t>1</w:t>
      </w:r>
      <w:r w:rsidR="00D31059" w:rsidRPr="00D147A3">
        <w:rPr>
          <w:rFonts w:cs="Arial"/>
          <w:sz w:val="22"/>
          <w:szCs w:val="22"/>
        </w:rPr>
        <w:t xml:space="preserve"> flows in the primary winding such that</w:t>
      </w:r>
      <w:r w:rsidR="00DC4691" w:rsidRPr="00D147A3">
        <w:rPr>
          <w:rFonts w:cs="Arial"/>
          <w:sz w:val="22"/>
          <w:szCs w:val="22"/>
        </w:rPr>
        <w:t xml:space="preserve"> </w:t>
      </w:r>
      <w:r w:rsidR="00BA78A7" w:rsidRPr="00A172E9">
        <w:rPr>
          <w:rFonts w:cs="Arial"/>
          <w:position w:val="-10"/>
          <w:sz w:val="22"/>
          <w:szCs w:val="22"/>
        </w:rPr>
        <w:object w:dxaOrig="279" w:dyaOrig="320">
          <v:shape id="_x0000_i1195" type="#_x0000_t75" style="width:13.8pt;height:16.2pt" o:ole="" fillcolor="window">
            <v:imagedata r:id="rId342" o:title=""/>
          </v:shape>
          <o:OLEObject Type="Embed" ProgID="Equation.3" ShapeID="_x0000_i1195" DrawAspect="Content" ObjectID="_1376244855" r:id="rId343"/>
        </w:object>
      </w:r>
      <w:r w:rsidR="00BA78A7" w:rsidRPr="00D147A3">
        <w:rPr>
          <w:rFonts w:cs="Arial"/>
          <w:b/>
          <w:bCs/>
          <w:sz w:val="22"/>
          <w:szCs w:val="22"/>
        </w:rPr>
        <w:t>I</w:t>
      </w:r>
      <w:r w:rsidR="00BA78A7" w:rsidRPr="00D147A3">
        <w:rPr>
          <w:rFonts w:cs="Arial"/>
          <w:b/>
          <w:bCs/>
          <w:sz w:val="22"/>
          <w:szCs w:val="22"/>
          <w:vertAlign w:val="subscript"/>
        </w:rPr>
        <w:t>1</w:t>
      </w:r>
      <w:r w:rsidR="00BA78A7" w:rsidRPr="00A172E9">
        <w:rPr>
          <w:rFonts w:cs="Arial"/>
          <w:position w:val="-10"/>
          <w:sz w:val="22"/>
          <w:szCs w:val="22"/>
        </w:rPr>
        <w:object w:dxaOrig="480" w:dyaOrig="320">
          <v:shape id="_x0000_i1196" type="#_x0000_t75" style="width:24pt;height:16.2pt" o:ole="" fillcolor="window">
            <v:imagedata r:id="rId344" o:title=""/>
          </v:shape>
          <o:OLEObject Type="Embed" ProgID="Equation.3" ShapeID="_x0000_i1196" DrawAspect="Content" ObjectID="_1376244856" r:id="rId345"/>
        </w:object>
      </w:r>
      <w:r w:rsidR="00BA78A7" w:rsidRPr="00D147A3">
        <w:rPr>
          <w:rFonts w:cs="Arial"/>
          <w:b/>
          <w:bCs/>
          <w:sz w:val="22"/>
          <w:szCs w:val="22"/>
        </w:rPr>
        <w:t>I</w:t>
      </w:r>
      <w:r w:rsidR="00BA78A7" w:rsidRPr="00D147A3">
        <w:rPr>
          <w:rFonts w:cs="Arial"/>
          <w:b/>
          <w:bCs/>
          <w:sz w:val="22"/>
          <w:szCs w:val="22"/>
          <w:vertAlign w:val="subscript"/>
        </w:rPr>
        <w:t>2</w:t>
      </w:r>
      <w:r w:rsidR="00BA78A7" w:rsidRPr="00A172E9">
        <w:rPr>
          <w:rFonts w:cs="Arial"/>
          <w:position w:val="-6"/>
          <w:sz w:val="22"/>
          <w:szCs w:val="22"/>
        </w:rPr>
        <w:object w:dxaOrig="380" w:dyaOrig="260">
          <v:shape id="_x0000_i1197" type="#_x0000_t75" style="width:19.2pt;height:13.2pt" o:ole="" fillcolor="window">
            <v:imagedata r:id="rId346" o:title=""/>
          </v:shape>
          <o:OLEObject Type="Embed" ProgID="Equation.3" ShapeID="_x0000_i1197" DrawAspect="Content" ObjectID="_1376244857" r:id="rId347"/>
        </w:object>
      </w:r>
      <w:r w:rsidR="00D31059" w:rsidRPr="00D147A3">
        <w:rPr>
          <w:rFonts w:cs="Arial"/>
          <w:sz w:val="22"/>
          <w:szCs w:val="22"/>
        </w:rPr>
        <w:t>.</w:t>
      </w:r>
      <w:proofErr w:type="gramEnd"/>
    </w:p>
    <w:p w:rsidR="00DC4691" w:rsidRDefault="00DC4691" w:rsidP="00DC4691">
      <w:pPr>
        <w:pStyle w:val="Footer"/>
        <w:widowControl w:val="0"/>
        <w:tabs>
          <w:tab w:val="clear" w:pos="4320"/>
          <w:tab w:val="clear" w:pos="8640"/>
        </w:tabs>
        <w:spacing w:line="360" w:lineRule="auto"/>
        <w:rPr>
          <w:rFonts w:cs="Arial"/>
          <w:sz w:val="22"/>
          <w:szCs w:val="22"/>
        </w:rPr>
      </w:pPr>
    </w:p>
    <w:p w:rsidR="00DC4691" w:rsidRDefault="008650CB" w:rsidP="00A172E9">
      <w:pPr>
        <w:pStyle w:val="Footer"/>
        <w:widowControl w:val="0"/>
        <w:tabs>
          <w:tab w:val="clear" w:pos="4320"/>
          <w:tab w:val="clear" w:pos="8640"/>
        </w:tabs>
        <w:spacing w:line="360" w:lineRule="auto"/>
        <w:rPr>
          <w:rFonts w:cs="Arial"/>
          <w:b/>
          <w:sz w:val="22"/>
          <w:szCs w:val="22"/>
        </w:rPr>
      </w:pPr>
      <w:r w:rsidRPr="008650CB">
        <w:rPr>
          <w:rFonts w:cs="Arial"/>
          <w:b/>
          <w:sz w:val="22"/>
          <w:szCs w:val="22"/>
        </w:rPr>
        <w:t>Reflected Impedance</w:t>
      </w:r>
    </w:p>
    <w:p w:rsidR="00D31059" w:rsidRPr="00A172E9" w:rsidRDefault="00D31059" w:rsidP="00F67808">
      <w:pPr>
        <w:pStyle w:val="Footer"/>
        <w:widowControl w:val="0"/>
        <w:numPr>
          <w:ilvl w:val="0"/>
          <w:numId w:val="18"/>
        </w:numPr>
        <w:tabs>
          <w:tab w:val="clear" w:pos="4320"/>
          <w:tab w:val="clear" w:pos="8640"/>
        </w:tabs>
        <w:spacing w:line="360" w:lineRule="auto"/>
        <w:rPr>
          <w:rFonts w:cs="Arial"/>
          <w:sz w:val="22"/>
          <w:szCs w:val="22"/>
        </w:rPr>
      </w:pPr>
      <w:r w:rsidRPr="00A172E9">
        <w:rPr>
          <w:rFonts w:cs="Arial"/>
          <w:sz w:val="22"/>
          <w:szCs w:val="22"/>
        </w:rPr>
        <w:t>For the dot markings and assigned po</w:t>
      </w:r>
      <w:r w:rsidR="00683EAA">
        <w:rPr>
          <w:rFonts w:cs="Arial"/>
          <w:sz w:val="22"/>
          <w:szCs w:val="22"/>
        </w:rPr>
        <w:t xml:space="preserve">sitive directions of </w:t>
      </w:r>
      <w:r w:rsidR="00F67808">
        <w:rPr>
          <w:rFonts w:cs="Arial"/>
          <w:sz w:val="22"/>
          <w:szCs w:val="22"/>
        </w:rPr>
        <w:t>Figure</w:t>
      </w:r>
      <w:r w:rsidR="00683EAA">
        <w:rPr>
          <w:rFonts w:cs="Arial"/>
          <w:sz w:val="22"/>
          <w:szCs w:val="22"/>
        </w:rPr>
        <w:t xml:space="preserve"> 6.3.3</w:t>
      </w:r>
      <w:r w:rsidRPr="00A172E9">
        <w:rPr>
          <w:rFonts w:cs="Arial"/>
          <w:sz w:val="22"/>
          <w:szCs w:val="22"/>
        </w:rPr>
        <w:t xml:space="preserve">a: </w:t>
      </w:r>
      <w:r w:rsidR="00BA78A7" w:rsidRPr="00BA78A7">
        <w:rPr>
          <w:rFonts w:cs="Arial"/>
          <w:position w:val="-28"/>
          <w:sz w:val="22"/>
          <w:szCs w:val="22"/>
        </w:rPr>
        <w:object w:dxaOrig="360" w:dyaOrig="639">
          <v:shape id="_x0000_i1198" type="#_x0000_t75" style="width:18pt;height:31.8pt" o:ole="">
            <v:imagedata r:id="rId348" o:title=""/>
          </v:shape>
          <o:OLEObject Type="Embed" ProgID="Equation.3" ShapeID="_x0000_i1198" DrawAspect="Content" ObjectID="_1376244858" r:id="rId349"/>
        </w:object>
      </w:r>
      <w:r w:rsidR="00BA78A7" w:rsidRPr="00BA78A7">
        <w:rPr>
          <w:rFonts w:cs="Arial"/>
          <w:position w:val="-28"/>
          <w:sz w:val="22"/>
          <w:szCs w:val="22"/>
        </w:rPr>
        <w:object w:dxaOrig="560" w:dyaOrig="639">
          <v:shape id="_x0000_i1199" type="#_x0000_t75" style="width:28.8pt;height:31.8pt" o:ole="" fillcolor="window">
            <v:imagedata r:id="rId350" o:title=""/>
          </v:shape>
          <o:OLEObject Type="Embed" ProgID="Equation.3" ShapeID="_x0000_i1199" DrawAspect="Content" ObjectID="_1376244859" r:id="rId351"/>
        </w:object>
      </w:r>
      <w:r w:rsidRPr="00A172E9">
        <w:rPr>
          <w:rFonts w:cs="Arial"/>
          <w:sz w:val="22"/>
          <w:szCs w:val="22"/>
        </w:rPr>
        <w:t xml:space="preserve"> </w:t>
      </w:r>
      <w:proofErr w:type="gramStart"/>
      <w:r w:rsidRPr="00A172E9">
        <w:rPr>
          <w:rFonts w:cs="Arial"/>
          <w:sz w:val="22"/>
          <w:szCs w:val="22"/>
        </w:rPr>
        <w:t xml:space="preserve">and </w:t>
      </w:r>
      <w:proofErr w:type="gramEnd"/>
      <w:r w:rsidR="00BA78A7" w:rsidRPr="00BA78A7">
        <w:rPr>
          <w:rFonts w:cs="Arial"/>
          <w:position w:val="-28"/>
          <w:sz w:val="22"/>
          <w:szCs w:val="22"/>
        </w:rPr>
        <w:object w:dxaOrig="279" w:dyaOrig="639">
          <v:shape id="_x0000_i1200" type="#_x0000_t75" style="width:13.8pt;height:31.8pt" o:ole="">
            <v:imagedata r:id="rId352" o:title=""/>
          </v:shape>
          <o:OLEObject Type="Embed" ProgID="Equation.3" ShapeID="_x0000_i1200" DrawAspect="Content" ObjectID="_1376244860" r:id="rId353"/>
        </w:object>
      </w:r>
      <w:r w:rsidR="00BA78A7" w:rsidRPr="00BA78A7">
        <w:rPr>
          <w:rFonts w:cs="Arial"/>
          <w:position w:val="-28"/>
          <w:sz w:val="22"/>
          <w:szCs w:val="22"/>
        </w:rPr>
        <w:object w:dxaOrig="560" w:dyaOrig="639">
          <v:shape id="_x0000_i1201" type="#_x0000_t75" style="width:28.8pt;height:31.8pt" o:ole="" fillcolor="window">
            <v:imagedata r:id="rId354" o:title=""/>
          </v:shape>
          <o:OLEObject Type="Embed" ProgID="Equation.3" ShapeID="_x0000_i1201" DrawAspect="Content" ObjectID="_1376244861" r:id="rId355"/>
        </w:object>
      </w:r>
      <w:r w:rsidRPr="00A172E9">
        <w:rPr>
          <w:rFonts w:cs="Arial"/>
          <w:sz w:val="22"/>
          <w:szCs w:val="22"/>
        </w:rPr>
        <w:t>.</w:t>
      </w:r>
      <w:r w:rsidR="00113EA7" w:rsidRPr="00A172E9">
        <w:rPr>
          <w:rFonts w:cs="Arial"/>
          <w:sz w:val="22"/>
          <w:szCs w:val="22"/>
        </w:rPr>
        <w:t xml:space="preserve"> </w:t>
      </w:r>
      <w:r w:rsidRPr="00A172E9">
        <w:rPr>
          <w:rFonts w:cs="Arial"/>
          <w:sz w:val="22"/>
          <w:szCs w:val="22"/>
        </w:rPr>
        <w:t>Dividing th</w:t>
      </w:r>
      <w:r w:rsidR="00FE23BF" w:rsidRPr="00A172E9">
        <w:rPr>
          <w:rFonts w:cs="Arial"/>
          <w:sz w:val="22"/>
          <w:szCs w:val="22"/>
        </w:rPr>
        <w:t>ese two equations</w:t>
      </w:r>
      <w:proofErr w:type="gramStart"/>
      <w:r w:rsidRPr="00A172E9">
        <w:rPr>
          <w:rFonts w:cs="Arial"/>
          <w:sz w:val="22"/>
          <w:szCs w:val="22"/>
        </w:rPr>
        <w:t xml:space="preserve">: </w:t>
      </w:r>
      <w:proofErr w:type="gramEnd"/>
      <w:r w:rsidR="00BA78A7" w:rsidRPr="00BA78A7">
        <w:rPr>
          <w:rFonts w:cs="Arial"/>
          <w:position w:val="-28"/>
          <w:sz w:val="22"/>
          <w:szCs w:val="22"/>
        </w:rPr>
        <w:object w:dxaOrig="660" w:dyaOrig="639">
          <v:shape id="_x0000_i1202" type="#_x0000_t75" style="width:33pt;height:31.8pt" o:ole="">
            <v:imagedata r:id="rId356" o:title=""/>
          </v:shape>
          <o:OLEObject Type="Embed" ProgID="Equation.3" ShapeID="_x0000_i1202" DrawAspect="Content" ObjectID="_1376244862" r:id="rId357"/>
        </w:object>
      </w:r>
      <w:r w:rsidR="00BA78A7" w:rsidRPr="00BA78A7">
        <w:rPr>
          <w:rFonts w:cs="Arial"/>
          <w:position w:val="-30"/>
          <w:sz w:val="22"/>
          <w:szCs w:val="22"/>
        </w:rPr>
        <w:object w:dxaOrig="859" w:dyaOrig="760">
          <v:shape id="_x0000_i1203" type="#_x0000_t75" style="width:43.8pt;height:37.8pt" o:ole="" fillcolor="window">
            <v:imagedata r:id="rId358" o:title=""/>
          </v:shape>
          <o:OLEObject Type="Embed" ProgID="Equation.3" ShapeID="_x0000_i1203" DrawAspect="Content" ObjectID="_1376244863" r:id="rId359"/>
        </w:object>
      </w:r>
      <w:r w:rsidRPr="00A172E9">
        <w:rPr>
          <w:rFonts w:cs="Arial"/>
          <w:sz w:val="22"/>
          <w:szCs w:val="22"/>
        </w:rPr>
        <w:t xml:space="preserve">. Substituting </w:t>
      </w:r>
      <w:r w:rsidR="00BA78A7" w:rsidRPr="00BA78A7">
        <w:rPr>
          <w:rFonts w:cs="Arial"/>
          <w:position w:val="-28"/>
          <w:sz w:val="22"/>
          <w:szCs w:val="22"/>
        </w:rPr>
        <w:object w:dxaOrig="360" w:dyaOrig="639">
          <v:shape id="_x0000_i1204" type="#_x0000_t75" style="width:18pt;height:31.8pt" o:ole="">
            <v:imagedata r:id="rId360" o:title=""/>
          </v:shape>
          <o:OLEObject Type="Embed" ProgID="Equation.3" ShapeID="_x0000_i1204" DrawAspect="Content" ObjectID="_1376244864" r:id="rId361"/>
        </w:object>
      </w:r>
      <w:r w:rsidR="00BA78A7" w:rsidRPr="00A172E9">
        <w:rPr>
          <w:rFonts w:cs="Arial"/>
          <w:position w:val="-10"/>
          <w:sz w:val="22"/>
          <w:szCs w:val="22"/>
        </w:rPr>
        <w:object w:dxaOrig="480" w:dyaOrig="320">
          <v:shape id="_x0000_i1205" type="#_x0000_t75" style="width:24pt;height:16.2pt" o:ole="" fillcolor="window">
            <v:imagedata r:id="rId362" o:title=""/>
          </v:shape>
          <o:OLEObject Type="Embed" ProgID="Equation.3" ShapeID="_x0000_i1205" DrawAspect="Content" ObjectID="_1376244865" r:id="rId363"/>
        </w:object>
      </w:r>
      <w:r w:rsidRPr="00A172E9">
        <w:rPr>
          <w:rFonts w:cs="Arial"/>
          <w:sz w:val="22"/>
          <w:szCs w:val="22"/>
        </w:rPr>
        <w:t>:</w:t>
      </w:r>
    </w:p>
    <w:p w:rsidR="00D31059" w:rsidRPr="00A172E9" w:rsidRDefault="00D31059" w:rsidP="00DC4691">
      <w:pPr>
        <w:pStyle w:val="Footer"/>
        <w:widowControl w:val="0"/>
        <w:tabs>
          <w:tab w:val="clear" w:pos="4320"/>
          <w:tab w:val="left" w:pos="3119"/>
        </w:tabs>
        <w:spacing w:line="360" w:lineRule="auto"/>
        <w:rPr>
          <w:rFonts w:cs="Arial"/>
          <w:sz w:val="22"/>
          <w:szCs w:val="22"/>
        </w:rPr>
      </w:pPr>
      <w:r w:rsidRPr="00A172E9">
        <w:rPr>
          <w:rFonts w:cs="Arial"/>
          <w:sz w:val="22"/>
          <w:szCs w:val="22"/>
        </w:rPr>
        <w:tab/>
      </w:r>
      <w:r w:rsidR="00BA78A7" w:rsidRPr="00A172E9">
        <w:rPr>
          <w:rFonts w:cs="Arial"/>
          <w:position w:val="-14"/>
          <w:sz w:val="22"/>
          <w:szCs w:val="22"/>
        </w:rPr>
        <w:object w:dxaOrig="580" w:dyaOrig="360">
          <v:shape id="_x0000_i1206" type="#_x0000_t75" style="width:28.8pt;height:18pt" o:ole="" fillcolor="window">
            <v:imagedata r:id="rId364" o:title=""/>
          </v:shape>
          <o:OLEObject Type="Embed" ProgID="Equation.3" ShapeID="_x0000_i1206" DrawAspect="Content" ObjectID="_1376244866" r:id="rId365"/>
        </w:object>
      </w:r>
      <w:r w:rsidR="00BA78A7" w:rsidRPr="00BA78A7">
        <w:rPr>
          <w:rFonts w:cs="Arial"/>
          <w:position w:val="-28"/>
          <w:sz w:val="22"/>
          <w:szCs w:val="22"/>
        </w:rPr>
        <w:object w:dxaOrig="340" w:dyaOrig="639">
          <v:shape id="_x0000_i1207" type="#_x0000_t75" style="width:16.8pt;height:31.8pt" o:ole="">
            <v:imagedata r:id="rId366" o:title=""/>
          </v:shape>
          <o:OLEObject Type="Embed" ProgID="Equation.3" ShapeID="_x0000_i1207" DrawAspect="Content" ObjectID="_1376244867" r:id="rId367"/>
        </w:object>
      </w:r>
      <w:r w:rsidR="00BA78A7" w:rsidRPr="00BA78A7">
        <w:rPr>
          <w:rFonts w:cs="Arial"/>
          <w:position w:val="-30"/>
          <w:sz w:val="22"/>
          <w:szCs w:val="22"/>
        </w:rPr>
        <w:object w:dxaOrig="1100" w:dyaOrig="760">
          <v:shape id="_x0000_i1208" type="#_x0000_t75" style="width:55.2pt;height:37.8pt" o:ole="" fillcolor="window">
            <v:imagedata r:id="rId368" o:title=""/>
          </v:shape>
          <o:OLEObject Type="Embed" ProgID="Equation.3" ShapeID="_x0000_i1208" DrawAspect="Content" ObjectID="_1376244868" r:id="rId369"/>
        </w:object>
      </w:r>
      <w:r w:rsidRPr="00A172E9">
        <w:rPr>
          <w:rFonts w:cs="Arial"/>
          <w:sz w:val="22"/>
          <w:szCs w:val="22"/>
        </w:rPr>
        <w:tab/>
      </w:r>
      <w:r w:rsidRPr="00DC4691">
        <w:rPr>
          <w:rFonts w:cs="Arial"/>
          <w:color w:val="FF0000"/>
          <w:sz w:val="22"/>
          <w:szCs w:val="22"/>
        </w:rPr>
        <w:t>(</w:t>
      </w:r>
      <w:r w:rsidR="00683EAA" w:rsidRPr="00DC4691">
        <w:rPr>
          <w:rFonts w:cs="Arial"/>
          <w:color w:val="FF0000"/>
          <w:sz w:val="22"/>
          <w:szCs w:val="22"/>
        </w:rPr>
        <w:t>6.</w:t>
      </w:r>
      <w:r w:rsidRPr="00DC4691">
        <w:rPr>
          <w:rFonts w:cs="Arial"/>
          <w:color w:val="FF0000"/>
          <w:sz w:val="22"/>
          <w:szCs w:val="22"/>
        </w:rPr>
        <w:t>3.</w:t>
      </w:r>
      <w:r w:rsidR="00683EAA" w:rsidRPr="00DC4691">
        <w:rPr>
          <w:rFonts w:cs="Arial"/>
          <w:color w:val="FF0000"/>
          <w:sz w:val="22"/>
          <w:szCs w:val="22"/>
        </w:rPr>
        <w:t>6</w:t>
      </w:r>
      <w:r w:rsidRPr="00DC4691">
        <w:rPr>
          <w:rFonts w:cs="Arial"/>
          <w:color w:val="FF0000"/>
          <w:sz w:val="22"/>
          <w:szCs w:val="22"/>
        </w:rPr>
        <w:t>)</w:t>
      </w:r>
    </w:p>
    <w:p w:rsidR="00DC4691" w:rsidRDefault="00D31059" w:rsidP="00F67808">
      <w:pPr>
        <w:pStyle w:val="Footer"/>
        <w:widowControl w:val="0"/>
        <w:numPr>
          <w:ilvl w:val="0"/>
          <w:numId w:val="18"/>
        </w:numPr>
        <w:tabs>
          <w:tab w:val="clear" w:pos="4320"/>
          <w:tab w:val="clear" w:pos="8640"/>
        </w:tabs>
        <w:spacing w:line="360" w:lineRule="auto"/>
        <w:rPr>
          <w:rFonts w:cs="Arial"/>
          <w:sz w:val="22"/>
          <w:szCs w:val="22"/>
        </w:rPr>
      </w:pPr>
      <w:r w:rsidRPr="00A172E9">
        <w:rPr>
          <w:rFonts w:cs="Arial"/>
          <w:sz w:val="22"/>
          <w:szCs w:val="22"/>
        </w:rPr>
        <w:t>Because of squaring</w:t>
      </w:r>
      <w:r w:rsidR="009E676A">
        <w:rPr>
          <w:rFonts w:cs="Arial"/>
          <w:sz w:val="22"/>
          <w:szCs w:val="22"/>
        </w:rPr>
        <w:t xml:space="preserve"> of the turns ratio, Equation </w:t>
      </w:r>
      <w:r w:rsidR="008650CB">
        <w:rPr>
          <w:rFonts w:cs="Arial"/>
          <w:sz w:val="22"/>
          <w:szCs w:val="22"/>
        </w:rPr>
        <w:t>6.3.6</w:t>
      </w:r>
      <w:r w:rsidRPr="00A172E9">
        <w:rPr>
          <w:rFonts w:cs="Arial"/>
          <w:sz w:val="22"/>
          <w:szCs w:val="22"/>
        </w:rPr>
        <w:t xml:space="preserve"> is valid for any of the configurations of </w:t>
      </w:r>
      <w:r w:rsidR="00F67808">
        <w:rPr>
          <w:rFonts w:cs="Arial"/>
          <w:sz w:val="22"/>
          <w:szCs w:val="22"/>
        </w:rPr>
        <w:t>Figure</w:t>
      </w:r>
      <w:r w:rsidRPr="00A172E9">
        <w:rPr>
          <w:rFonts w:cs="Arial"/>
          <w:sz w:val="22"/>
          <w:szCs w:val="22"/>
        </w:rPr>
        <w:t xml:space="preserve"> </w:t>
      </w:r>
      <w:r w:rsidR="00683EAA">
        <w:rPr>
          <w:rFonts w:cs="Arial"/>
          <w:sz w:val="22"/>
          <w:szCs w:val="22"/>
        </w:rPr>
        <w:t>6.3.</w:t>
      </w:r>
      <w:r w:rsidR="00F67808">
        <w:rPr>
          <w:rFonts w:cs="Arial"/>
          <w:sz w:val="22"/>
          <w:szCs w:val="22"/>
        </w:rPr>
        <w:t>3</w:t>
      </w:r>
      <w:r w:rsidRPr="00A172E9">
        <w:rPr>
          <w:rFonts w:cs="Arial"/>
          <w:sz w:val="22"/>
          <w:szCs w:val="22"/>
        </w:rPr>
        <w:t>a</w:t>
      </w:r>
      <w:r w:rsidR="00BD1091" w:rsidRPr="00A172E9">
        <w:rPr>
          <w:rFonts w:cs="Arial"/>
          <w:sz w:val="22"/>
          <w:szCs w:val="22"/>
        </w:rPr>
        <w:t xml:space="preserve"> to </w:t>
      </w:r>
      <w:r w:rsidR="00F67808">
        <w:rPr>
          <w:rFonts w:cs="Arial"/>
          <w:sz w:val="22"/>
          <w:szCs w:val="22"/>
        </w:rPr>
        <w:t>d</w:t>
      </w:r>
      <w:r w:rsidR="00DC4691">
        <w:rPr>
          <w:rFonts w:cs="Arial"/>
          <w:sz w:val="22"/>
          <w:szCs w:val="22"/>
        </w:rPr>
        <w:t>.</w:t>
      </w:r>
    </w:p>
    <w:p w:rsidR="00D31059" w:rsidRPr="00A172E9" w:rsidRDefault="008650CB" w:rsidP="00DC4691">
      <w:pPr>
        <w:pStyle w:val="Footer"/>
        <w:widowControl w:val="0"/>
        <w:numPr>
          <w:ilvl w:val="0"/>
          <w:numId w:val="18"/>
        </w:numPr>
        <w:tabs>
          <w:tab w:val="clear" w:pos="4320"/>
          <w:tab w:val="clear" w:pos="8640"/>
        </w:tabs>
        <w:spacing w:line="360" w:lineRule="auto"/>
        <w:rPr>
          <w:rFonts w:cs="Arial"/>
          <w:sz w:val="22"/>
          <w:szCs w:val="22"/>
        </w:rPr>
      </w:pPr>
      <w:r>
        <w:rPr>
          <w:rFonts w:cs="Arial"/>
          <w:sz w:val="22"/>
          <w:szCs w:val="22"/>
        </w:rPr>
        <w:t>An open circuit is reflected as an open circuit, and a short cir</w:t>
      </w:r>
      <w:r w:rsidR="00793F1A">
        <w:rPr>
          <w:rFonts w:cs="Arial"/>
          <w:sz w:val="22"/>
          <w:szCs w:val="22"/>
        </w:rPr>
        <w:t>cuit is reflected as a short cir</w:t>
      </w:r>
      <w:r>
        <w:rPr>
          <w:rFonts w:cs="Arial"/>
          <w:sz w:val="22"/>
          <w:szCs w:val="22"/>
        </w:rPr>
        <w:t>cuit.</w:t>
      </w:r>
    </w:p>
    <w:p w:rsidR="0006610B" w:rsidRDefault="0006610B" w:rsidP="00865AE8">
      <w:pPr>
        <w:pStyle w:val="BodyTextIndent"/>
        <w:widowControl w:val="0"/>
        <w:tabs>
          <w:tab w:val="left" w:pos="3240"/>
          <w:tab w:val="right" w:pos="8931"/>
        </w:tabs>
        <w:spacing w:line="360" w:lineRule="auto"/>
        <w:ind w:firstLine="0"/>
        <w:rPr>
          <w:rFonts w:cs="Arial"/>
          <w:sz w:val="22"/>
          <w:szCs w:val="22"/>
        </w:rPr>
      </w:pPr>
    </w:p>
    <w:p w:rsidR="00865AE8" w:rsidRPr="00A172E9" w:rsidRDefault="00865AE8" w:rsidP="00865AE8">
      <w:pPr>
        <w:pStyle w:val="BodyTextIndent"/>
        <w:widowControl w:val="0"/>
        <w:pBdr>
          <w:left w:val="double" w:sz="24" w:space="4" w:color="0000FF"/>
        </w:pBdr>
        <w:shd w:val="clear" w:color="auto" w:fill="0000FF"/>
        <w:spacing w:line="360" w:lineRule="auto"/>
        <w:ind w:firstLine="0"/>
        <w:rPr>
          <w:rFonts w:cs="Arial"/>
          <w:b/>
          <w:sz w:val="22"/>
          <w:szCs w:val="22"/>
        </w:rPr>
      </w:pPr>
      <w:r w:rsidRPr="00A172E9">
        <w:rPr>
          <w:rFonts w:cs="Arial"/>
          <w:b/>
          <w:sz w:val="22"/>
          <w:szCs w:val="22"/>
        </w:rPr>
        <w:t xml:space="preserve">Example </w:t>
      </w:r>
      <w:r>
        <w:rPr>
          <w:rFonts w:cs="Arial"/>
          <w:b/>
          <w:sz w:val="22"/>
          <w:szCs w:val="22"/>
        </w:rPr>
        <w:t>6.3.</w:t>
      </w:r>
      <w:r w:rsidRPr="00A172E9">
        <w:rPr>
          <w:rFonts w:cs="Arial"/>
          <w:b/>
          <w:sz w:val="22"/>
          <w:szCs w:val="22"/>
        </w:rPr>
        <w:t>1</w:t>
      </w:r>
      <w:r w:rsidRPr="00A172E9">
        <w:rPr>
          <w:rFonts w:cs="Arial"/>
          <w:b/>
          <w:sz w:val="22"/>
          <w:szCs w:val="22"/>
        </w:rPr>
        <w:tab/>
      </w:r>
      <w:r w:rsidR="00810981">
        <w:rPr>
          <w:rFonts w:cs="Arial"/>
          <w:b/>
          <w:sz w:val="22"/>
          <w:szCs w:val="22"/>
        </w:rPr>
        <w:t>Ideal Transformer Circuit</w:t>
      </w:r>
    </w:p>
    <w:p w:rsidR="00865AE8" w:rsidRPr="00A172E9" w:rsidRDefault="006746C4" w:rsidP="00865AE8">
      <w:pPr>
        <w:pStyle w:val="BodyTextIndent"/>
        <w:widowControl w:val="0"/>
        <w:pBdr>
          <w:left w:val="double" w:sz="24" w:space="4" w:color="0000FF"/>
        </w:pBdr>
        <w:spacing w:line="360" w:lineRule="auto"/>
        <w:ind w:firstLine="0"/>
        <w:rPr>
          <w:rFonts w:cs="Arial"/>
          <w:sz w:val="22"/>
          <w:szCs w:val="22"/>
        </w:rPr>
      </w:pPr>
      <w:r>
        <w:pict>
          <v:shape id="_x0000_s1816" type="#_x0000_t75" style="position:absolute;margin-left:268.65pt;margin-top:4.6pt;width:189.35pt;height:121.65pt;z-index:251653632">
            <v:imagedata r:id="rId370" o:title=""/>
            <w10:wrap type="square"/>
          </v:shape>
        </w:pict>
      </w:r>
      <w:r w:rsidR="00865AE8" w:rsidRPr="00A172E9">
        <w:rPr>
          <w:rFonts w:cs="Arial"/>
          <w:sz w:val="22"/>
          <w:szCs w:val="22"/>
        </w:rPr>
        <w:tab/>
      </w:r>
      <w:r w:rsidR="00BA78A7">
        <w:rPr>
          <w:rFonts w:cs="Arial"/>
          <w:sz w:val="22"/>
          <w:szCs w:val="22"/>
        </w:rPr>
        <w:t xml:space="preserve">Assume that in </w:t>
      </w:r>
      <w:r w:rsidR="00F67808">
        <w:rPr>
          <w:rFonts w:cs="Arial"/>
          <w:sz w:val="22"/>
          <w:szCs w:val="22"/>
        </w:rPr>
        <w:t>Figure</w:t>
      </w:r>
      <w:r w:rsidR="00BA78A7">
        <w:rPr>
          <w:rFonts w:cs="Arial"/>
          <w:sz w:val="22"/>
          <w:szCs w:val="22"/>
        </w:rPr>
        <w:t xml:space="preserve"> 6.3.4</w:t>
      </w:r>
      <w:r w:rsidR="00810981">
        <w:rPr>
          <w:rFonts w:cs="Arial"/>
          <w:sz w:val="22"/>
          <w:szCs w:val="22"/>
        </w:rPr>
        <w:t xml:space="preserve">, </w:t>
      </w:r>
      <w:r w:rsidR="00810981" w:rsidRPr="00810981">
        <w:rPr>
          <w:rFonts w:cs="Arial"/>
          <w:i/>
          <w:sz w:val="22"/>
          <w:szCs w:val="22"/>
        </w:rPr>
        <w:t>v</w:t>
      </w:r>
      <w:r w:rsidR="00810981" w:rsidRPr="00810981">
        <w:rPr>
          <w:rFonts w:cs="Arial"/>
          <w:sz w:val="22"/>
          <w:szCs w:val="22"/>
          <w:vertAlign w:val="subscript"/>
        </w:rPr>
        <w:t>1</w:t>
      </w:r>
      <w:r w:rsidR="00810981">
        <w:rPr>
          <w:rFonts w:cs="Arial"/>
          <w:sz w:val="22"/>
          <w:szCs w:val="22"/>
        </w:rPr>
        <w:t xml:space="preserve"> = 120cos1000</w:t>
      </w:r>
      <w:r w:rsidR="00467CDD" w:rsidRPr="00467CDD">
        <w:rPr>
          <w:rFonts w:cs="Arial"/>
          <w:i/>
          <w:sz w:val="22"/>
          <w:szCs w:val="22"/>
        </w:rPr>
        <w:t>t</w:t>
      </w:r>
      <w:r w:rsidR="00467CDD">
        <w:rPr>
          <w:rFonts w:cs="Arial"/>
          <w:sz w:val="22"/>
          <w:szCs w:val="22"/>
        </w:rPr>
        <w:t xml:space="preserve">, </w:t>
      </w:r>
      <w:r w:rsidR="00467CDD" w:rsidRPr="00467CDD">
        <w:rPr>
          <w:rFonts w:cs="Arial"/>
          <w:i/>
          <w:sz w:val="22"/>
          <w:szCs w:val="22"/>
        </w:rPr>
        <w:t>N</w:t>
      </w:r>
      <w:r w:rsidR="00467CDD" w:rsidRPr="00467CDD">
        <w:rPr>
          <w:rFonts w:cs="Arial"/>
          <w:sz w:val="22"/>
          <w:szCs w:val="22"/>
          <w:vertAlign w:val="subscript"/>
        </w:rPr>
        <w:t>1</w:t>
      </w:r>
      <w:r w:rsidR="00467CDD">
        <w:rPr>
          <w:rFonts w:cs="Arial"/>
          <w:sz w:val="22"/>
          <w:szCs w:val="22"/>
        </w:rPr>
        <w:t>:</w:t>
      </w:r>
      <w:r w:rsidR="00467CDD" w:rsidRPr="00467CDD">
        <w:rPr>
          <w:rFonts w:cs="Arial"/>
          <w:i/>
          <w:sz w:val="22"/>
          <w:szCs w:val="22"/>
        </w:rPr>
        <w:t>N</w:t>
      </w:r>
      <w:r w:rsidR="00467CDD" w:rsidRPr="00467CDD">
        <w:rPr>
          <w:rFonts w:cs="Arial"/>
          <w:sz w:val="22"/>
          <w:szCs w:val="22"/>
          <w:vertAlign w:val="subscript"/>
        </w:rPr>
        <w:t>2</w:t>
      </w:r>
      <w:r w:rsidR="00467CDD">
        <w:rPr>
          <w:rFonts w:cs="Arial"/>
          <w:sz w:val="22"/>
          <w:szCs w:val="22"/>
        </w:rPr>
        <w:t xml:space="preserve"> = 1:2,</w:t>
      </w:r>
      <w:r w:rsidR="00810981">
        <w:rPr>
          <w:rFonts w:cs="Arial"/>
          <w:sz w:val="22"/>
          <w:szCs w:val="22"/>
        </w:rPr>
        <w:t xml:space="preserve"> and that </w:t>
      </w:r>
      <w:r w:rsidR="00810981" w:rsidRPr="00810981">
        <w:rPr>
          <w:rFonts w:cs="Arial"/>
          <w:i/>
          <w:sz w:val="22"/>
          <w:szCs w:val="22"/>
        </w:rPr>
        <w:t>Z</w:t>
      </w:r>
      <w:r w:rsidR="00810981">
        <w:rPr>
          <w:rFonts w:cs="Arial"/>
          <w:sz w:val="22"/>
          <w:szCs w:val="22"/>
        </w:rPr>
        <w:t xml:space="preserve"> consists of a resistance of 10 </w:t>
      </w:r>
      <w:r w:rsidR="00810981">
        <w:rPr>
          <w:rFonts w:cs="Arial"/>
          <w:sz w:val="22"/>
          <w:szCs w:val="22"/>
        </w:rPr>
        <w:sym w:font="Symbol" w:char="F057"/>
      </w:r>
      <w:r w:rsidR="00810981">
        <w:rPr>
          <w:rFonts w:cs="Arial"/>
          <w:sz w:val="22"/>
          <w:szCs w:val="22"/>
        </w:rPr>
        <w:t xml:space="preserve"> in series with a 20 mH inductor. It is required to determine the primary current and the secondary current and voltage.</w:t>
      </w:r>
    </w:p>
    <w:p w:rsidR="00253105" w:rsidRDefault="00865AE8" w:rsidP="00865AE8">
      <w:pPr>
        <w:pStyle w:val="BodyTextIndent"/>
        <w:widowControl w:val="0"/>
        <w:pBdr>
          <w:left w:val="double" w:sz="24" w:space="4" w:color="0000FF"/>
        </w:pBdr>
        <w:spacing w:line="360" w:lineRule="auto"/>
        <w:ind w:firstLine="0"/>
        <w:rPr>
          <w:rFonts w:cs="Arial"/>
          <w:sz w:val="22"/>
          <w:szCs w:val="22"/>
        </w:rPr>
      </w:pPr>
      <w:r w:rsidRPr="00A172E9">
        <w:rPr>
          <w:rFonts w:cs="Arial"/>
          <w:b/>
          <w:bCs/>
          <w:i/>
          <w:sz w:val="22"/>
          <w:szCs w:val="22"/>
        </w:rPr>
        <w:t>Solution</w:t>
      </w:r>
      <w:r w:rsidRPr="00A172E9">
        <w:rPr>
          <w:rFonts w:cs="Arial"/>
          <w:b/>
          <w:bCs/>
          <w:sz w:val="22"/>
          <w:szCs w:val="22"/>
        </w:rPr>
        <w:t>:</w:t>
      </w:r>
      <w:r w:rsidRPr="00A172E9">
        <w:rPr>
          <w:rFonts w:cs="Arial"/>
          <w:sz w:val="22"/>
          <w:szCs w:val="22"/>
        </w:rPr>
        <w:t xml:space="preserve"> </w:t>
      </w:r>
      <w:r w:rsidR="00256E66" w:rsidRPr="00256E66">
        <w:rPr>
          <w:rFonts w:cs="Arial"/>
          <w:b/>
          <w:sz w:val="22"/>
          <w:szCs w:val="22"/>
        </w:rPr>
        <w:t>V</w:t>
      </w:r>
      <w:r w:rsidR="00256E66" w:rsidRPr="00256E66">
        <w:rPr>
          <w:rFonts w:cs="Arial"/>
          <w:b/>
          <w:sz w:val="22"/>
          <w:szCs w:val="22"/>
          <w:vertAlign w:val="subscript"/>
        </w:rPr>
        <w:t>2</w:t>
      </w:r>
      <w:r w:rsidR="00256E66">
        <w:rPr>
          <w:rFonts w:cs="Arial"/>
          <w:sz w:val="22"/>
          <w:szCs w:val="22"/>
        </w:rPr>
        <w:t xml:space="preserve"> = </w:t>
      </w:r>
      <w:r w:rsidR="00256E66" w:rsidRPr="00256E66">
        <w:rPr>
          <w:rFonts w:cs="Arial"/>
          <w:position w:val="-28"/>
          <w:sz w:val="22"/>
          <w:szCs w:val="22"/>
        </w:rPr>
        <w:object w:dxaOrig="380" w:dyaOrig="639">
          <v:shape id="_x0000_i1209" type="#_x0000_t75" style="width:19.2pt;height:31.8pt" o:ole="">
            <v:imagedata r:id="rId371" o:title=""/>
          </v:shape>
          <o:OLEObject Type="Embed" ProgID="Equation.3" ShapeID="_x0000_i1209" DrawAspect="Content" ObjectID="_1376244869" r:id="rId372"/>
        </w:object>
      </w:r>
      <w:r w:rsidR="00256E66" w:rsidRPr="00256E66">
        <w:rPr>
          <w:rFonts w:cs="Arial"/>
          <w:b/>
          <w:sz w:val="22"/>
          <w:szCs w:val="22"/>
        </w:rPr>
        <w:t>V</w:t>
      </w:r>
      <w:r w:rsidR="00256E66" w:rsidRPr="00256E66">
        <w:rPr>
          <w:rFonts w:cs="Arial"/>
          <w:b/>
          <w:sz w:val="22"/>
          <w:szCs w:val="22"/>
          <w:vertAlign w:val="subscript"/>
        </w:rPr>
        <w:t>1</w:t>
      </w:r>
      <w:r w:rsidR="00256E66">
        <w:rPr>
          <w:rFonts w:cs="Arial"/>
          <w:sz w:val="22"/>
          <w:szCs w:val="22"/>
        </w:rPr>
        <w:t xml:space="preserve"> = 240</w:t>
      </w:r>
      <w:r w:rsidR="00256E66">
        <w:rPr>
          <w:rFonts w:cs="Arial"/>
          <w:sz w:val="22"/>
          <w:szCs w:val="22"/>
        </w:rPr>
        <w:sym w:font="Symbol" w:char="F0D0"/>
      </w:r>
      <w:r w:rsidR="00256E66">
        <w:rPr>
          <w:rFonts w:cs="Arial"/>
          <w:sz w:val="22"/>
          <w:szCs w:val="22"/>
        </w:rPr>
        <w:t>0</w:t>
      </w:r>
      <w:r w:rsidR="00256E66">
        <w:rPr>
          <w:rFonts w:cs="Arial"/>
          <w:sz w:val="22"/>
          <w:szCs w:val="22"/>
        </w:rPr>
        <w:sym w:font="Symbol" w:char="F0B0"/>
      </w:r>
      <w:r w:rsidR="00256E66">
        <w:rPr>
          <w:rFonts w:cs="Arial"/>
          <w:sz w:val="22"/>
          <w:szCs w:val="22"/>
        </w:rPr>
        <w:t xml:space="preserve"> V; hence </w:t>
      </w:r>
      <w:r w:rsidR="00256E66" w:rsidRPr="00256E66">
        <w:rPr>
          <w:rFonts w:cs="Arial"/>
          <w:b/>
          <w:sz w:val="22"/>
          <w:szCs w:val="22"/>
        </w:rPr>
        <w:t>I</w:t>
      </w:r>
      <w:r w:rsidR="00256E66" w:rsidRPr="00256E66">
        <w:rPr>
          <w:rFonts w:cs="Arial"/>
          <w:b/>
          <w:sz w:val="22"/>
          <w:szCs w:val="22"/>
          <w:vertAlign w:val="subscript"/>
        </w:rPr>
        <w:t>2</w:t>
      </w:r>
      <w:r w:rsidR="00256E66">
        <w:rPr>
          <w:rFonts w:cs="Arial"/>
          <w:sz w:val="22"/>
          <w:szCs w:val="22"/>
        </w:rPr>
        <w:t xml:space="preserve"> = </w:t>
      </w:r>
    </w:p>
    <w:p w:rsidR="00D147A3" w:rsidRDefault="00D147A3" w:rsidP="00865AE8">
      <w:pPr>
        <w:pStyle w:val="BodyTextIndent"/>
        <w:widowControl w:val="0"/>
        <w:pBdr>
          <w:left w:val="double" w:sz="24" w:space="4" w:color="0000FF"/>
        </w:pBdr>
        <w:spacing w:line="360" w:lineRule="auto"/>
        <w:ind w:firstLine="0"/>
        <w:rPr>
          <w:rFonts w:cs="Arial"/>
          <w:sz w:val="22"/>
          <w:szCs w:val="22"/>
        </w:rPr>
      </w:pPr>
    </w:p>
    <w:p w:rsidR="00865AE8" w:rsidRDefault="0006610B" w:rsidP="00865AE8">
      <w:pPr>
        <w:pStyle w:val="BodyTextIndent"/>
        <w:widowControl w:val="0"/>
        <w:pBdr>
          <w:left w:val="double" w:sz="24" w:space="4" w:color="0000FF"/>
        </w:pBdr>
        <w:spacing w:line="360" w:lineRule="auto"/>
        <w:ind w:firstLine="0"/>
        <w:rPr>
          <w:rFonts w:cs="Arial"/>
          <w:sz w:val="22"/>
          <w:szCs w:val="22"/>
        </w:rPr>
      </w:pPr>
      <w:r w:rsidRPr="0006610B">
        <w:rPr>
          <w:rFonts w:cs="Arial"/>
          <w:position w:val="-28"/>
          <w:sz w:val="22"/>
          <w:szCs w:val="22"/>
        </w:rPr>
        <w:object w:dxaOrig="1480" w:dyaOrig="680">
          <v:shape id="_x0000_i1210" type="#_x0000_t75" style="width:73.2pt;height:34.8pt" o:ole="">
            <v:imagedata r:id="rId373" o:title=""/>
          </v:shape>
          <o:OLEObject Type="Embed" ProgID="Equation.3" ShapeID="_x0000_i1210" DrawAspect="Content" ObjectID="_1376244870" r:id="rId374"/>
        </w:object>
      </w:r>
      <w:r w:rsidR="00860A85">
        <w:rPr>
          <w:rFonts w:cs="Arial"/>
          <w:sz w:val="22"/>
          <w:szCs w:val="22"/>
        </w:rPr>
        <w:sym w:font="Symbol" w:char="F0D0"/>
      </w:r>
      <w:r w:rsidR="00860A85">
        <w:rPr>
          <w:rFonts w:cs="Arial"/>
          <w:sz w:val="22"/>
          <w:szCs w:val="22"/>
        </w:rPr>
        <w:t>-63.4</w:t>
      </w:r>
      <w:r w:rsidR="00860A85">
        <w:rPr>
          <w:rFonts w:cs="Arial"/>
          <w:sz w:val="22"/>
          <w:szCs w:val="22"/>
        </w:rPr>
        <w:sym w:font="Symbol" w:char="F0B0"/>
      </w:r>
      <w:r w:rsidR="00860A85">
        <w:rPr>
          <w:rFonts w:cs="Arial"/>
          <w:sz w:val="22"/>
          <w:szCs w:val="22"/>
        </w:rPr>
        <w:t xml:space="preserve"> A. It follows that </w:t>
      </w:r>
      <w:r w:rsidR="000A538A">
        <w:rPr>
          <w:rFonts w:cs="Arial"/>
          <w:b/>
          <w:sz w:val="22"/>
          <w:szCs w:val="22"/>
        </w:rPr>
        <w:t>I</w:t>
      </w:r>
      <w:r w:rsidR="000A538A">
        <w:rPr>
          <w:rFonts w:cs="Arial"/>
          <w:b/>
          <w:sz w:val="22"/>
          <w:szCs w:val="22"/>
          <w:vertAlign w:val="subscript"/>
        </w:rPr>
        <w:t>1</w:t>
      </w:r>
      <w:r w:rsidR="000A538A">
        <w:rPr>
          <w:rFonts w:cs="Arial"/>
          <w:sz w:val="22"/>
          <w:szCs w:val="22"/>
        </w:rPr>
        <w:t xml:space="preserve"> = </w:t>
      </w:r>
      <w:r w:rsidR="000A538A" w:rsidRPr="00256E66">
        <w:rPr>
          <w:rFonts w:cs="Arial"/>
          <w:position w:val="-28"/>
          <w:sz w:val="22"/>
          <w:szCs w:val="22"/>
        </w:rPr>
        <w:object w:dxaOrig="380" w:dyaOrig="639">
          <v:shape id="_x0000_i1211" type="#_x0000_t75" style="width:19.2pt;height:31.8pt" o:ole="">
            <v:imagedata r:id="rId371" o:title=""/>
          </v:shape>
          <o:OLEObject Type="Embed" ProgID="Equation.3" ShapeID="_x0000_i1211" DrawAspect="Content" ObjectID="_1376244871" r:id="rId375"/>
        </w:object>
      </w:r>
      <w:r w:rsidR="000A538A">
        <w:rPr>
          <w:rFonts w:cs="Arial"/>
          <w:b/>
          <w:sz w:val="22"/>
          <w:szCs w:val="22"/>
        </w:rPr>
        <w:t>I</w:t>
      </w:r>
      <w:r w:rsidR="000A538A">
        <w:rPr>
          <w:rFonts w:cs="Arial"/>
          <w:b/>
          <w:sz w:val="22"/>
          <w:szCs w:val="22"/>
          <w:vertAlign w:val="subscript"/>
        </w:rPr>
        <w:t>2</w:t>
      </w:r>
      <w:r w:rsidR="000A538A">
        <w:rPr>
          <w:rFonts w:cs="Arial"/>
          <w:sz w:val="22"/>
          <w:szCs w:val="22"/>
        </w:rPr>
        <w:t xml:space="preserve"> </w:t>
      </w:r>
      <w:r w:rsidRPr="0006610B">
        <w:rPr>
          <w:rFonts w:cs="Arial"/>
          <w:position w:val="-28"/>
          <w:sz w:val="22"/>
          <w:szCs w:val="22"/>
        </w:rPr>
        <w:object w:dxaOrig="580" w:dyaOrig="639">
          <v:shape id="_x0000_i1212" type="#_x0000_t75" style="width:28.8pt;height:31.8pt" o:ole="">
            <v:imagedata r:id="rId376" o:title=""/>
          </v:shape>
          <o:OLEObject Type="Embed" ProgID="Equation.3" ShapeID="_x0000_i1212" DrawAspect="Content" ObjectID="_1376244872" r:id="rId377"/>
        </w:object>
      </w:r>
      <w:r w:rsidR="000A538A">
        <w:rPr>
          <w:rFonts w:cs="Arial"/>
          <w:sz w:val="22"/>
          <w:szCs w:val="22"/>
        </w:rPr>
        <w:sym w:font="Symbol" w:char="F0D0"/>
      </w:r>
      <w:r w:rsidR="000A538A">
        <w:rPr>
          <w:rFonts w:cs="Arial"/>
          <w:sz w:val="22"/>
          <w:szCs w:val="22"/>
        </w:rPr>
        <w:t>-63.4</w:t>
      </w:r>
      <w:r w:rsidR="000A538A">
        <w:rPr>
          <w:rFonts w:cs="Arial"/>
          <w:sz w:val="22"/>
          <w:szCs w:val="22"/>
        </w:rPr>
        <w:sym w:font="Symbol" w:char="F0B0"/>
      </w:r>
      <w:r w:rsidR="000A538A">
        <w:rPr>
          <w:rFonts w:cs="Arial"/>
          <w:sz w:val="22"/>
          <w:szCs w:val="22"/>
        </w:rPr>
        <w:t xml:space="preserve"> A. </w:t>
      </w:r>
    </w:p>
    <w:p w:rsidR="00B452B6" w:rsidRDefault="00B452B6" w:rsidP="00A172E9">
      <w:pPr>
        <w:widowControl w:val="0"/>
        <w:spacing w:line="360" w:lineRule="auto"/>
        <w:rPr>
          <w:rFonts w:cs="Arial"/>
          <w:sz w:val="22"/>
          <w:szCs w:val="22"/>
        </w:rPr>
      </w:pPr>
    </w:p>
    <w:p w:rsidR="00191456" w:rsidRDefault="006746C4" w:rsidP="004169C6">
      <w:pPr>
        <w:widowControl w:val="0"/>
        <w:spacing w:line="360" w:lineRule="auto"/>
        <w:rPr>
          <w:rFonts w:cs="Arial"/>
          <w:b/>
          <w:bCs/>
          <w:sz w:val="22"/>
          <w:szCs w:val="22"/>
        </w:rPr>
      </w:pPr>
      <w:r>
        <w:pict>
          <v:shape id="_x0000_s1819" type="#_x0000_t75" style="position:absolute;margin-left:247.05pt;margin-top:2.85pt;width:201.6pt;height:118pt;z-index:251654656">
            <v:imagedata r:id="rId378" o:title=""/>
            <w10:wrap type="square"/>
          </v:shape>
        </w:pict>
      </w:r>
      <w:r w:rsidR="00810981" w:rsidRPr="00A172E9">
        <w:rPr>
          <w:rFonts w:cs="Arial"/>
          <w:b/>
          <w:bCs/>
          <w:sz w:val="22"/>
          <w:szCs w:val="22"/>
        </w:rPr>
        <w:t xml:space="preserve">The </w:t>
      </w:r>
      <w:r w:rsidR="00810981">
        <w:rPr>
          <w:rFonts w:cs="Arial"/>
          <w:b/>
          <w:bCs/>
          <w:sz w:val="22"/>
          <w:szCs w:val="22"/>
        </w:rPr>
        <w:t xml:space="preserve">Ideal </w:t>
      </w:r>
      <w:r w:rsidR="00810981" w:rsidRPr="00A172E9">
        <w:rPr>
          <w:rFonts w:cs="Arial"/>
          <w:b/>
          <w:bCs/>
          <w:sz w:val="22"/>
          <w:szCs w:val="22"/>
        </w:rPr>
        <w:t>Autotransformer</w:t>
      </w:r>
    </w:p>
    <w:p w:rsidR="00191456" w:rsidRDefault="00191456" w:rsidP="00191456">
      <w:pPr>
        <w:widowControl w:val="0"/>
        <w:numPr>
          <w:ilvl w:val="0"/>
          <w:numId w:val="19"/>
        </w:numPr>
        <w:spacing w:line="360" w:lineRule="auto"/>
        <w:rPr>
          <w:rFonts w:cs="Arial"/>
          <w:sz w:val="22"/>
          <w:szCs w:val="22"/>
        </w:rPr>
      </w:pPr>
      <w:r>
        <w:rPr>
          <w:rFonts w:cs="Arial"/>
          <w:sz w:val="22"/>
          <w:szCs w:val="22"/>
        </w:rPr>
        <w:t xml:space="preserve">Consider a two-winding transformer having </w:t>
      </w:r>
      <w:r w:rsidRPr="00A172E9">
        <w:rPr>
          <w:rFonts w:cs="Arial"/>
          <w:position w:val="-10"/>
          <w:sz w:val="22"/>
          <w:szCs w:val="22"/>
        </w:rPr>
        <w:object w:dxaOrig="800" w:dyaOrig="320">
          <v:shape id="_x0000_i1213" type="#_x0000_t75" style="width:40.8pt;height:16.2pt" o:ole="">
            <v:imagedata r:id="rId379" o:title=""/>
          </v:shape>
          <o:OLEObject Type="Embed" ProgID="Equation.3" ShapeID="_x0000_i1213" DrawAspect="Content" ObjectID="_1376244873" r:id="rId380"/>
        </w:object>
      </w:r>
      <w:r w:rsidR="00F67808">
        <w:rPr>
          <w:rFonts w:cs="Arial"/>
          <w:sz w:val="22"/>
          <w:szCs w:val="22"/>
        </w:rPr>
        <w:t xml:space="preserve"> (Figure 6.3.5</w:t>
      </w:r>
      <w:r>
        <w:rPr>
          <w:rFonts w:cs="Arial"/>
          <w:sz w:val="22"/>
          <w:szCs w:val="22"/>
        </w:rPr>
        <w:t xml:space="preserve">a). </w:t>
      </w:r>
      <w:proofErr w:type="gramStart"/>
      <w:r w:rsidRPr="00191456">
        <w:rPr>
          <w:rFonts w:cs="Arial"/>
          <w:i/>
          <w:sz w:val="22"/>
          <w:szCs w:val="22"/>
        </w:rPr>
        <w:t>v</w:t>
      </w:r>
      <w:r w:rsidRPr="00191456">
        <w:rPr>
          <w:rFonts w:cs="Arial"/>
          <w:sz w:val="22"/>
          <w:szCs w:val="22"/>
          <w:vertAlign w:val="subscript"/>
        </w:rPr>
        <w:t>1</w:t>
      </w:r>
      <w:proofErr w:type="gramEnd"/>
      <w:r>
        <w:rPr>
          <w:rFonts w:cs="Arial"/>
          <w:sz w:val="22"/>
          <w:szCs w:val="22"/>
        </w:rPr>
        <w:t xml:space="preserve"> can be stepped up to </w:t>
      </w:r>
      <w:r w:rsidRPr="00191456">
        <w:rPr>
          <w:rFonts w:cs="Arial"/>
          <w:i/>
          <w:sz w:val="22"/>
          <w:szCs w:val="22"/>
        </w:rPr>
        <w:t>v</w:t>
      </w:r>
      <w:r w:rsidRPr="00191456">
        <w:rPr>
          <w:rFonts w:cs="Arial"/>
          <w:sz w:val="22"/>
          <w:szCs w:val="22"/>
          <w:vertAlign w:val="subscript"/>
        </w:rPr>
        <w:t>2</w:t>
      </w:r>
      <w:r>
        <w:rPr>
          <w:rFonts w:cs="Arial"/>
          <w:sz w:val="22"/>
          <w:szCs w:val="22"/>
        </w:rPr>
        <w:t xml:space="preserve"> by adding to </w:t>
      </w:r>
      <w:r w:rsidRPr="00191456">
        <w:rPr>
          <w:rFonts w:cs="Arial"/>
          <w:i/>
          <w:sz w:val="22"/>
          <w:szCs w:val="22"/>
        </w:rPr>
        <w:t>v</w:t>
      </w:r>
      <w:r w:rsidRPr="00191456">
        <w:rPr>
          <w:rFonts w:cs="Arial"/>
          <w:sz w:val="22"/>
          <w:szCs w:val="22"/>
          <w:vertAlign w:val="subscript"/>
        </w:rPr>
        <w:t>1</w:t>
      </w:r>
      <w:r>
        <w:rPr>
          <w:rFonts w:cs="Arial"/>
          <w:sz w:val="22"/>
          <w:szCs w:val="22"/>
        </w:rPr>
        <w:t xml:space="preserve"> a voltage</w:t>
      </w:r>
      <w:r w:rsidR="00810981" w:rsidRPr="00A172E9">
        <w:rPr>
          <w:rFonts w:cs="Arial"/>
          <w:sz w:val="22"/>
          <w:szCs w:val="22"/>
        </w:rPr>
        <w:t xml:space="preserve"> </w:t>
      </w:r>
      <w:r w:rsidR="00BA78A7" w:rsidRPr="00A172E9">
        <w:rPr>
          <w:rFonts w:cs="Arial"/>
          <w:position w:val="-10"/>
          <w:sz w:val="22"/>
          <w:szCs w:val="22"/>
        </w:rPr>
        <w:object w:dxaOrig="1120" w:dyaOrig="320">
          <v:shape id="_x0000_i1214" type="#_x0000_t75" style="width:55.2pt;height:16.2pt" o:ole="" fillcolor="window">
            <v:imagedata r:id="rId381" o:title=""/>
          </v:shape>
          <o:OLEObject Type="Embed" ProgID="Equation.3" ShapeID="_x0000_i1214" DrawAspect="Content" ObjectID="_1376244874" r:id="rId382"/>
        </w:object>
      </w:r>
      <w:r>
        <w:rPr>
          <w:rFonts w:cs="Arial"/>
          <w:sz w:val="22"/>
          <w:szCs w:val="22"/>
        </w:rPr>
        <w:t>, resulting in a step-u</w:t>
      </w:r>
      <w:r w:rsidR="00F67808">
        <w:rPr>
          <w:rFonts w:cs="Arial"/>
          <w:sz w:val="22"/>
          <w:szCs w:val="22"/>
        </w:rPr>
        <w:t>p autotransformer (Figure 6.3.5b</w:t>
      </w:r>
      <w:r>
        <w:rPr>
          <w:rFonts w:cs="Arial"/>
          <w:sz w:val="22"/>
          <w:szCs w:val="22"/>
        </w:rPr>
        <w:t>).</w:t>
      </w:r>
    </w:p>
    <w:p w:rsidR="00AE1544" w:rsidRDefault="006746C4" w:rsidP="00E15208">
      <w:pPr>
        <w:widowControl w:val="0"/>
        <w:numPr>
          <w:ilvl w:val="0"/>
          <w:numId w:val="19"/>
        </w:numPr>
        <w:spacing w:line="360" w:lineRule="auto"/>
        <w:rPr>
          <w:rFonts w:cs="Arial"/>
          <w:sz w:val="22"/>
          <w:szCs w:val="22"/>
        </w:rPr>
      </w:pPr>
      <w:r>
        <w:pict>
          <v:shape id="_x0000_s1820" type="#_x0000_t75" style="position:absolute;left:0;text-align:left;margin-left:204.45pt;margin-top:8.85pt;width:247.7pt;height:131.75pt;z-index:251655680">
            <v:imagedata r:id="rId383" o:title=""/>
            <w10:wrap type="square"/>
          </v:shape>
        </w:pict>
      </w:r>
      <w:r w:rsidR="00191456">
        <w:rPr>
          <w:rFonts w:cs="Arial"/>
          <w:sz w:val="22"/>
          <w:szCs w:val="22"/>
        </w:rPr>
        <w:t xml:space="preserve">A winding of </w:t>
      </w:r>
      <w:r w:rsidR="00BA78A7" w:rsidRPr="00A172E9">
        <w:rPr>
          <w:rFonts w:cs="Arial"/>
          <w:position w:val="-10"/>
          <w:sz w:val="22"/>
          <w:szCs w:val="22"/>
        </w:rPr>
        <w:object w:dxaOrig="820" w:dyaOrig="320">
          <v:shape id="_x0000_i1215" type="#_x0000_t75" style="width:40.8pt;height:16.2pt" o:ole="" fillcolor="window">
            <v:imagedata r:id="rId384" o:title=""/>
          </v:shape>
          <o:OLEObject Type="Embed" ProgID="Equation.3" ShapeID="_x0000_i1215" DrawAspect="Content" ObjectID="_1376244875" r:id="rId385"/>
        </w:object>
      </w:r>
      <w:r w:rsidR="00191456">
        <w:rPr>
          <w:rFonts w:cs="Arial"/>
          <w:sz w:val="22"/>
          <w:szCs w:val="22"/>
        </w:rPr>
        <w:t xml:space="preserve"> is required, and </w:t>
      </w:r>
      <w:r w:rsidR="00810981" w:rsidRPr="00A172E9">
        <w:rPr>
          <w:rFonts w:cs="Arial"/>
          <w:sz w:val="22"/>
          <w:szCs w:val="22"/>
        </w:rPr>
        <w:t xml:space="preserve">the current in the common winding is </w:t>
      </w:r>
      <w:r w:rsidR="00810981" w:rsidRPr="00A172E9">
        <w:rPr>
          <w:rFonts w:cs="Arial"/>
          <w:i/>
          <w:sz w:val="22"/>
          <w:szCs w:val="22"/>
        </w:rPr>
        <w:t>i</w:t>
      </w:r>
      <w:r w:rsidR="00810981" w:rsidRPr="00A172E9">
        <w:rPr>
          <w:rFonts w:cs="Arial"/>
          <w:iCs/>
          <w:sz w:val="22"/>
          <w:szCs w:val="22"/>
          <w:vertAlign w:val="subscript"/>
        </w:rPr>
        <w:t>1</w:t>
      </w:r>
      <w:r w:rsidR="00810981" w:rsidRPr="00A172E9">
        <w:rPr>
          <w:rFonts w:cs="Arial"/>
          <w:sz w:val="22"/>
          <w:szCs w:val="22"/>
        </w:rPr>
        <w:t xml:space="preserve"> – </w:t>
      </w:r>
      <w:r w:rsidR="00810981" w:rsidRPr="00A172E9">
        <w:rPr>
          <w:rFonts w:cs="Arial"/>
          <w:i/>
          <w:sz w:val="22"/>
          <w:szCs w:val="22"/>
        </w:rPr>
        <w:t>i</w:t>
      </w:r>
      <w:r w:rsidR="00810981" w:rsidRPr="00A172E9">
        <w:rPr>
          <w:rFonts w:cs="Arial"/>
          <w:iCs/>
          <w:sz w:val="22"/>
          <w:szCs w:val="22"/>
          <w:vertAlign w:val="subscript"/>
        </w:rPr>
        <w:t>2</w:t>
      </w:r>
      <w:r w:rsidR="00191456">
        <w:rPr>
          <w:rFonts w:cs="Arial"/>
          <w:sz w:val="22"/>
          <w:szCs w:val="22"/>
        </w:rPr>
        <w:t>,</w:t>
      </w:r>
      <w:r w:rsidR="00810981" w:rsidRPr="00A172E9">
        <w:rPr>
          <w:rFonts w:cs="Arial"/>
          <w:sz w:val="22"/>
          <w:szCs w:val="22"/>
        </w:rPr>
        <w:t xml:space="preserve"> </w:t>
      </w:r>
      <w:r w:rsidR="00191456">
        <w:rPr>
          <w:rFonts w:cs="Arial"/>
          <w:sz w:val="22"/>
          <w:szCs w:val="22"/>
        </w:rPr>
        <w:t xml:space="preserve">which means that this winding </w:t>
      </w:r>
      <w:r w:rsidR="00810981" w:rsidRPr="00A172E9">
        <w:rPr>
          <w:rFonts w:cs="Arial"/>
          <w:sz w:val="22"/>
          <w:szCs w:val="22"/>
        </w:rPr>
        <w:t xml:space="preserve">can have a conductor of smaller cross-sectional area. Both of these considerations make the autotransformer smaller and lighter. </w:t>
      </w:r>
      <w:r w:rsidR="004169C6">
        <w:rPr>
          <w:rFonts w:cs="Arial"/>
          <w:sz w:val="22"/>
          <w:szCs w:val="22"/>
        </w:rPr>
        <w:t>In addition,</w:t>
      </w:r>
      <w:r w:rsidR="00810981" w:rsidRPr="00A172E9">
        <w:rPr>
          <w:rFonts w:cs="Arial"/>
          <w:sz w:val="22"/>
          <w:szCs w:val="22"/>
        </w:rPr>
        <w:t xml:space="preserve"> terminal </w:t>
      </w:r>
      <w:r w:rsidR="00810981" w:rsidRPr="00A172E9">
        <w:rPr>
          <w:rFonts w:cs="Arial"/>
          <w:iCs/>
          <w:sz w:val="22"/>
          <w:szCs w:val="22"/>
        </w:rPr>
        <w:t>a</w:t>
      </w:r>
      <w:r w:rsidR="00BA78A7">
        <w:rPr>
          <w:rFonts w:cs="Arial"/>
          <w:sz w:val="22"/>
          <w:szCs w:val="22"/>
        </w:rPr>
        <w:t xml:space="preserve"> in </w:t>
      </w:r>
      <w:r w:rsidR="00F67808">
        <w:rPr>
          <w:rFonts w:cs="Arial"/>
          <w:sz w:val="22"/>
          <w:szCs w:val="22"/>
        </w:rPr>
        <w:t>Figure</w:t>
      </w:r>
      <w:r w:rsidR="00BA78A7">
        <w:rPr>
          <w:rFonts w:cs="Arial"/>
          <w:sz w:val="22"/>
          <w:szCs w:val="22"/>
        </w:rPr>
        <w:t xml:space="preserve"> 6.3.5</w:t>
      </w:r>
      <w:r w:rsidR="00F67808">
        <w:rPr>
          <w:rFonts w:cs="Arial"/>
          <w:sz w:val="22"/>
          <w:szCs w:val="22"/>
        </w:rPr>
        <w:t>b</w:t>
      </w:r>
      <w:r w:rsidR="00810981" w:rsidRPr="00A172E9">
        <w:rPr>
          <w:rFonts w:cs="Arial"/>
          <w:sz w:val="22"/>
          <w:szCs w:val="22"/>
        </w:rPr>
        <w:t xml:space="preserve"> could be connected to a slider over a bare part of the winding, so that a variable turns ratio is obtained.</w:t>
      </w:r>
    </w:p>
    <w:p w:rsidR="00810981" w:rsidRPr="00A172E9" w:rsidRDefault="00810981" w:rsidP="00AE1544">
      <w:pPr>
        <w:widowControl w:val="0"/>
        <w:numPr>
          <w:ilvl w:val="0"/>
          <w:numId w:val="19"/>
        </w:numPr>
        <w:spacing w:line="360" w:lineRule="auto"/>
        <w:rPr>
          <w:rFonts w:cs="Arial"/>
          <w:sz w:val="22"/>
          <w:szCs w:val="22"/>
        </w:rPr>
      </w:pPr>
      <w:r w:rsidRPr="00A172E9">
        <w:rPr>
          <w:rFonts w:cs="Arial"/>
          <w:sz w:val="22"/>
          <w:szCs w:val="22"/>
        </w:rPr>
        <w:t>The principal disadvantage of the autotransformer is that the input and output sides are not electrically isolated, because of the conduction path between them.</w:t>
      </w:r>
    </w:p>
    <w:p w:rsidR="00810981" w:rsidRPr="00A172E9" w:rsidRDefault="00810981" w:rsidP="00AE1544">
      <w:pPr>
        <w:pStyle w:val="Footer"/>
        <w:widowControl w:val="0"/>
        <w:numPr>
          <w:ilvl w:val="0"/>
          <w:numId w:val="20"/>
        </w:numPr>
        <w:tabs>
          <w:tab w:val="clear" w:pos="4320"/>
          <w:tab w:val="clear" w:pos="8640"/>
        </w:tabs>
        <w:spacing w:line="360" w:lineRule="auto"/>
        <w:rPr>
          <w:rFonts w:cs="Arial"/>
          <w:sz w:val="22"/>
          <w:szCs w:val="22"/>
        </w:rPr>
      </w:pPr>
      <w:r w:rsidRPr="00A172E9">
        <w:rPr>
          <w:rFonts w:cs="Arial"/>
          <w:sz w:val="22"/>
          <w:szCs w:val="22"/>
        </w:rPr>
        <w:t xml:space="preserve">The voltage and current relations for the autotransformer follow directly from those of the two-winding transformer by </w:t>
      </w:r>
      <w:proofErr w:type="gramStart"/>
      <w:r w:rsidRPr="00A172E9">
        <w:rPr>
          <w:rFonts w:cs="Arial"/>
          <w:sz w:val="22"/>
          <w:szCs w:val="22"/>
        </w:rPr>
        <w:t xml:space="preserve">substituting </w:t>
      </w:r>
      <w:proofErr w:type="gramEnd"/>
      <w:r w:rsidR="00BA78A7" w:rsidRPr="00A172E9">
        <w:rPr>
          <w:rFonts w:cs="Arial"/>
          <w:position w:val="-10"/>
          <w:sz w:val="22"/>
          <w:szCs w:val="22"/>
        </w:rPr>
        <w:object w:dxaOrig="1260" w:dyaOrig="320">
          <v:shape id="_x0000_i1216" type="#_x0000_t75" style="width:63pt;height:16.2pt" o:ole="">
            <v:imagedata r:id="rId386" o:title=""/>
          </v:shape>
          <o:OLEObject Type="Embed" ProgID="Equation.3" ShapeID="_x0000_i1216" DrawAspect="Content" ObjectID="_1376244876" r:id="rId387"/>
        </w:object>
      </w:r>
      <w:r w:rsidRPr="00A172E9">
        <w:rPr>
          <w:rFonts w:cs="Arial"/>
          <w:sz w:val="22"/>
          <w:szCs w:val="22"/>
        </w:rPr>
        <w:t>. Thus:</w:t>
      </w:r>
    </w:p>
    <w:p w:rsidR="00810981" w:rsidRPr="00A172E9" w:rsidRDefault="00AE1544" w:rsidP="00AE1544">
      <w:pPr>
        <w:pStyle w:val="Footer"/>
        <w:widowControl w:val="0"/>
        <w:tabs>
          <w:tab w:val="clear" w:pos="4320"/>
          <w:tab w:val="left" w:pos="3060"/>
        </w:tabs>
        <w:spacing w:line="360" w:lineRule="auto"/>
        <w:rPr>
          <w:rFonts w:cs="Arial"/>
          <w:sz w:val="22"/>
          <w:szCs w:val="22"/>
        </w:rPr>
      </w:pPr>
      <w:r>
        <w:rPr>
          <w:rFonts w:cs="Arial"/>
          <w:sz w:val="22"/>
          <w:szCs w:val="22"/>
        </w:rPr>
        <w:tab/>
      </w:r>
      <w:r w:rsidR="00BA78A7" w:rsidRPr="00BA78A7">
        <w:rPr>
          <w:rFonts w:cs="Arial"/>
          <w:position w:val="-28"/>
          <w:sz w:val="22"/>
          <w:szCs w:val="22"/>
        </w:rPr>
        <w:object w:dxaOrig="2140" w:dyaOrig="639">
          <v:shape id="_x0000_i1217" type="#_x0000_t75" style="width:106.2pt;height:31.8pt" o:ole="" fillcolor="window">
            <v:imagedata r:id="rId388" o:title=""/>
          </v:shape>
          <o:OLEObject Type="Embed" ProgID="Equation.3" ShapeID="_x0000_i1217" DrawAspect="Content" ObjectID="_1376244877" r:id="rId389"/>
        </w:object>
      </w:r>
      <w:r>
        <w:rPr>
          <w:rFonts w:cs="Arial"/>
          <w:sz w:val="22"/>
          <w:szCs w:val="22"/>
        </w:rPr>
        <w:tab/>
      </w:r>
      <w:r w:rsidR="00810981" w:rsidRPr="00AE1544">
        <w:rPr>
          <w:rFonts w:cs="Arial"/>
          <w:color w:val="FF0000"/>
          <w:sz w:val="22"/>
          <w:szCs w:val="22"/>
        </w:rPr>
        <w:t>(</w:t>
      </w:r>
      <w:r w:rsidR="0099103A" w:rsidRPr="00AE1544">
        <w:rPr>
          <w:rFonts w:cs="Arial"/>
          <w:color w:val="FF0000"/>
          <w:sz w:val="22"/>
          <w:szCs w:val="22"/>
        </w:rPr>
        <w:t>6.3.8</w:t>
      </w:r>
      <w:r w:rsidR="00810981" w:rsidRPr="00AE1544">
        <w:rPr>
          <w:rFonts w:cs="Arial"/>
          <w:color w:val="FF0000"/>
          <w:sz w:val="22"/>
          <w:szCs w:val="22"/>
        </w:rPr>
        <w:t>)</w:t>
      </w:r>
    </w:p>
    <w:p w:rsidR="00810981" w:rsidRPr="00A172E9" w:rsidRDefault="00AE1544" w:rsidP="00AE1544">
      <w:pPr>
        <w:pStyle w:val="Footer"/>
        <w:widowControl w:val="0"/>
        <w:tabs>
          <w:tab w:val="clear" w:pos="4320"/>
          <w:tab w:val="left" w:pos="3060"/>
        </w:tabs>
        <w:spacing w:line="360" w:lineRule="auto"/>
        <w:rPr>
          <w:rFonts w:cs="Arial"/>
          <w:sz w:val="22"/>
          <w:szCs w:val="22"/>
        </w:rPr>
      </w:pPr>
      <w:r>
        <w:rPr>
          <w:rFonts w:cs="Arial"/>
          <w:sz w:val="22"/>
          <w:szCs w:val="22"/>
        </w:rPr>
        <w:tab/>
      </w:r>
      <w:r w:rsidR="00BA78A7" w:rsidRPr="00BA78A7">
        <w:rPr>
          <w:rFonts w:cs="Arial"/>
          <w:position w:val="-28"/>
          <w:sz w:val="22"/>
          <w:szCs w:val="22"/>
        </w:rPr>
        <w:object w:dxaOrig="2079" w:dyaOrig="639">
          <v:shape id="_x0000_i1218" type="#_x0000_t75" style="width:103.8pt;height:31.8pt" o:ole="" fillcolor="window">
            <v:imagedata r:id="rId390" o:title=""/>
          </v:shape>
          <o:OLEObject Type="Embed" ProgID="Equation.3" ShapeID="_x0000_i1218" DrawAspect="Content" ObjectID="_1376244878" r:id="rId391"/>
        </w:object>
      </w:r>
      <w:r w:rsidR="0099103A">
        <w:rPr>
          <w:rFonts w:cs="Arial"/>
          <w:sz w:val="22"/>
          <w:szCs w:val="22"/>
        </w:rPr>
        <w:tab/>
      </w:r>
      <w:r w:rsidR="0099103A" w:rsidRPr="00AE1544">
        <w:rPr>
          <w:rFonts w:cs="Arial"/>
          <w:color w:val="FF0000"/>
          <w:sz w:val="22"/>
          <w:szCs w:val="22"/>
        </w:rPr>
        <w:t>(6.3.9</w:t>
      </w:r>
      <w:r w:rsidR="00810981" w:rsidRPr="00AE1544">
        <w:rPr>
          <w:rFonts w:cs="Arial"/>
          <w:color w:val="FF0000"/>
          <w:sz w:val="22"/>
          <w:szCs w:val="22"/>
        </w:rPr>
        <w:t>)</w:t>
      </w:r>
    </w:p>
    <w:p w:rsidR="00810981" w:rsidRPr="00A172E9" w:rsidRDefault="00810981" w:rsidP="00AE1544">
      <w:pPr>
        <w:pStyle w:val="Footer"/>
        <w:widowControl w:val="0"/>
        <w:numPr>
          <w:ilvl w:val="0"/>
          <w:numId w:val="20"/>
        </w:numPr>
        <w:tabs>
          <w:tab w:val="clear" w:pos="4320"/>
          <w:tab w:val="clear" w:pos="8640"/>
        </w:tabs>
        <w:spacing w:line="360" w:lineRule="auto"/>
        <w:rPr>
          <w:rFonts w:cs="Arial"/>
          <w:sz w:val="22"/>
          <w:szCs w:val="22"/>
        </w:rPr>
      </w:pPr>
      <w:r w:rsidRPr="00A172E9">
        <w:rPr>
          <w:rFonts w:cs="Arial"/>
          <w:sz w:val="22"/>
          <w:szCs w:val="22"/>
        </w:rPr>
        <w:t xml:space="preserve">If the dot marking on either winding is reversed, the effective turns ratio </w:t>
      </w:r>
      <w:proofErr w:type="gramStart"/>
      <w:r w:rsidRPr="00A172E9">
        <w:rPr>
          <w:rFonts w:cs="Arial"/>
          <w:sz w:val="22"/>
          <w:szCs w:val="22"/>
        </w:rPr>
        <w:t xml:space="preserve">becomes </w:t>
      </w:r>
      <w:proofErr w:type="gramEnd"/>
      <w:r w:rsidR="00BA78A7" w:rsidRPr="00BA78A7">
        <w:rPr>
          <w:rFonts w:cs="Arial"/>
          <w:position w:val="-30"/>
          <w:sz w:val="22"/>
          <w:szCs w:val="22"/>
        </w:rPr>
        <w:object w:dxaOrig="859" w:dyaOrig="700">
          <v:shape id="_x0000_i1219" type="#_x0000_t75" style="width:43.8pt;height:34.8pt" o:ole="" fillcolor="window">
            <v:imagedata r:id="rId392" o:title=""/>
          </v:shape>
          <o:OLEObject Type="Embed" ProgID="Equation.3" ShapeID="_x0000_i1219" DrawAspect="Content" ObjectID="_1376244879" r:id="rId393"/>
        </w:object>
      </w:r>
      <w:r w:rsidR="00AE1544">
        <w:rPr>
          <w:rFonts w:cs="Arial"/>
          <w:sz w:val="22"/>
          <w:szCs w:val="22"/>
        </w:rPr>
        <w:t>.</w:t>
      </w:r>
    </w:p>
    <w:p w:rsidR="0006610B" w:rsidRDefault="0006610B" w:rsidP="00810981">
      <w:pPr>
        <w:widowControl w:val="0"/>
        <w:spacing w:line="360" w:lineRule="auto"/>
        <w:rPr>
          <w:rFonts w:cs="Arial"/>
          <w:sz w:val="22"/>
          <w:szCs w:val="22"/>
        </w:rPr>
      </w:pPr>
    </w:p>
    <w:p w:rsidR="00843AB0" w:rsidRDefault="00843AB0" w:rsidP="00810981">
      <w:pPr>
        <w:widowControl w:val="0"/>
        <w:spacing w:line="360" w:lineRule="auto"/>
        <w:rPr>
          <w:rFonts w:cs="Arial"/>
          <w:sz w:val="22"/>
          <w:szCs w:val="22"/>
        </w:rPr>
      </w:pPr>
    </w:p>
    <w:p w:rsidR="00843AB0" w:rsidRDefault="00843AB0" w:rsidP="00810981">
      <w:pPr>
        <w:widowControl w:val="0"/>
        <w:spacing w:line="360" w:lineRule="auto"/>
        <w:rPr>
          <w:rFonts w:cs="Arial"/>
          <w:sz w:val="22"/>
          <w:szCs w:val="22"/>
        </w:rPr>
      </w:pPr>
    </w:p>
    <w:p w:rsidR="00D8178B" w:rsidRPr="00A172E9" w:rsidRDefault="006746C4" w:rsidP="00E15208">
      <w:pPr>
        <w:pStyle w:val="Footer"/>
        <w:widowControl w:val="0"/>
        <w:pBdr>
          <w:left w:val="double" w:sz="24" w:space="4" w:color="0000FF"/>
        </w:pBdr>
        <w:shd w:val="clear" w:color="auto" w:fill="0000FF"/>
        <w:tabs>
          <w:tab w:val="clear" w:pos="4320"/>
          <w:tab w:val="clear" w:pos="8640"/>
        </w:tabs>
        <w:spacing w:line="360" w:lineRule="auto"/>
        <w:ind w:left="2160" w:hanging="2160"/>
        <w:rPr>
          <w:rFonts w:cs="Arial"/>
          <w:b/>
          <w:sz w:val="22"/>
          <w:szCs w:val="22"/>
        </w:rPr>
      </w:pPr>
      <w:r>
        <w:pict>
          <v:shape id="_x0000_s1821" type="#_x0000_t75" style="position:absolute;left:0;text-align:left;margin-left:199.9pt;margin-top:22.75pt;width:239.75pt;height:189.85pt;z-index:251656704">
            <v:imagedata r:id="rId394" o:title=""/>
            <w10:wrap type="square"/>
          </v:shape>
        </w:pict>
      </w:r>
      <w:r w:rsidR="00D8178B" w:rsidRPr="00A172E9">
        <w:rPr>
          <w:rFonts w:cs="Arial"/>
          <w:b/>
          <w:sz w:val="22"/>
          <w:szCs w:val="22"/>
        </w:rPr>
        <w:t xml:space="preserve">Example </w:t>
      </w:r>
      <w:r w:rsidR="00D8178B">
        <w:rPr>
          <w:rFonts w:cs="Arial"/>
          <w:b/>
          <w:sz w:val="22"/>
          <w:szCs w:val="22"/>
        </w:rPr>
        <w:t>6.3</w:t>
      </w:r>
      <w:r w:rsidR="00D8178B" w:rsidRPr="00A172E9">
        <w:rPr>
          <w:rFonts w:cs="Arial"/>
          <w:b/>
          <w:sz w:val="22"/>
          <w:szCs w:val="22"/>
        </w:rPr>
        <w:t>.2</w:t>
      </w:r>
      <w:r w:rsidR="00D8178B" w:rsidRPr="00A172E9">
        <w:rPr>
          <w:rFonts w:cs="Arial"/>
          <w:b/>
          <w:sz w:val="22"/>
          <w:szCs w:val="22"/>
        </w:rPr>
        <w:tab/>
        <w:t>Three-Winding Transformer</w:t>
      </w:r>
    </w:p>
    <w:p w:rsidR="00D8178B" w:rsidRPr="00A172E9" w:rsidRDefault="00D8178B" w:rsidP="00D8178B">
      <w:pPr>
        <w:widowControl w:val="0"/>
        <w:pBdr>
          <w:left w:val="double" w:sz="24" w:space="4" w:color="0000FF"/>
        </w:pBdr>
        <w:spacing w:line="360" w:lineRule="auto"/>
        <w:rPr>
          <w:rFonts w:cs="Arial"/>
          <w:sz w:val="22"/>
          <w:szCs w:val="22"/>
        </w:rPr>
      </w:pPr>
      <w:r w:rsidRPr="00A172E9">
        <w:rPr>
          <w:rFonts w:cs="Arial"/>
          <w:sz w:val="22"/>
          <w:szCs w:val="22"/>
        </w:rPr>
        <w:tab/>
        <w:t xml:space="preserve">Given a three-winding ideal transformer with loads </w:t>
      </w:r>
      <w:r w:rsidRPr="00A172E9">
        <w:rPr>
          <w:rFonts w:cs="Arial"/>
          <w:i/>
          <w:iCs/>
          <w:sz w:val="22"/>
          <w:szCs w:val="22"/>
        </w:rPr>
        <w:t>Z</w:t>
      </w:r>
      <w:r w:rsidRPr="00A172E9">
        <w:rPr>
          <w:rFonts w:cs="Arial"/>
          <w:sz w:val="22"/>
          <w:szCs w:val="22"/>
          <w:vertAlign w:val="subscript"/>
        </w:rPr>
        <w:t>2</w:t>
      </w:r>
      <w:r w:rsidRPr="00A172E9">
        <w:rPr>
          <w:rFonts w:cs="Arial"/>
          <w:sz w:val="22"/>
          <w:szCs w:val="22"/>
        </w:rPr>
        <w:t xml:space="preserve"> and </w:t>
      </w:r>
      <w:r w:rsidRPr="00A172E9">
        <w:rPr>
          <w:rFonts w:cs="Arial"/>
          <w:i/>
          <w:iCs/>
          <w:sz w:val="22"/>
          <w:szCs w:val="22"/>
        </w:rPr>
        <w:t>Z</w:t>
      </w:r>
      <w:r w:rsidRPr="00A172E9">
        <w:rPr>
          <w:rFonts w:cs="Arial"/>
          <w:sz w:val="22"/>
          <w:szCs w:val="22"/>
          <w:vertAlign w:val="subscript"/>
        </w:rPr>
        <w:t>3</w:t>
      </w:r>
      <w:r w:rsidRPr="00A172E9">
        <w:rPr>
          <w:rFonts w:cs="Arial"/>
          <w:sz w:val="22"/>
          <w:szCs w:val="22"/>
        </w:rPr>
        <w:t xml:space="preserve"> connected as shown in </w:t>
      </w:r>
      <w:r w:rsidR="00F67808">
        <w:rPr>
          <w:rFonts w:cs="Arial"/>
          <w:sz w:val="22"/>
          <w:szCs w:val="22"/>
        </w:rPr>
        <w:t>Figure</w:t>
      </w:r>
      <w:r w:rsidRPr="00A172E9">
        <w:rPr>
          <w:rFonts w:cs="Arial"/>
          <w:sz w:val="22"/>
          <w:szCs w:val="22"/>
        </w:rPr>
        <w:t xml:space="preserve"> </w:t>
      </w:r>
      <w:r w:rsidR="00627F14">
        <w:rPr>
          <w:rFonts w:cs="Arial"/>
          <w:sz w:val="22"/>
          <w:szCs w:val="22"/>
        </w:rPr>
        <w:t>6.</w:t>
      </w:r>
      <w:r w:rsidRPr="00A172E9">
        <w:rPr>
          <w:rFonts w:cs="Arial"/>
          <w:sz w:val="22"/>
          <w:szCs w:val="22"/>
        </w:rPr>
        <w:t>3.</w:t>
      </w:r>
      <w:r w:rsidR="00627F14">
        <w:rPr>
          <w:rFonts w:cs="Arial"/>
          <w:sz w:val="22"/>
          <w:szCs w:val="22"/>
        </w:rPr>
        <w:t>7</w:t>
      </w:r>
      <w:r w:rsidRPr="00A172E9">
        <w:rPr>
          <w:rFonts w:cs="Arial"/>
          <w:sz w:val="22"/>
          <w:szCs w:val="22"/>
        </w:rPr>
        <w:t>. It is required to determine the input impedance.</w:t>
      </w:r>
    </w:p>
    <w:p w:rsidR="00E15208" w:rsidRDefault="00D8178B" w:rsidP="008D338C">
      <w:pPr>
        <w:widowControl w:val="0"/>
        <w:pBdr>
          <w:left w:val="double" w:sz="24" w:space="4" w:color="0000FF"/>
        </w:pBdr>
        <w:tabs>
          <w:tab w:val="left" w:pos="720"/>
        </w:tabs>
        <w:spacing w:line="360" w:lineRule="auto"/>
        <w:rPr>
          <w:rFonts w:cs="Arial"/>
          <w:sz w:val="22"/>
          <w:szCs w:val="22"/>
        </w:rPr>
      </w:pPr>
      <w:r w:rsidRPr="00A172E9">
        <w:rPr>
          <w:rFonts w:cs="Arial"/>
          <w:b/>
          <w:i/>
          <w:sz w:val="22"/>
          <w:szCs w:val="22"/>
        </w:rPr>
        <w:t>Solution</w:t>
      </w:r>
      <w:r w:rsidRPr="00A172E9">
        <w:rPr>
          <w:rFonts w:cs="Arial"/>
          <w:b/>
          <w:bCs/>
          <w:sz w:val="22"/>
          <w:szCs w:val="22"/>
        </w:rPr>
        <w:t>:</w:t>
      </w:r>
      <w:r w:rsidRPr="00A172E9">
        <w:rPr>
          <w:rFonts w:cs="Arial"/>
          <w:sz w:val="22"/>
          <w:szCs w:val="22"/>
        </w:rPr>
        <w:t xml:space="preserve"> </w:t>
      </w:r>
      <w:r w:rsidR="00627F14" w:rsidRPr="00627F14">
        <w:rPr>
          <w:rFonts w:cs="Arial"/>
          <w:i/>
          <w:sz w:val="22"/>
          <w:szCs w:val="22"/>
          <w:u w:val="single"/>
        </w:rPr>
        <w:t>Method 1</w:t>
      </w:r>
      <w:r w:rsidR="00627F14" w:rsidRPr="00627F14">
        <w:rPr>
          <w:rFonts w:cs="Arial"/>
          <w:sz w:val="22"/>
          <w:szCs w:val="22"/>
        </w:rPr>
        <w:t>:</w:t>
      </w:r>
      <w:r w:rsidRPr="00A172E9">
        <w:rPr>
          <w:rFonts w:cs="Arial"/>
          <w:sz w:val="22"/>
          <w:szCs w:val="22"/>
        </w:rPr>
        <w:t xml:space="preserve"> Since </w:t>
      </w:r>
      <w:r w:rsidR="0088529C">
        <w:rPr>
          <w:rFonts w:cs="Arial"/>
          <w:sz w:val="22"/>
          <w:szCs w:val="22"/>
        </w:rPr>
        <w:t xml:space="preserve">the </w:t>
      </w:r>
      <w:r w:rsidRPr="00A172E9">
        <w:rPr>
          <w:rFonts w:cs="Arial"/>
          <w:sz w:val="22"/>
          <w:szCs w:val="22"/>
        </w:rPr>
        <w:t xml:space="preserve">voltage induced per turn is </w:t>
      </w:r>
      <w:r w:rsidR="00627F14">
        <w:rPr>
          <w:rFonts w:cs="Arial"/>
          <w:sz w:val="22"/>
          <w:szCs w:val="22"/>
        </w:rPr>
        <w:t>the same for all windings</w:t>
      </w:r>
      <w:proofErr w:type="gramStart"/>
      <w:r w:rsidRPr="00A172E9">
        <w:rPr>
          <w:rFonts w:cs="Arial"/>
          <w:sz w:val="22"/>
          <w:szCs w:val="22"/>
        </w:rPr>
        <w:t xml:space="preserve">, </w:t>
      </w:r>
      <w:proofErr w:type="gramEnd"/>
      <w:r w:rsidRPr="00A172E9">
        <w:rPr>
          <w:rFonts w:cs="Arial"/>
          <w:position w:val="-28"/>
          <w:sz w:val="22"/>
          <w:szCs w:val="22"/>
        </w:rPr>
        <w:object w:dxaOrig="380" w:dyaOrig="639">
          <v:shape id="_x0000_i1220" type="#_x0000_t75" style="width:19.2pt;height:31.8pt" o:ole="">
            <v:imagedata r:id="rId395" o:title=""/>
          </v:shape>
          <o:OLEObject Type="Embed" ProgID="Equation.3" ShapeID="_x0000_i1220" DrawAspect="Content" ObjectID="_1376244880" r:id="rId396"/>
        </w:object>
      </w:r>
      <w:r w:rsidRPr="00A172E9">
        <w:rPr>
          <w:rFonts w:cs="Arial"/>
          <w:position w:val="-28"/>
          <w:sz w:val="22"/>
          <w:szCs w:val="22"/>
        </w:rPr>
        <w:object w:dxaOrig="1020" w:dyaOrig="639">
          <v:shape id="_x0000_i1221" type="#_x0000_t75" style="width:51pt;height:31.8pt" o:ole="">
            <v:imagedata r:id="rId397" o:title=""/>
          </v:shape>
          <o:OLEObject Type="Embed" ProgID="Equation.3" ShapeID="_x0000_i1221" DrawAspect="Content" ObjectID="_1376244881" r:id="rId398"/>
        </w:object>
      </w:r>
      <w:r w:rsidRPr="00A172E9">
        <w:rPr>
          <w:rFonts w:cs="Arial"/>
          <w:sz w:val="22"/>
          <w:szCs w:val="22"/>
        </w:rPr>
        <w:t xml:space="preserve">, and </w:t>
      </w:r>
    </w:p>
    <w:p w:rsidR="00A9659A" w:rsidRDefault="00D8178B" w:rsidP="008D338C">
      <w:pPr>
        <w:widowControl w:val="0"/>
        <w:pBdr>
          <w:left w:val="double" w:sz="24" w:space="4" w:color="0000FF"/>
        </w:pBdr>
        <w:tabs>
          <w:tab w:val="left" w:pos="720"/>
        </w:tabs>
        <w:spacing w:line="360" w:lineRule="auto"/>
        <w:rPr>
          <w:rFonts w:cs="Arial"/>
          <w:sz w:val="22"/>
          <w:szCs w:val="22"/>
        </w:rPr>
      </w:pPr>
      <w:r w:rsidRPr="00A172E9">
        <w:rPr>
          <w:rFonts w:cs="Arial"/>
          <w:position w:val="-28"/>
          <w:sz w:val="22"/>
          <w:szCs w:val="22"/>
        </w:rPr>
        <w:object w:dxaOrig="380" w:dyaOrig="639">
          <v:shape id="_x0000_i1222" type="#_x0000_t75" style="width:19.2pt;height:31.8pt" o:ole="">
            <v:imagedata r:id="rId399" o:title=""/>
          </v:shape>
          <o:OLEObject Type="Embed" ProgID="Equation.3" ShapeID="_x0000_i1222" DrawAspect="Content" ObjectID="_1376244882" r:id="rId400"/>
        </w:object>
      </w:r>
      <w:r w:rsidRPr="00A172E9">
        <w:rPr>
          <w:rFonts w:cs="Arial"/>
          <w:position w:val="-28"/>
          <w:sz w:val="22"/>
          <w:szCs w:val="22"/>
        </w:rPr>
        <w:object w:dxaOrig="1020" w:dyaOrig="639">
          <v:shape id="_x0000_i1223" type="#_x0000_t75" style="width:51pt;height:31.8pt" o:ole="">
            <v:imagedata r:id="rId401" o:title=""/>
          </v:shape>
          <o:OLEObject Type="Embed" ProgID="Equation.3" ShapeID="_x0000_i1223" DrawAspect="Content" ObjectID="_1376244883" r:id="rId402"/>
        </w:object>
      </w:r>
      <w:r w:rsidR="00627F14">
        <w:rPr>
          <w:rFonts w:cs="Arial"/>
          <w:sz w:val="22"/>
          <w:szCs w:val="22"/>
        </w:rPr>
        <w:t xml:space="preserve">, where the assigned positive directions of </w:t>
      </w:r>
      <w:r w:rsidR="00627F14" w:rsidRPr="00627F14">
        <w:rPr>
          <w:rFonts w:cs="Arial"/>
          <w:b/>
          <w:sz w:val="22"/>
          <w:szCs w:val="22"/>
        </w:rPr>
        <w:t>V</w:t>
      </w:r>
      <w:r w:rsidR="00627F14" w:rsidRPr="00627F14">
        <w:rPr>
          <w:rFonts w:cs="Arial"/>
          <w:b/>
          <w:sz w:val="22"/>
          <w:szCs w:val="22"/>
          <w:vertAlign w:val="subscript"/>
        </w:rPr>
        <w:t>1</w:t>
      </w:r>
      <w:r w:rsidR="00627F14">
        <w:rPr>
          <w:rFonts w:cs="Arial"/>
          <w:sz w:val="22"/>
          <w:szCs w:val="22"/>
        </w:rPr>
        <w:t xml:space="preserve">, </w:t>
      </w:r>
      <w:r w:rsidR="00627F14" w:rsidRPr="00627F14">
        <w:rPr>
          <w:rFonts w:cs="Arial"/>
          <w:b/>
          <w:sz w:val="22"/>
          <w:szCs w:val="22"/>
        </w:rPr>
        <w:t>V</w:t>
      </w:r>
      <w:r w:rsidR="00627F14" w:rsidRPr="00627F14">
        <w:rPr>
          <w:rFonts w:cs="Arial"/>
          <w:b/>
          <w:sz w:val="22"/>
          <w:szCs w:val="22"/>
          <w:vertAlign w:val="subscript"/>
        </w:rPr>
        <w:t>2</w:t>
      </w:r>
      <w:r w:rsidR="00627F14">
        <w:rPr>
          <w:rFonts w:cs="Arial"/>
          <w:sz w:val="22"/>
          <w:szCs w:val="22"/>
        </w:rPr>
        <w:t xml:space="preserve">, and </w:t>
      </w:r>
      <w:r w:rsidR="00627F14" w:rsidRPr="00627F14">
        <w:rPr>
          <w:rFonts w:cs="Arial"/>
          <w:b/>
          <w:sz w:val="22"/>
          <w:szCs w:val="22"/>
        </w:rPr>
        <w:t>V</w:t>
      </w:r>
      <w:r w:rsidR="00627F14" w:rsidRPr="00627F14">
        <w:rPr>
          <w:rFonts w:cs="Arial"/>
          <w:b/>
          <w:sz w:val="22"/>
          <w:szCs w:val="22"/>
          <w:vertAlign w:val="subscript"/>
        </w:rPr>
        <w:t>3</w:t>
      </w:r>
      <w:r w:rsidR="00627F14">
        <w:rPr>
          <w:rFonts w:cs="Arial"/>
          <w:sz w:val="22"/>
          <w:szCs w:val="22"/>
        </w:rPr>
        <w:t xml:space="preserve"> are </w:t>
      </w:r>
      <w:r w:rsidR="008D338C">
        <w:rPr>
          <w:rFonts w:cs="Arial"/>
          <w:sz w:val="22"/>
          <w:szCs w:val="22"/>
        </w:rPr>
        <w:t>all in accordance with the dots, so that the volts per turn are positive for all the windings.</w:t>
      </w:r>
      <w:r w:rsidR="00627F14">
        <w:rPr>
          <w:rFonts w:cs="Arial"/>
          <w:sz w:val="22"/>
          <w:szCs w:val="22"/>
        </w:rPr>
        <w:t xml:space="preserve"> </w:t>
      </w:r>
      <w:r w:rsidRPr="00A172E9">
        <w:rPr>
          <w:rFonts w:cs="Arial"/>
          <w:sz w:val="22"/>
          <w:szCs w:val="22"/>
        </w:rPr>
        <w:t>Since the ne</w:t>
      </w:r>
      <w:r w:rsidR="00627F14">
        <w:rPr>
          <w:rFonts w:cs="Arial"/>
          <w:sz w:val="22"/>
          <w:szCs w:val="22"/>
        </w:rPr>
        <w:t xml:space="preserve">t mmf in the core must be zero, </w:t>
      </w:r>
    </w:p>
    <w:p w:rsidR="00D8178B" w:rsidRPr="00A172E9" w:rsidRDefault="00D8178B" w:rsidP="008D338C">
      <w:pPr>
        <w:widowControl w:val="0"/>
        <w:pBdr>
          <w:left w:val="double" w:sz="24" w:space="4" w:color="0000FF"/>
        </w:pBdr>
        <w:tabs>
          <w:tab w:val="left" w:pos="720"/>
        </w:tabs>
        <w:spacing w:line="360" w:lineRule="auto"/>
        <w:rPr>
          <w:rFonts w:cs="Arial"/>
          <w:sz w:val="22"/>
          <w:szCs w:val="22"/>
        </w:rPr>
      </w:pPr>
      <w:r w:rsidRPr="00A172E9">
        <w:rPr>
          <w:rFonts w:cs="Arial"/>
          <w:position w:val="-10"/>
          <w:sz w:val="22"/>
          <w:szCs w:val="22"/>
        </w:rPr>
        <w:object w:dxaOrig="300" w:dyaOrig="320">
          <v:shape id="_x0000_i1224" type="#_x0000_t75" style="width:15pt;height:16.2pt" o:ole="">
            <v:imagedata r:id="rId403" o:title=""/>
          </v:shape>
          <o:OLEObject Type="Embed" ProgID="Equation.3" ShapeID="_x0000_i1224" DrawAspect="Content" ObjectID="_1376244884" r:id="rId404"/>
        </w:object>
      </w:r>
      <w:r w:rsidRPr="00A172E9">
        <w:rPr>
          <w:rFonts w:cs="Arial"/>
          <w:position w:val="-10"/>
          <w:sz w:val="22"/>
          <w:szCs w:val="22"/>
        </w:rPr>
        <w:object w:dxaOrig="180" w:dyaOrig="320">
          <v:shape id="_x0000_i1225" type="#_x0000_t75" style="width:9pt;height:16.2pt" o:ole="">
            <v:imagedata r:id="rId405" o:title=""/>
          </v:shape>
          <o:OLEObject Type="Embed" ProgID="Equation.3" ShapeID="_x0000_i1225" DrawAspect="Content" ObjectID="_1376244885" r:id="rId406"/>
        </w:object>
      </w:r>
      <w:r w:rsidRPr="00A172E9">
        <w:rPr>
          <w:rFonts w:cs="Arial"/>
          <w:position w:val="-10"/>
          <w:sz w:val="22"/>
          <w:szCs w:val="22"/>
        </w:rPr>
        <w:object w:dxaOrig="480" w:dyaOrig="320">
          <v:shape id="_x0000_i1226" type="#_x0000_t75" style="width:24pt;height:16.2pt" o:ole="">
            <v:imagedata r:id="rId407" o:title=""/>
          </v:shape>
          <o:OLEObject Type="Embed" ProgID="Equation.3" ShapeID="_x0000_i1226" DrawAspect="Content" ObjectID="_1376244886" r:id="rId408"/>
        </w:object>
      </w:r>
      <w:r w:rsidRPr="00A172E9">
        <w:rPr>
          <w:rFonts w:cs="Arial"/>
          <w:position w:val="-10"/>
          <w:sz w:val="22"/>
          <w:szCs w:val="22"/>
        </w:rPr>
        <w:object w:dxaOrig="720" w:dyaOrig="320">
          <v:shape id="_x0000_i1227" type="#_x0000_t75" style="width:36pt;height:16.2pt" o:ole="">
            <v:imagedata r:id="rId409" o:title=""/>
          </v:shape>
          <o:OLEObject Type="Embed" ProgID="Equation.3" ShapeID="_x0000_i1227" DrawAspect="Content" ObjectID="_1376244887" r:id="rId410"/>
        </w:object>
      </w:r>
      <w:r w:rsidRPr="00A172E9">
        <w:rPr>
          <w:rFonts w:cs="Arial"/>
          <w:position w:val="-12"/>
          <w:sz w:val="22"/>
          <w:szCs w:val="22"/>
        </w:rPr>
        <w:object w:dxaOrig="520" w:dyaOrig="360">
          <v:shape id="_x0000_i1228" type="#_x0000_t75" style="width:25.8pt;height:18pt" o:ole="">
            <v:imagedata r:id="rId411" o:title=""/>
          </v:shape>
          <o:OLEObject Type="Embed" ProgID="Equation.3" ShapeID="_x0000_i1228" DrawAspect="Content" ObjectID="_1376244888" r:id="rId412"/>
        </w:object>
      </w:r>
      <w:r w:rsidRPr="00A172E9">
        <w:rPr>
          <w:rFonts w:cs="Arial"/>
          <w:position w:val="-10"/>
          <w:sz w:val="22"/>
          <w:szCs w:val="22"/>
        </w:rPr>
        <w:object w:dxaOrig="200" w:dyaOrig="320">
          <v:shape id="_x0000_i1229" type="#_x0000_t75" style="width:10.8pt;height:16.2pt" o:ole="">
            <v:imagedata r:id="rId413" o:title=""/>
          </v:shape>
          <o:OLEObject Type="Embed" ProgID="Equation.3" ShapeID="_x0000_i1229" DrawAspect="Content" ObjectID="_1376244889" r:id="rId414"/>
        </w:object>
      </w:r>
      <w:r w:rsidRPr="00A172E9">
        <w:rPr>
          <w:rFonts w:cs="Arial"/>
          <w:sz w:val="22"/>
          <w:szCs w:val="22"/>
        </w:rPr>
        <w:t xml:space="preserve">= 0, where </w:t>
      </w:r>
      <w:r w:rsidRPr="00A172E9">
        <w:rPr>
          <w:rFonts w:cs="Arial"/>
          <w:position w:val="-10"/>
          <w:sz w:val="22"/>
          <w:szCs w:val="22"/>
        </w:rPr>
        <w:object w:dxaOrig="200" w:dyaOrig="320">
          <v:shape id="_x0000_i1230" type="#_x0000_t75" style="width:10.8pt;height:16.2pt" o:ole="">
            <v:imagedata r:id="rId415" o:title=""/>
          </v:shape>
          <o:OLEObject Type="Embed" ProgID="Equation.3" ShapeID="_x0000_i1230" DrawAspect="Content" ObjectID="_1376244890" r:id="rId416"/>
        </w:object>
      </w:r>
      <w:r w:rsidRPr="00A172E9">
        <w:rPr>
          <w:rFonts w:cs="Arial"/>
          <w:position w:val="-28"/>
          <w:sz w:val="22"/>
          <w:szCs w:val="22"/>
        </w:rPr>
        <w:object w:dxaOrig="540" w:dyaOrig="639">
          <v:shape id="_x0000_i1231" type="#_x0000_t75" style="width:27pt;height:31.8pt" o:ole="">
            <v:imagedata r:id="rId417" o:title=""/>
          </v:shape>
          <o:OLEObject Type="Embed" ProgID="Equation.3" ShapeID="_x0000_i1231" DrawAspect="Content" ObjectID="_1376244891" r:id="rId418"/>
        </w:object>
      </w:r>
      <w:r w:rsidRPr="00A172E9">
        <w:rPr>
          <w:rFonts w:cs="Arial"/>
          <w:position w:val="-10"/>
          <w:sz w:val="22"/>
          <w:szCs w:val="22"/>
        </w:rPr>
        <w:object w:dxaOrig="300" w:dyaOrig="320">
          <v:shape id="_x0000_i1232" type="#_x0000_t75" style="width:15pt;height:16.2pt" o:ole="">
            <v:imagedata r:id="rId419" o:title=""/>
          </v:shape>
          <o:OLEObject Type="Embed" ProgID="Equation.3" ShapeID="_x0000_i1232" DrawAspect="Content" ObjectID="_1376244892" r:id="rId420"/>
        </w:object>
      </w:r>
      <w:r w:rsidRPr="00A172E9">
        <w:rPr>
          <w:rFonts w:cs="Arial"/>
          <w:sz w:val="22"/>
          <w:szCs w:val="22"/>
        </w:rPr>
        <w:t xml:space="preserve"> </w:t>
      </w:r>
      <w:proofErr w:type="gramStart"/>
      <w:r w:rsidRPr="00A172E9">
        <w:rPr>
          <w:rFonts w:cs="Arial"/>
          <w:sz w:val="22"/>
          <w:szCs w:val="22"/>
        </w:rPr>
        <w:t xml:space="preserve">and </w:t>
      </w:r>
      <w:proofErr w:type="gramEnd"/>
      <w:r w:rsidRPr="00A172E9">
        <w:rPr>
          <w:rFonts w:cs="Arial"/>
          <w:position w:val="-10"/>
          <w:sz w:val="22"/>
          <w:szCs w:val="22"/>
        </w:rPr>
        <w:object w:dxaOrig="200" w:dyaOrig="320">
          <v:shape id="_x0000_i1233" type="#_x0000_t75" style="width:10.8pt;height:16.2pt" o:ole="">
            <v:imagedata r:id="rId421" o:title=""/>
          </v:shape>
          <o:OLEObject Type="Embed" ProgID="Equation.3" ShapeID="_x0000_i1233" DrawAspect="Content" ObjectID="_1376244893" r:id="rId422"/>
        </w:object>
      </w:r>
      <w:r w:rsidRPr="00A172E9">
        <w:rPr>
          <w:rFonts w:cs="Arial"/>
          <w:position w:val="-28"/>
          <w:sz w:val="22"/>
          <w:szCs w:val="22"/>
        </w:rPr>
        <w:object w:dxaOrig="540" w:dyaOrig="639">
          <v:shape id="_x0000_i1234" type="#_x0000_t75" style="width:27pt;height:31.8pt" o:ole="">
            <v:imagedata r:id="rId423" o:title=""/>
          </v:shape>
          <o:OLEObject Type="Embed" ProgID="Equation.3" ShapeID="_x0000_i1234" DrawAspect="Content" ObjectID="_1376244894" r:id="rId424"/>
        </w:object>
      </w:r>
      <w:r w:rsidRPr="00A172E9">
        <w:rPr>
          <w:rFonts w:cs="Arial"/>
          <w:position w:val="-10"/>
          <w:sz w:val="22"/>
          <w:szCs w:val="22"/>
        </w:rPr>
        <w:object w:dxaOrig="300" w:dyaOrig="320">
          <v:shape id="_x0000_i1235" type="#_x0000_t75" style="width:15pt;height:16.2pt" o:ole="">
            <v:imagedata r:id="rId425" o:title=""/>
          </v:shape>
          <o:OLEObject Type="Embed" ProgID="Equation.3" ShapeID="_x0000_i1235" DrawAspect="Content" ObjectID="_1376244895" r:id="rId426"/>
        </w:object>
      </w:r>
      <w:r w:rsidRPr="00A172E9">
        <w:rPr>
          <w:rFonts w:cs="Arial"/>
          <w:sz w:val="22"/>
          <w:szCs w:val="22"/>
        </w:rPr>
        <w:t>.</w:t>
      </w:r>
      <w:r w:rsidR="00627F14">
        <w:rPr>
          <w:rFonts w:cs="Arial"/>
          <w:sz w:val="22"/>
          <w:szCs w:val="22"/>
        </w:rPr>
        <w:t xml:space="preserve"> Note that </w:t>
      </w:r>
      <w:r w:rsidR="00627F14" w:rsidRPr="00627F14">
        <w:rPr>
          <w:rFonts w:cs="Arial"/>
          <w:b/>
          <w:sz w:val="22"/>
          <w:szCs w:val="22"/>
        </w:rPr>
        <w:t>I</w:t>
      </w:r>
      <w:r w:rsidR="00627F14" w:rsidRPr="00627F14">
        <w:rPr>
          <w:rFonts w:cs="Arial"/>
          <w:b/>
          <w:sz w:val="22"/>
          <w:szCs w:val="22"/>
          <w:vertAlign w:val="subscript"/>
        </w:rPr>
        <w:t>1</w:t>
      </w:r>
      <w:r w:rsidR="00627F14">
        <w:rPr>
          <w:rFonts w:cs="Arial"/>
          <w:sz w:val="22"/>
          <w:szCs w:val="22"/>
        </w:rPr>
        <w:t xml:space="preserve"> and (</w:t>
      </w:r>
      <w:r w:rsidR="00627F14" w:rsidRPr="00627F14">
        <w:rPr>
          <w:rFonts w:cs="Arial"/>
          <w:b/>
          <w:sz w:val="22"/>
          <w:szCs w:val="22"/>
        </w:rPr>
        <w:t>I</w:t>
      </w:r>
      <w:r w:rsidR="00627F14" w:rsidRPr="00627F14">
        <w:rPr>
          <w:rFonts w:cs="Arial"/>
          <w:b/>
          <w:sz w:val="22"/>
          <w:szCs w:val="22"/>
          <w:vertAlign w:val="subscript"/>
        </w:rPr>
        <w:t>1</w:t>
      </w:r>
      <w:r w:rsidR="00627F14">
        <w:rPr>
          <w:rFonts w:cs="Arial"/>
          <w:sz w:val="22"/>
          <w:szCs w:val="22"/>
        </w:rPr>
        <w:t xml:space="preserve"> – </w:t>
      </w:r>
      <w:r w:rsidR="00627F14" w:rsidRPr="00627F14">
        <w:rPr>
          <w:rFonts w:cs="Arial"/>
          <w:b/>
          <w:sz w:val="22"/>
          <w:szCs w:val="22"/>
        </w:rPr>
        <w:t>I</w:t>
      </w:r>
      <w:r w:rsidR="00627F14" w:rsidRPr="00627F14">
        <w:rPr>
          <w:rFonts w:cs="Arial"/>
          <w:b/>
          <w:sz w:val="22"/>
          <w:szCs w:val="22"/>
          <w:vertAlign w:val="subscript"/>
        </w:rPr>
        <w:t>2</w:t>
      </w:r>
      <w:r w:rsidR="00627F14">
        <w:rPr>
          <w:rFonts w:cs="Arial"/>
          <w:sz w:val="22"/>
          <w:szCs w:val="22"/>
        </w:rPr>
        <w:t xml:space="preserve">) enter at the dotted terminals of their respective windings. Their mmfs are in the same sense and may be assigned a positive sign. </w:t>
      </w:r>
      <w:r w:rsidR="00627F14" w:rsidRPr="00BA78A7">
        <w:rPr>
          <w:rFonts w:cs="Arial"/>
          <w:b/>
          <w:bCs/>
          <w:sz w:val="22"/>
          <w:szCs w:val="22"/>
        </w:rPr>
        <w:t>I</w:t>
      </w:r>
      <w:r w:rsidR="00627F14" w:rsidRPr="00BA78A7">
        <w:rPr>
          <w:rFonts w:cs="Arial"/>
          <w:b/>
          <w:bCs/>
          <w:sz w:val="22"/>
          <w:szCs w:val="22"/>
          <w:vertAlign w:val="subscript"/>
        </w:rPr>
        <w:t>3</w:t>
      </w:r>
      <w:r w:rsidR="00627F14">
        <w:rPr>
          <w:rFonts w:cs="Arial"/>
          <w:sz w:val="22"/>
          <w:szCs w:val="22"/>
        </w:rPr>
        <w:t xml:space="preserve"> leaves its winding at the dotted terminals, so its mmf is assigned a negative sign.</w:t>
      </w:r>
    </w:p>
    <w:p w:rsidR="00D8178B" w:rsidRPr="00A172E9" w:rsidRDefault="00BA78A7" w:rsidP="00D8178B">
      <w:pPr>
        <w:widowControl w:val="0"/>
        <w:pBdr>
          <w:left w:val="double" w:sz="24" w:space="4" w:color="0000FF"/>
        </w:pBdr>
        <w:tabs>
          <w:tab w:val="left" w:pos="720"/>
        </w:tabs>
        <w:spacing w:line="360" w:lineRule="auto"/>
        <w:rPr>
          <w:rFonts w:cs="Arial"/>
          <w:sz w:val="22"/>
          <w:szCs w:val="22"/>
        </w:rPr>
      </w:pPr>
      <w:r>
        <w:rPr>
          <w:rFonts w:cs="Arial"/>
          <w:sz w:val="22"/>
          <w:szCs w:val="22"/>
        </w:rPr>
        <w:tab/>
      </w:r>
      <w:proofErr w:type="gramStart"/>
      <w:r w:rsidR="00D8178B" w:rsidRPr="00A172E9">
        <w:rPr>
          <w:rFonts w:cs="Arial"/>
          <w:sz w:val="22"/>
          <w:szCs w:val="22"/>
        </w:rPr>
        <w:t xml:space="preserve">Eliminating </w:t>
      </w:r>
      <w:proofErr w:type="gramEnd"/>
      <w:r w:rsidR="00D8178B" w:rsidRPr="00A172E9">
        <w:rPr>
          <w:rFonts w:cs="Arial"/>
          <w:position w:val="-10"/>
          <w:sz w:val="22"/>
          <w:szCs w:val="22"/>
        </w:rPr>
        <w:object w:dxaOrig="200" w:dyaOrig="320">
          <v:shape id="_x0000_i1236" type="#_x0000_t75" style="width:10.8pt;height:16.2pt" o:ole="">
            <v:imagedata r:id="rId427" o:title=""/>
          </v:shape>
          <o:OLEObject Type="Embed" ProgID="Equation.3" ShapeID="_x0000_i1236" DrawAspect="Content" ObjectID="_1376244896" r:id="rId428"/>
        </w:object>
      </w:r>
      <w:r w:rsidR="00D8178B" w:rsidRPr="00A172E9">
        <w:rPr>
          <w:rFonts w:cs="Arial"/>
          <w:sz w:val="22"/>
          <w:szCs w:val="22"/>
        </w:rPr>
        <w:t xml:space="preserve">, </w:t>
      </w:r>
      <w:r w:rsidR="00D8178B" w:rsidRPr="00A172E9">
        <w:rPr>
          <w:rFonts w:cs="Arial"/>
          <w:position w:val="-10"/>
          <w:sz w:val="22"/>
          <w:szCs w:val="22"/>
        </w:rPr>
        <w:object w:dxaOrig="200" w:dyaOrig="320">
          <v:shape id="_x0000_i1237" type="#_x0000_t75" style="width:10.8pt;height:16.2pt" o:ole="">
            <v:imagedata r:id="rId429" o:title=""/>
          </v:shape>
          <o:OLEObject Type="Embed" ProgID="Equation.3" ShapeID="_x0000_i1237" DrawAspect="Content" ObjectID="_1376244897" r:id="rId430"/>
        </w:object>
      </w:r>
      <w:r w:rsidR="00D8178B" w:rsidRPr="00A172E9">
        <w:rPr>
          <w:rFonts w:cs="Arial"/>
          <w:sz w:val="22"/>
          <w:szCs w:val="22"/>
        </w:rPr>
        <w:t xml:space="preserve">, </w:t>
      </w:r>
      <w:r w:rsidR="00D8178B" w:rsidRPr="00A172E9">
        <w:rPr>
          <w:rFonts w:cs="Arial"/>
          <w:position w:val="-10"/>
          <w:sz w:val="22"/>
          <w:szCs w:val="22"/>
        </w:rPr>
        <w:object w:dxaOrig="300" w:dyaOrig="320">
          <v:shape id="_x0000_i1238" type="#_x0000_t75" style="width:15pt;height:16.2pt" o:ole="">
            <v:imagedata r:id="rId431" o:title=""/>
          </v:shape>
          <o:OLEObject Type="Embed" ProgID="Equation.3" ShapeID="_x0000_i1238" DrawAspect="Content" ObjectID="_1376244898" r:id="rId432"/>
        </w:object>
      </w:r>
      <w:r w:rsidR="00D8178B" w:rsidRPr="00A172E9">
        <w:rPr>
          <w:rFonts w:cs="Arial"/>
          <w:sz w:val="22"/>
          <w:szCs w:val="22"/>
        </w:rPr>
        <w:t xml:space="preserve">, and </w:t>
      </w:r>
      <w:r w:rsidR="00D8178B" w:rsidRPr="00A172E9">
        <w:rPr>
          <w:rFonts w:cs="Arial"/>
          <w:position w:val="-10"/>
          <w:sz w:val="22"/>
          <w:szCs w:val="22"/>
        </w:rPr>
        <w:object w:dxaOrig="300" w:dyaOrig="320">
          <v:shape id="_x0000_i1239" type="#_x0000_t75" style="width:15pt;height:16.2pt" o:ole="">
            <v:imagedata r:id="rId433" o:title=""/>
          </v:shape>
          <o:OLEObject Type="Embed" ProgID="Equation.3" ShapeID="_x0000_i1239" DrawAspect="Content" ObjectID="_1376244899" r:id="rId434"/>
        </w:object>
      </w:r>
      <w:r w:rsidR="00D8178B" w:rsidRPr="00A172E9">
        <w:rPr>
          <w:rFonts w:cs="Arial"/>
          <w:sz w:val="22"/>
          <w:szCs w:val="22"/>
        </w:rPr>
        <w:t xml:space="preserve"> from these equations gives:</w:t>
      </w:r>
    </w:p>
    <w:p w:rsidR="00D8178B" w:rsidRPr="00A172E9" w:rsidRDefault="00D8178B" w:rsidP="00D8178B">
      <w:pPr>
        <w:widowControl w:val="0"/>
        <w:pBdr>
          <w:left w:val="double" w:sz="24" w:space="4" w:color="0000FF"/>
        </w:pBdr>
        <w:tabs>
          <w:tab w:val="left" w:pos="3420"/>
          <w:tab w:val="right" w:pos="9000"/>
        </w:tabs>
        <w:spacing w:line="360" w:lineRule="auto"/>
        <w:rPr>
          <w:rFonts w:cs="Arial"/>
          <w:sz w:val="22"/>
          <w:szCs w:val="22"/>
        </w:rPr>
      </w:pPr>
      <w:r w:rsidRPr="00A172E9">
        <w:rPr>
          <w:rFonts w:cs="Arial"/>
          <w:sz w:val="22"/>
          <w:szCs w:val="22"/>
        </w:rPr>
        <w:tab/>
      </w:r>
      <w:r w:rsidRPr="00A172E9">
        <w:rPr>
          <w:rFonts w:cs="Arial"/>
          <w:position w:val="-28"/>
          <w:sz w:val="22"/>
          <w:szCs w:val="22"/>
        </w:rPr>
        <w:object w:dxaOrig="340" w:dyaOrig="639">
          <v:shape id="_x0000_i1240" type="#_x0000_t75" style="width:16.8pt;height:31.8pt" o:ole="">
            <v:imagedata r:id="rId435" o:title=""/>
          </v:shape>
          <o:OLEObject Type="Embed" ProgID="Equation.3" ShapeID="_x0000_i1240" DrawAspect="Content" ObjectID="_1376244900" r:id="rId436"/>
        </w:object>
      </w:r>
      <w:r w:rsidRPr="00A172E9">
        <w:rPr>
          <w:rFonts w:cs="Arial"/>
          <w:position w:val="-30"/>
          <w:sz w:val="22"/>
          <w:szCs w:val="22"/>
        </w:rPr>
        <w:object w:dxaOrig="1840" w:dyaOrig="700">
          <v:shape id="_x0000_i1241" type="#_x0000_t75" style="width:91.8pt;height:34.8pt" o:ole="">
            <v:imagedata r:id="rId437" o:title=""/>
          </v:shape>
          <o:OLEObject Type="Embed" ProgID="Equation.3" ShapeID="_x0000_i1241" DrawAspect="Content" ObjectID="_1376244901" r:id="rId438"/>
        </w:object>
      </w:r>
      <w:r w:rsidR="00627F14">
        <w:rPr>
          <w:rFonts w:cs="Arial"/>
          <w:sz w:val="22"/>
          <w:szCs w:val="22"/>
        </w:rPr>
        <w:tab/>
        <w:t>(6.3.10</w:t>
      </w:r>
      <w:r w:rsidRPr="00A172E9">
        <w:rPr>
          <w:rFonts w:cs="Arial"/>
          <w:sz w:val="22"/>
          <w:szCs w:val="22"/>
        </w:rPr>
        <w:t>)</w:t>
      </w:r>
    </w:p>
    <w:p w:rsidR="00D8178B" w:rsidRDefault="00D8178B" w:rsidP="008D338C">
      <w:pPr>
        <w:widowControl w:val="0"/>
        <w:pBdr>
          <w:left w:val="double" w:sz="24" w:space="4" w:color="0000FF"/>
        </w:pBdr>
        <w:spacing w:line="360" w:lineRule="auto"/>
        <w:rPr>
          <w:rFonts w:cs="Arial"/>
          <w:sz w:val="22"/>
          <w:szCs w:val="22"/>
        </w:rPr>
      </w:pPr>
      <w:r w:rsidRPr="00A172E9">
        <w:rPr>
          <w:rFonts w:cs="Arial"/>
          <w:sz w:val="22"/>
          <w:szCs w:val="22"/>
        </w:rPr>
        <w:tab/>
      </w:r>
      <w:proofErr w:type="gramStart"/>
      <w:r w:rsidRPr="00A172E9">
        <w:rPr>
          <w:rFonts w:cs="Arial"/>
          <w:sz w:val="22"/>
          <w:szCs w:val="22"/>
        </w:rPr>
        <w:t xml:space="preserve">If </w:t>
      </w:r>
      <w:proofErr w:type="gramEnd"/>
      <w:r w:rsidRPr="00A172E9">
        <w:rPr>
          <w:rFonts w:cs="Arial"/>
          <w:position w:val="-10"/>
          <w:sz w:val="22"/>
          <w:szCs w:val="22"/>
        </w:rPr>
        <w:object w:dxaOrig="800" w:dyaOrig="320">
          <v:shape id="_x0000_i1242" type="#_x0000_t75" style="width:40.8pt;height:16.2pt" o:ole="">
            <v:imagedata r:id="rId439" o:title=""/>
          </v:shape>
          <o:OLEObject Type="Embed" ProgID="Equation.3" ShapeID="_x0000_i1242" DrawAspect="Content" ObjectID="_1376244902" r:id="rId440"/>
        </w:object>
      </w:r>
      <w:r w:rsidRPr="00A172E9">
        <w:rPr>
          <w:rFonts w:cs="Arial"/>
          <w:sz w:val="22"/>
          <w:szCs w:val="22"/>
        </w:rPr>
        <w:t xml:space="preserve">, the impedance reflected to the primary side is </w:t>
      </w:r>
      <w:r w:rsidRPr="00A172E9">
        <w:rPr>
          <w:rFonts w:cs="Arial"/>
          <w:position w:val="-30"/>
          <w:sz w:val="22"/>
          <w:szCs w:val="22"/>
        </w:rPr>
        <w:object w:dxaOrig="1359" w:dyaOrig="700">
          <v:shape id="_x0000_i1243" type="#_x0000_t75" style="width:67.2pt;height:34.8pt" o:ole="">
            <v:imagedata r:id="rId441" o:title=""/>
          </v:shape>
          <o:OLEObject Type="Embed" ProgID="Equation.3" ShapeID="_x0000_i1243" DrawAspect="Content" ObjectID="_1376244903" r:id="rId442"/>
        </w:object>
      </w:r>
      <w:r w:rsidRPr="00A172E9">
        <w:rPr>
          <w:rFonts w:cs="Arial"/>
          <w:sz w:val="22"/>
          <w:szCs w:val="22"/>
        </w:rPr>
        <w:t xml:space="preserve">, as for a two-winding transformer of turns ratio </w:t>
      </w:r>
      <w:r w:rsidRPr="00A172E9">
        <w:rPr>
          <w:rFonts w:cs="Arial"/>
          <w:position w:val="-28"/>
          <w:sz w:val="22"/>
          <w:szCs w:val="22"/>
        </w:rPr>
        <w:object w:dxaOrig="840" w:dyaOrig="639">
          <v:shape id="_x0000_i1244" type="#_x0000_t75" style="width:42pt;height:31.8pt" o:ole="">
            <v:imagedata r:id="rId443" o:title=""/>
          </v:shape>
          <o:OLEObject Type="Embed" ProgID="Equation.3" ShapeID="_x0000_i1244" DrawAspect="Content" ObjectID="_1376244904" r:id="rId444"/>
        </w:object>
      </w:r>
      <w:r w:rsidRPr="00A172E9">
        <w:rPr>
          <w:rFonts w:cs="Arial"/>
          <w:sz w:val="22"/>
          <w:szCs w:val="22"/>
        </w:rPr>
        <w:t xml:space="preserve">. </w:t>
      </w:r>
      <w:proofErr w:type="gramStart"/>
      <w:r w:rsidRPr="00A172E9">
        <w:rPr>
          <w:rFonts w:cs="Arial"/>
          <w:sz w:val="22"/>
          <w:szCs w:val="22"/>
        </w:rPr>
        <w:t xml:space="preserve">If </w:t>
      </w:r>
      <w:proofErr w:type="gramEnd"/>
      <w:r w:rsidRPr="00A172E9">
        <w:rPr>
          <w:rFonts w:cs="Arial"/>
          <w:position w:val="-10"/>
          <w:sz w:val="22"/>
          <w:szCs w:val="22"/>
        </w:rPr>
        <w:object w:dxaOrig="800" w:dyaOrig="320">
          <v:shape id="_x0000_i1245" type="#_x0000_t75" style="width:40.8pt;height:16.2pt" o:ole="">
            <v:imagedata r:id="rId445" o:title=""/>
          </v:shape>
          <o:OLEObject Type="Embed" ProgID="Equation.3" ShapeID="_x0000_i1245" DrawAspect="Content" ObjectID="_1376244905" r:id="rId446"/>
        </w:object>
      </w:r>
      <w:r w:rsidRPr="00A172E9">
        <w:rPr>
          <w:rFonts w:cs="Arial"/>
          <w:sz w:val="22"/>
          <w:szCs w:val="22"/>
        </w:rPr>
        <w:t xml:space="preserve">, the reflected impedance is </w:t>
      </w:r>
      <w:r w:rsidRPr="00A172E9">
        <w:rPr>
          <w:rFonts w:cs="Arial"/>
          <w:position w:val="-30"/>
          <w:sz w:val="22"/>
          <w:szCs w:val="22"/>
        </w:rPr>
        <w:object w:dxaOrig="1359" w:dyaOrig="700">
          <v:shape id="_x0000_i1246" type="#_x0000_t75" style="width:67.2pt;height:34.8pt" o:ole="">
            <v:imagedata r:id="rId447" o:title=""/>
          </v:shape>
          <o:OLEObject Type="Embed" ProgID="Equation.3" ShapeID="_x0000_i1246" DrawAspect="Content" ObjectID="_1376244906" r:id="rId448"/>
        </w:object>
      </w:r>
      <w:r w:rsidRPr="00A172E9">
        <w:rPr>
          <w:rFonts w:cs="Arial"/>
          <w:sz w:val="22"/>
          <w:szCs w:val="22"/>
        </w:rPr>
        <w:t xml:space="preserve">, as for an autotransformer of turns </w:t>
      </w:r>
      <w:r w:rsidRPr="00A172E9">
        <w:rPr>
          <w:rFonts w:cs="Arial"/>
          <w:i/>
          <w:iCs/>
          <w:sz w:val="22"/>
          <w:szCs w:val="22"/>
        </w:rPr>
        <w:t>N</w:t>
      </w:r>
      <w:r w:rsidRPr="00A172E9">
        <w:rPr>
          <w:rFonts w:cs="Arial"/>
          <w:sz w:val="22"/>
          <w:szCs w:val="22"/>
          <w:vertAlign w:val="subscript"/>
        </w:rPr>
        <w:t>1</w:t>
      </w:r>
      <w:r w:rsidRPr="00A172E9">
        <w:rPr>
          <w:rFonts w:cs="Arial"/>
          <w:sz w:val="22"/>
          <w:szCs w:val="22"/>
        </w:rPr>
        <w:t xml:space="preserve"> and </w:t>
      </w:r>
      <w:r w:rsidRPr="00A172E9">
        <w:rPr>
          <w:rFonts w:cs="Arial"/>
          <w:i/>
          <w:iCs/>
          <w:sz w:val="22"/>
          <w:szCs w:val="22"/>
        </w:rPr>
        <w:t>N</w:t>
      </w:r>
      <w:r w:rsidRPr="00A172E9">
        <w:rPr>
          <w:rFonts w:cs="Arial"/>
          <w:sz w:val="22"/>
          <w:szCs w:val="22"/>
          <w:vertAlign w:val="subscript"/>
        </w:rPr>
        <w:t>2</w:t>
      </w:r>
      <w:r w:rsidRPr="00A172E9">
        <w:rPr>
          <w:rFonts w:cs="Arial"/>
          <w:sz w:val="22"/>
          <w:szCs w:val="22"/>
        </w:rPr>
        <w:t>. In fact, these reflected impedances in parallel give the ref</w:t>
      </w:r>
      <w:r w:rsidR="009E676A">
        <w:rPr>
          <w:rFonts w:cs="Arial"/>
          <w:sz w:val="22"/>
          <w:szCs w:val="22"/>
        </w:rPr>
        <w:t xml:space="preserve">lected impedance of Equation </w:t>
      </w:r>
      <w:r w:rsidR="007B4B4D">
        <w:rPr>
          <w:rFonts w:cs="Arial"/>
          <w:sz w:val="22"/>
          <w:szCs w:val="22"/>
        </w:rPr>
        <w:t>6.3.10</w:t>
      </w:r>
      <w:r w:rsidRPr="00A172E9">
        <w:rPr>
          <w:rFonts w:cs="Arial"/>
          <w:sz w:val="22"/>
          <w:szCs w:val="22"/>
        </w:rPr>
        <w:t>.</w:t>
      </w:r>
    </w:p>
    <w:p w:rsidR="00843AB0" w:rsidRDefault="00843AB0" w:rsidP="008D338C">
      <w:pPr>
        <w:widowControl w:val="0"/>
        <w:pBdr>
          <w:left w:val="double" w:sz="24" w:space="4" w:color="0000FF"/>
        </w:pBdr>
        <w:spacing w:line="360" w:lineRule="auto"/>
        <w:rPr>
          <w:rFonts w:cs="Arial"/>
          <w:sz w:val="22"/>
          <w:szCs w:val="22"/>
        </w:rPr>
      </w:pPr>
    </w:p>
    <w:p w:rsidR="00843AB0" w:rsidRDefault="00843AB0" w:rsidP="008D338C">
      <w:pPr>
        <w:widowControl w:val="0"/>
        <w:pBdr>
          <w:left w:val="double" w:sz="24" w:space="4" w:color="0000FF"/>
        </w:pBdr>
        <w:spacing w:line="360" w:lineRule="auto"/>
        <w:rPr>
          <w:rFonts w:cs="Arial"/>
          <w:sz w:val="22"/>
          <w:szCs w:val="22"/>
        </w:rPr>
      </w:pPr>
    </w:p>
    <w:p w:rsidR="00843AB0" w:rsidRDefault="00843AB0" w:rsidP="008D338C">
      <w:pPr>
        <w:widowControl w:val="0"/>
        <w:pBdr>
          <w:left w:val="double" w:sz="24" w:space="4" w:color="0000FF"/>
        </w:pBdr>
        <w:spacing w:line="360" w:lineRule="auto"/>
        <w:rPr>
          <w:rFonts w:cs="Arial"/>
          <w:sz w:val="22"/>
          <w:szCs w:val="22"/>
        </w:rPr>
      </w:pPr>
    </w:p>
    <w:p w:rsidR="00843AB0" w:rsidRDefault="00843AB0" w:rsidP="008D338C">
      <w:pPr>
        <w:widowControl w:val="0"/>
        <w:pBdr>
          <w:left w:val="double" w:sz="24" w:space="4" w:color="0000FF"/>
        </w:pBdr>
        <w:spacing w:line="360" w:lineRule="auto"/>
        <w:rPr>
          <w:rFonts w:cs="Arial"/>
          <w:sz w:val="22"/>
          <w:szCs w:val="22"/>
        </w:rPr>
      </w:pPr>
    </w:p>
    <w:p w:rsidR="00A676F5" w:rsidRDefault="006746C4" w:rsidP="00843AB0">
      <w:pPr>
        <w:pStyle w:val="Footer"/>
        <w:widowControl w:val="0"/>
        <w:pBdr>
          <w:left w:val="double" w:sz="24" w:space="4" w:color="0000FF"/>
        </w:pBdr>
        <w:tabs>
          <w:tab w:val="clear" w:pos="4320"/>
          <w:tab w:val="clear" w:pos="8640"/>
        </w:tabs>
        <w:spacing w:line="360" w:lineRule="auto"/>
        <w:rPr>
          <w:sz w:val="22"/>
        </w:rPr>
      </w:pPr>
      <w:r>
        <w:pict>
          <v:shape id="_x0000_s1838" type="#_x0000_t75" style="position:absolute;margin-left:169.65pt;margin-top:0;width:287.25pt;height:192.8pt;z-index:251662848">
            <v:imagedata r:id="rId449" o:title=""/>
            <w10:wrap type="square"/>
          </v:shape>
        </w:pict>
      </w:r>
      <w:r w:rsidR="007B4B4D" w:rsidRPr="007B4B4D">
        <w:rPr>
          <w:rFonts w:cs="Arial"/>
          <w:i/>
          <w:sz w:val="22"/>
          <w:szCs w:val="22"/>
          <w:u w:val="single"/>
        </w:rPr>
        <w:t>Me</w:t>
      </w:r>
      <w:r w:rsidR="007B4B4D">
        <w:rPr>
          <w:rFonts w:cs="Arial"/>
          <w:i/>
          <w:sz w:val="22"/>
          <w:szCs w:val="22"/>
          <w:u w:val="single"/>
        </w:rPr>
        <w:t>t</w:t>
      </w:r>
      <w:r w:rsidR="007B4B4D" w:rsidRPr="007B4B4D">
        <w:rPr>
          <w:rFonts w:cs="Arial"/>
          <w:i/>
          <w:sz w:val="22"/>
          <w:szCs w:val="22"/>
          <w:u w:val="single"/>
        </w:rPr>
        <w:t>hod 2</w:t>
      </w:r>
      <w:r w:rsidR="007B4B4D">
        <w:rPr>
          <w:rFonts w:cs="Arial"/>
          <w:sz w:val="22"/>
          <w:szCs w:val="22"/>
        </w:rPr>
        <w:t xml:space="preserve">: </w:t>
      </w:r>
      <w:r w:rsidR="00E16901">
        <w:rPr>
          <w:sz w:val="22"/>
        </w:rPr>
        <w:t xml:space="preserve">Let </w:t>
      </w:r>
      <w:r w:rsidR="00A676F5">
        <w:rPr>
          <w:sz w:val="22"/>
        </w:rPr>
        <w:t xml:space="preserve">the impedances </w:t>
      </w:r>
      <w:r w:rsidR="00E16901">
        <w:rPr>
          <w:sz w:val="22"/>
        </w:rPr>
        <w:t xml:space="preserve">be replaced </w:t>
      </w:r>
      <w:r w:rsidR="00A676F5">
        <w:rPr>
          <w:sz w:val="22"/>
        </w:rPr>
        <w:t xml:space="preserve">by current sources </w:t>
      </w:r>
      <w:r w:rsidR="00A676F5" w:rsidRPr="009F7690">
        <w:rPr>
          <w:b/>
          <w:bCs/>
          <w:sz w:val="22"/>
        </w:rPr>
        <w:t>I</w:t>
      </w:r>
      <w:r w:rsidR="00A676F5">
        <w:rPr>
          <w:b/>
          <w:bCs/>
          <w:sz w:val="22"/>
          <w:vertAlign w:val="subscript"/>
        </w:rPr>
        <w:t>2</w:t>
      </w:r>
      <w:r w:rsidR="00A676F5">
        <w:rPr>
          <w:sz w:val="22"/>
        </w:rPr>
        <w:t xml:space="preserve"> and</w:t>
      </w:r>
      <w:r w:rsidR="004169C6">
        <w:rPr>
          <w:sz w:val="22"/>
        </w:rPr>
        <w:t xml:space="preserve"> </w:t>
      </w:r>
      <w:r w:rsidR="00A676F5" w:rsidRPr="009F7690">
        <w:rPr>
          <w:b/>
          <w:bCs/>
          <w:sz w:val="22"/>
        </w:rPr>
        <w:t>I</w:t>
      </w:r>
      <w:r w:rsidR="00A676F5">
        <w:rPr>
          <w:b/>
          <w:bCs/>
          <w:sz w:val="22"/>
          <w:vertAlign w:val="subscript"/>
        </w:rPr>
        <w:t>3</w:t>
      </w:r>
      <w:r w:rsidR="00A676F5">
        <w:rPr>
          <w:sz w:val="22"/>
        </w:rPr>
        <w:t xml:space="preserve">, </w:t>
      </w:r>
      <w:r w:rsidR="00E16901">
        <w:rPr>
          <w:sz w:val="22"/>
        </w:rPr>
        <w:t>in accordance with the substitution theorem,</w:t>
      </w:r>
      <w:r w:rsidR="003518F8">
        <w:rPr>
          <w:sz w:val="22"/>
        </w:rPr>
        <w:t xml:space="preserve"> </w:t>
      </w:r>
      <w:r w:rsidR="00874EFF">
        <w:rPr>
          <w:sz w:val="22"/>
        </w:rPr>
        <w:t xml:space="preserve">as shown in </w:t>
      </w:r>
      <w:r w:rsidR="00F67808">
        <w:rPr>
          <w:sz w:val="22"/>
        </w:rPr>
        <w:t>Figure</w:t>
      </w:r>
      <w:r w:rsidR="00874EFF">
        <w:rPr>
          <w:sz w:val="22"/>
        </w:rPr>
        <w:t xml:space="preserve"> 6.3.8</w:t>
      </w:r>
      <w:r w:rsidR="00E16901">
        <w:rPr>
          <w:sz w:val="22"/>
        </w:rPr>
        <w:t xml:space="preserve">, </w:t>
      </w:r>
      <w:r w:rsidR="00A676F5">
        <w:rPr>
          <w:sz w:val="22"/>
        </w:rPr>
        <w:t xml:space="preserve">where </w:t>
      </w:r>
      <w:r w:rsidR="00A676F5" w:rsidRPr="00F41371">
        <w:rPr>
          <w:position w:val="-10"/>
          <w:sz w:val="22"/>
        </w:rPr>
        <w:object w:dxaOrig="220" w:dyaOrig="320">
          <v:shape id="_x0000_i1247" type="#_x0000_t75" style="width:10.8pt;height:16.2pt" o:ole="">
            <v:imagedata r:id="rId450" o:title=""/>
          </v:shape>
          <o:OLEObject Type="Embed" ProgID="Equation.3" ShapeID="_x0000_i1247" DrawAspect="Content" ObjectID="_1376244907" r:id="rId451"/>
        </w:object>
      </w:r>
      <w:r w:rsidR="00A676F5" w:rsidRPr="00F41371">
        <w:rPr>
          <w:position w:val="-28"/>
          <w:sz w:val="22"/>
        </w:rPr>
        <w:object w:dxaOrig="540" w:dyaOrig="639">
          <v:shape id="_x0000_i1248" type="#_x0000_t75" style="width:27pt;height:31.8pt" o:ole="">
            <v:imagedata r:id="rId452" o:title=""/>
          </v:shape>
          <o:OLEObject Type="Embed" ProgID="Equation.3" ShapeID="_x0000_i1248" DrawAspect="Content" ObjectID="_1376244908" r:id="rId453"/>
        </w:object>
      </w:r>
      <w:r w:rsidR="00A676F5" w:rsidRPr="00F41371">
        <w:rPr>
          <w:position w:val="-10"/>
          <w:sz w:val="22"/>
        </w:rPr>
        <w:object w:dxaOrig="300" w:dyaOrig="320">
          <v:shape id="_x0000_i1249" type="#_x0000_t75" style="width:15pt;height:16.2pt" o:ole="">
            <v:imagedata r:id="rId454" o:title=""/>
          </v:shape>
          <o:OLEObject Type="Embed" ProgID="Equation.3" ShapeID="_x0000_i1249" DrawAspect="Content" ObjectID="_1376244909" r:id="rId455"/>
        </w:object>
      </w:r>
      <w:r w:rsidR="00A676F5">
        <w:rPr>
          <w:sz w:val="22"/>
        </w:rPr>
        <w:t xml:space="preserve"> </w:t>
      </w:r>
      <w:proofErr w:type="gramStart"/>
      <w:r w:rsidR="00A676F5">
        <w:rPr>
          <w:sz w:val="22"/>
        </w:rPr>
        <w:t xml:space="preserve">and </w:t>
      </w:r>
      <w:proofErr w:type="gramEnd"/>
      <w:r w:rsidR="00A676F5" w:rsidRPr="00E72184">
        <w:rPr>
          <w:position w:val="-10"/>
          <w:sz w:val="22"/>
        </w:rPr>
        <w:object w:dxaOrig="220" w:dyaOrig="320">
          <v:shape id="_x0000_i1250" type="#_x0000_t75" style="width:10.8pt;height:16.2pt" o:ole="">
            <v:imagedata r:id="rId456" o:title=""/>
          </v:shape>
          <o:OLEObject Type="Embed" ProgID="Equation.3" ShapeID="_x0000_i1250" DrawAspect="Content" ObjectID="_1376244910" r:id="rId457"/>
        </w:object>
      </w:r>
      <w:r w:rsidR="00A676F5" w:rsidRPr="005640E4">
        <w:rPr>
          <w:position w:val="-28"/>
          <w:sz w:val="22"/>
        </w:rPr>
        <w:object w:dxaOrig="560" w:dyaOrig="639">
          <v:shape id="_x0000_i1251" type="#_x0000_t75" style="width:28.8pt;height:31.8pt" o:ole="">
            <v:imagedata r:id="rId458" o:title=""/>
          </v:shape>
          <o:OLEObject Type="Embed" ProgID="Equation.3" ShapeID="_x0000_i1251" DrawAspect="Content" ObjectID="_1376244911" r:id="rId459"/>
        </w:object>
      </w:r>
      <w:r w:rsidR="00A676F5" w:rsidRPr="00F41371">
        <w:rPr>
          <w:position w:val="-10"/>
          <w:sz w:val="22"/>
        </w:rPr>
        <w:object w:dxaOrig="300" w:dyaOrig="320">
          <v:shape id="_x0000_i1252" type="#_x0000_t75" style="width:15pt;height:16.2pt" o:ole="">
            <v:imagedata r:id="rId460" o:title=""/>
          </v:shape>
          <o:OLEObject Type="Embed" ProgID="Equation.3" ShapeID="_x0000_i1252" DrawAspect="Content" ObjectID="_1376244912" r:id="rId461"/>
        </w:object>
      </w:r>
      <w:r w:rsidR="00A676F5">
        <w:rPr>
          <w:sz w:val="22"/>
        </w:rPr>
        <w:t xml:space="preserve">. </w:t>
      </w:r>
      <w:r w:rsidR="00E16901">
        <w:rPr>
          <w:sz w:val="22"/>
        </w:rPr>
        <w:t xml:space="preserve">We now apply superposition. </w:t>
      </w:r>
      <w:r w:rsidR="00A676F5">
        <w:rPr>
          <w:sz w:val="22"/>
        </w:rPr>
        <w:t xml:space="preserve">If </w:t>
      </w:r>
      <w:r w:rsidR="00A676F5" w:rsidRPr="00E72184">
        <w:rPr>
          <w:position w:val="-10"/>
          <w:sz w:val="22"/>
        </w:rPr>
        <w:object w:dxaOrig="220" w:dyaOrig="320">
          <v:shape id="_x0000_i1253" type="#_x0000_t75" style="width:10.8pt;height:16.2pt" o:ole="">
            <v:imagedata r:id="rId456" o:title=""/>
          </v:shape>
          <o:OLEObject Type="Embed" ProgID="Equation.3" ShapeID="_x0000_i1253" DrawAspect="Content" ObjectID="_1376244913" r:id="rId462"/>
        </w:object>
      </w:r>
      <w:r w:rsidR="00A676F5">
        <w:rPr>
          <w:sz w:val="22"/>
        </w:rPr>
        <w:t xml:space="preserve"> is applied alone, the primary current </w:t>
      </w:r>
      <w:proofErr w:type="gramStart"/>
      <w:r w:rsidR="00A676F5">
        <w:rPr>
          <w:sz w:val="22"/>
        </w:rPr>
        <w:t xml:space="preserve">is </w:t>
      </w:r>
      <w:proofErr w:type="gramEnd"/>
      <w:r w:rsidR="00A676F5" w:rsidRPr="00E72184">
        <w:rPr>
          <w:position w:val="-28"/>
          <w:sz w:val="22"/>
        </w:rPr>
        <w:object w:dxaOrig="840" w:dyaOrig="639">
          <v:shape id="_x0000_i1254" type="#_x0000_t75" style="width:42pt;height:31.8pt" o:ole="">
            <v:imagedata r:id="rId463" o:title=""/>
          </v:shape>
          <o:OLEObject Type="Embed" ProgID="Equation.3" ShapeID="_x0000_i1254" DrawAspect="Content" ObjectID="_1376244914" r:id="rId464"/>
        </w:object>
      </w:r>
      <w:r w:rsidR="00A676F5" w:rsidRPr="00E72184">
        <w:rPr>
          <w:position w:val="-10"/>
          <w:sz w:val="22"/>
        </w:rPr>
        <w:object w:dxaOrig="220" w:dyaOrig="320">
          <v:shape id="_x0000_i1255" type="#_x0000_t75" style="width:10.8pt;height:16.2pt" o:ole="">
            <v:imagedata r:id="rId456" o:title=""/>
          </v:shape>
          <o:OLEObject Type="Embed" ProgID="Equation.3" ShapeID="_x0000_i1255" DrawAspect="Content" ObjectID="_1376244915" r:id="rId465"/>
        </w:object>
      </w:r>
      <w:r w:rsidR="00A676F5">
        <w:rPr>
          <w:sz w:val="22"/>
        </w:rPr>
        <w:t xml:space="preserve">. If </w:t>
      </w:r>
      <w:r w:rsidR="00A676F5" w:rsidRPr="00F41371">
        <w:rPr>
          <w:position w:val="-10"/>
          <w:sz w:val="22"/>
        </w:rPr>
        <w:object w:dxaOrig="220" w:dyaOrig="320">
          <v:shape id="_x0000_i1256" type="#_x0000_t75" style="width:10.8pt;height:16.2pt" o:ole="">
            <v:imagedata r:id="rId450" o:title=""/>
          </v:shape>
          <o:OLEObject Type="Embed" ProgID="Equation.3" ShapeID="_x0000_i1256" DrawAspect="Content" ObjectID="_1376244916" r:id="rId466"/>
        </w:object>
      </w:r>
      <w:r w:rsidR="00A676F5">
        <w:rPr>
          <w:sz w:val="22"/>
        </w:rPr>
        <w:t xml:space="preserve"> is applied alone, the primary current </w:t>
      </w:r>
      <w:proofErr w:type="gramStart"/>
      <w:r w:rsidR="00A676F5">
        <w:rPr>
          <w:sz w:val="22"/>
        </w:rPr>
        <w:t xml:space="preserve">is </w:t>
      </w:r>
      <w:proofErr w:type="gramEnd"/>
      <w:r w:rsidR="00A676F5" w:rsidRPr="00E72184">
        <w:rPr>
          <w:position w:val="-28"/>
          <w:sz w:val="22"/>
        </w:rPr>
        <w:object w:dxaOrig="840" w:dyaOrig="639">
          <v:shape id="_x0000_i1257" type="#_x0000_t75" style="width:42pt;height:31.8pt" o:ole="">
            <v:imagedata r:id="rId467" o:title=""/>
          </v:shape>
          <o:OLEObject Type="Embed" ProgID="Equation.3" ShapeID="_x0000_i1257" DrawAspect="Content" ObjectID="_1376244917" r:id="rId468"/>
        </w:object>
      </w:r>
      <w:r w:rsidR="00A676F5" w:rsidRPr="00F41371">
        <w:rPr>
          <w:position w:val="-10"/>
          <w:sz w:val="22"/>
        </w:rPr>
        <w:object w:dxaOrig="220" w:dyaOrig="320">
          <v:shape id="_x0000_i1258" type="#_x0000_t75" style="width:10.8pt;height:16.2pt" o:ole="">
            <v:imagedata r:id="rId450" o:title=""/>
          </v:shape>
          <o:OLEObject Type="Embed" ProgID="Equation.3" ShapeID="_x0000_i1258" DrawAspect="Content" ObjectID="_1376244918" r:id="rId469"/>
        </w:object>
      </w:r>
      <w:r w:rsidR="00A676F5">
        <w:rPr>
          <w:sz w:val="22"/>
        </w:rPr>
        <w:t xml:space="preserve">. With both sources applied, the primary current is </w:t>
      </w:r>
      <w:r w:rsidR="00A676F5" w:rsidRPr="009F7690">
        <w:rPr>
          <w:b/>
          <w:bCs/>
          <w:sz w:val="22"/>
        </w:rPr>
        <w:t>I</w:t>
      </w:r>
      <w:r w:rsidR="00A676F5" w:rsidRPr="009F7690">
        <w:rPr>
          <w:b/>
          <w:bCs/>
          <w:sz w:val="22"/>
          <w:vertAlign w:val="subscript"/>
        </w:rPr>
        <w:t>1</w:t>
      </w:r>
      <w:r w:rsidR="00A676F5">
        <w:rPr>
          <w:sz w:val="22"/>
        </w:rPr>
        <w:t xml:space="preserve"> = </w:t>
      </w:r>
      <w:r w:rsidR="00A676F5" w:rsidRPr="00E72184">
        <w:rPr>
          <w:position w:val="-28"/>
          <w:sz w:val="22"/>
        </w:rPr>
        <w:object w:dxaOrig="840" w:dyaOrig="639">
          <v:shape id="_x0000_i1259" type="#_x0000_t75" style="width:42pt;height:31.8pt" o:ole="">
            <v:imagedata r:id="rId467" o:title=""/>
          </v:shape>
          <o:OLEObject Type="Embed" ProgID="Equation.3" ShapeID="_x0000_i1259" DrawAspect="Content" ObjectID="_1376244919" r:id="rId470"/>
        </w:object>
      </w:r>
      <w:r w:rsidR="00A676F5" w:rsidRPr="00F41371">
        <w:rPr>
          <w:position w:val="-10"/>
          <w:sz w:val="22"/>
        </w:rPr>
        <w:object w:dxaOrig="220" w:dyaOrig="320">
          <v:shape id="_x0000_i1260" type="#_x0000_t75" style="width:10.8pt;height:16.2pt" o:ole="">
            <v:imagedata r:id="rId450" o:title=""/>
          </v:shape>
          <o:OLEObject Type="Embed" ProgID="Equation.3" ShapeID="_x0000_i1260" DrawAspect="Content" ObjectID="_1376244920" r:id="rId471"/>
        </w:object>
      </w:r>
      <w:r w:rsidR="00A676F5">
        <w:rPr>
          <w:sz w:val="22"/>
        </w:rPr>
        <w:t xml:space="preserve"> </w:t>
      </w:r>
      <w:proofErr w:type="gramStart"/>
      <w:r w:rsidR="00A676F5">
        <w:rPr>
          <w:sz w:val="22"/>
        </w:rPr>
        <w:t xml:space="preserve">+ </w:t>
      </w:r>
      <w:proofErr w:type="gramEnd"/>
      <w:r w:rsidR="00A676F5" w:rsidRPr="00E72184">
        <w:rPr>
          <w:position w:val="-28"/>
          <w:sz w:val="22"/>
        </w:rPr>
        <w:object w:dxaOrig="840" w:dyaOrig="639">
          <v:shape id="_x0000_i1261" type="#_x0000_t75" style="width:42pt;height:31.8pt" o:ole="">
            <v:imagedata r:id="rId463" o:title=""/>
          </v:shape>
          <o:OLEObject Type="Embed" ProgID="Equation.3" ShapeID="_x0000_i1261" DrawAspect="Content" ObjectID="_1376244921" r:id="rId472"/>
        </w:object>
      </w:r>
      <w:r w:rsidR="00A676F5" w:rsidRPr="00E72184">
        <w:rPr>
          <w:position w:val="-10"/>
          <w:sz w:val="22"/>
        </w:rPr>
        <w:object w:dxaOrig="220" w:dyaOrig="320">
          <v:shape id="_x0000_i1262" type="#_x0000_t75" style="width:10.8pt;height:16.2pt" o:ole="">
            <v:imagedata r:id="rId456" o:title=""/>
          </v:shape>
          <o:OLEObject Type="Embed" ProgID="Equation.3" ShapeID="_x0000_i1262" DrawAspect="Content" ObjectID="_1376244922" r:id="rId473"/>
        </w:object>
      </w:r>
      <w:r w:rsidR="00A676F5">
        <w:rPr>
          <w:sz w:val="22"/>
        </w:rPr>
        <w:t xml:space="preserve">. Substituting for the currents in terms of voltages and impedances: </w:t>
      </w:r>
      <w:r w:rsidR="00A676F5" w:rsidRPr="009F7690">
        <w:rPr>
          <w:b/>
          <w:bCs/>
          <w:sz w:val="22"/>
        </w:rPr>
        <w:t>I</w:t>
      </w:r>
      <w:r w:rsidR="00A676F5" w:rsidRPr="009F7690">
        <w:rPr>
          <w:b/>
          <w:bCs/>
          <w:sz w:val="22"/>
          <w:vertAlign w:val="subscript"/>
        </w:rPr>
        <w:t>1</w:t>
      </w:r>
      <w:r w:rsidR="00A676F5">
        <w:rPr>
          <w:sz w:val="22"/>
        </w:rPr>
        <w:t xml:space="preserve"> = </w:t>
      </w:r>
      <w:r w:rsidR="00A676F5" w:rsidRPr="00E72184">
        <w:rPr>
          <w:position w:val="-28"/>
          <w:sz w:val="22"/>
        </w:rPr>
        <w:object w:dxaOrig="840" w:dyaOrig="639">
          <v:shape id="_x0000_i1263" type="#_x0000_t75" style="width:42pt;height:31.8pt" o:ole="">
            <v:imagedata r:id="rId467" o:title=""/>
          </v:shape>
          <o:OLEObject Type="Embed" ProgID="Equation.3" ShapeID="_x0000_i1263" DrawAspect="Content" ObjectID="_1376244923" r:id="rId474"/>
        </w:object>
      </w:r>
      <w:r w:rsidR="00A676F5" w:rsidRPr="00F41371">
        <w:rPr>
          <w:position w:val="-28"/>
          <w:sz w:val="22"/>
        </w:rPr>
        <w:object w:dxaOrig="360" w:dyaOrig="639">
          <v:shape id="_x0000_i1264" type="#_x0000_t75" style="width:18pt;height:31.8pt" o:ole="">
            <v:imagedata r:id="rId475" o:title=""/>
          </v:shape>
          <o:OLEObject Type="Embed" ProgID="Equation.3" ShapeID="_x0000_i1264" DrawAspect="Content" ObjectID="_1376244924" r:id="rId476"/>
        </w:object>
      </w:r>
      <w:r w:rsidR="00A676F5" w:rsidRPr="00F41371">
        <w:rPr>
          <w:position w:val="-10"/>
          <w:sz w:val="22"/>
        </w:rPr>
        <w:object w:dxaOrig="300" w:dyaOrig="320">
          <v:shape id="_x0000_i1265" type="#_x0000_t75" style="width:15pt;height:16.2pt" o:ole="">
            <v:imagedata r:id="rId454" o:title=""/>
          </v:shape>
          <o:OLEObject Type="Embed" ProgID="Equation.3" ShapeID="_x0000_i1265" DrawAspect="Content" ObjectID="_1376244925" r:id="rId477"/>
        </w:object>
      </w:r>
      <w:r w:rsidR="00A676F5">
        <w:rPr>
          <w:sz w:val="22"/>
        </w:rPr>
        <w:t xml:space="preserve"> </w:t>
      </w:r>
      <w:proofErr w:type="gramStart"/>
      <w:r w:rsidR="00A676F5">
        <w:rPr>
          <w:sz w:val="22"/>
        </w:rPr>
        <w:t xml:space="preserve">+ </w:t>
      </w:r>
      <w:proofErr w:type="gramEnd"/>
      <w:r w:rsidR="00A676F5" w:rsidRPr="00E72184">
        <w:rPr>
          <w:position w:val="-28"/>
          <w:sz w:val="22"/>
        </w:rPr>
        <w:object w:dxaOrig="840" w:dyaOrig="639">
          <v:shape id="_x0000_i1266" type="#_x0000_t75" style="width:42pt;height:31.8pt" o:ole="">
            <v:imagedata r:id="rId463" o:title=""/>
          </v:shape>
          <o:OLEObject Type="Embed" ProgID="Equation.3" ShapeID="_x0000_i1266" DrawAspect="Content" ObjectID="_1376244926" r:id="rId478"/>
        </w:object>
      </w:r>
      <w:r w:rsidR="00A676F5" w:rsidRPr="005640E4">
        <w:rPr>
          <w:position w:val="-28"/>
          <w:sz w:val="22"/>
        </w:rPr>
        <w:object w:dxaOrig="360" w:dyaOrig="639">
          <v:shape id="_x0000_i1267" type="#_x0000_t75" style="width:18pt;height:31.8pt" o:ole="">
            <v:imagedata r:id="rId479" o:title=""/>
          </v:shape>
          <o:OLEObject Type="Embed" ProgID="Equation.3" ShapeID="_x0000_i1267" DrawAspect="Content" ObjectID="_1376244927" r:id="rId480"/>
        </w:object>
      </w:r>
      <w:r w:rsidR="00A676F5" w:rsidRPr="00F41371">
        <w:rPr>
          <w:position w:val="-10"/>
          <w:sz w:val="22"/>
        </w:rPr>
        <w:object w:dxaOrig="300" w:dyaOrig="320">
          <v:shape id="_x0000_i1268" type="#_x0000_t75" style="width:15pt;height:16.2pt" o:ole="">
            <v:imagedata r:id="rId460" o:title=""/>
          </v:shape>
          <o:OLEObject Type="Embed" ProgID="Equation.3" ShapeID="_x0000_i1268" DrawAspect="Content" ObjectID="_1376244928" r:id="rId481"/>
        </w:object>
      </w:r>
      <w:r w:rsidR="00A676F5">
        <w:rPr>
          <w:sz w:val="22"/>
        </w:rPr>
        <w:t xml:space="preserve">. But </w:t>
      </w:r>
      <w:r w:rsidR="00A676F5" w:rsidRPr="00F41371">
        <w:rPr>
          <w:position w:val="-10"/>
          <w:sz w:val="22"/>
        </w:rPr>
        <w:object w:dxaOrig="300" w:dyaOrig="320">
          <v:shape id="_x0000_i1269" type="#_x0000_t75" style="width:15pt;height:16.2pt" o:ole="">
            <v:imagedata r:id="rId460" o:title=""/>
          </v:shape>
          <o:OLEObject Type="Embed" ProgID="Equation.3" ShapeID="_x0000_i1269" DrawAspect="Content" ObjectID="_1376244929" r:id="rId482"/>
        </w:object>
      </w:r>
      <w:r w:rsidR="00A676F5">
        <w:rPr>
          <w:sz w:val="22"/>
        </w:rPr>
        <w:t xml:space="preserve">= </w:t>
      </w:r>
      <w:r w:rsidR="00A676F5" w:rsidRPr="00E72184">
        <w:rPr>
          <w:position w:val="-28"/>
          <w:sz w:val="22"/>
        </w:rPr>
        <w:object w:dxaOrig="840" w:dyaOrig="639">
          <v:shape id="_x0000_i1270" type="#_x0000_t75" style="width:42pt;height:31.8pt" o:ole="">
            <v:imagedata r:id="rId463" o:title=""/>
          </v:shape>
          <o:OLEObject Type="Embed" ProgID="Equation.3" ShapeID="_x0000_i1270" DrawAspect="Content" ObjectID="_1376244930" r:id="rId483"/>
        </w:object>
      </w:r>
      <w:r w:rsidR="00A676F5" w:rsidRPr="00B83EFD">
        <w:rPr>
          <w:b/>
          <w:bCs/>
          <w:sz w:val="22"/>
        </w:rPr>
        <w:t>V</w:t>
      </w:r>
      <w:r w:rsidR="00A676F5" w:rsidRPr="00B83EFD">
        <w:rPr>
          <w:b/>
          <w:bCs/>
          <w:sz w:val="22"/>
          <w:vertAlign w:val="subscript"/>
        </w:rPr>
        <w:t>1</w:t>
      </w:r>
      <w:r w:rsidR="00A676F5">
        <w:rPr>
          <w:sz w:val="22"/>
        </w:rPr>
        <w:t xml:space="preserve"> and </w:t>
      </w:r>
      <w:r w:rsidR="00A676F5" w:rsidRPr="005640E4">
        <w:rPr>
          <w:position w:val="-10"/>
          <w:sz w:val="22"/>
        </w:rPr>
        <w:object w:dxaOrig="300" w:dyaOrig="320">
          <v:shape id="_x0000_i1271" type="#_x0000_t75" style="width:15pt;height:16.2pt" o:ole="">
            <v:imagedata r:id="rId484" o:title=""/>
          </v:shape>
          <o:OLEObject Type="Embed" ProgID="Equation.3" ShapeID="_x0000_i1271" DrawAspect="Content" ObjectID="_1376244931" r:id="rId485"/>
        </w:object>
      </w:r>
      <w:r w:rsidR="00A676F5">
        <w:rPr>
          <w:sz w:val="22"/>
        </w:rPr>
        <w:t>=</w:t>
      </w:r>
      <w:r w:rsidR="00A676F5" w:rsidRPr="00E72184">
        <w:rPr>
          <w:position w:val="-28"/>
          <w:sz w:val="22"/>
        </w:rPr>
        <w:object w:dxaOrig="840" w:dyaOrig="639">
          <v:shape id="_x0000_i1272" type="#_x0000_t75" style="width:42pt;height:31.8pt" o:ole="">
            <v:imagedata r:id="rId467" o:title=""/>
          </v:shape>
          <o:OLEObject Type="Embed" ProgID="Equation.3" ShapeID="_x0000_i1272" DrawAspect="Content" ObjectID="_1376244932" r:id="rId486"/>
        </w:object>
      </w:r>
      <w:r w:rsidR="00A676F5" w:rsidRPr="00B83EFD">
        <w:rPr>
          <w:b/>
          <w:bCs/>
          <w:sz w:val="22"/>
        </w:rPr>
        <w:t>V</w:t>
      </w:r>
      <w:r w:rsidR="00A676F5" w:rsidRPr="00B83EFD">
        <w:rPr>
          <w:b/>
          <w:bCs/>
          <w:sz w:val="22"/>
          <w:vertAlign w:val="subscript"/>
        </w:rPr>
        <w:t>1</w:t>
      </w:r>
      <w:r w:rsidR="00A676F5">
        <w:rPr>
          <w:sz w:val="22"/>
        </w:rPr>
        <w:t xml:space="preserve">. Substituting for </w:t>
      </w:r>
      <w:r w:rsidR="00A676F5" w:rsidRPr="00F41371">
        <w:rPr>
          <w:position w:val="-10"/>
          <w:sz w:val="22"/>
        </w:rPr>
        <w:object w:dxaOrig="300" w:dyaOrig="320">
          <v:shape id="_x0000_i1273" type="#_x0000_t75" style="width:15pt;height:16.2pt" o:ole="">
            <v:imagedata r:id="rId454" o:title=""/>
          </v:shape>
          <o:OLEObject Type="Embed" ProgID="Equation.3" ShapeID="_x0000_i1273" DrawAspect="Content" ObjectID="_1376244933" r:id="rId487"/>
        </w:object>
      </w:r>
      <w:r w:rsidR="00A676F5">
        <w:rPr>
          <w:sz w:val="22"/>
        </w:rPr>
        <w:t xml:space="preserve"> and </w:t>
      </w:r>
      <w:r w:rsidR="00A676F5" w:rsidRPr="00F41371">
        <w:rPr>
          <w:position w:val="-10"/>
          <w:sz w:val="22"/>
        </w:rPr>
        <w:object w:dxaOrig="300" w:dyaOrig="320">
          <v:shape id="_x0000_i1274" type="#_x0000_t75" style="width:15pt;height:16.2pt" o:ole="">
            <v:imagedata r:id="rId460" o:title=""/>
          </v:shape>
          <o:OLEObject Type="Embed" ProgID="Equation.3" ShapeID="_x0000_i1274" DrawAspect="Content" ObjectID="_1376244934" r:id="rId488"/>
        </w:object>
      </w:r>
      <w:r w:rsidR="00A676F5">
        <w:rPr>
          <w:sz w:val="22"/>
        </w:rPr>
        <w:t xml:space="preserve"> gives: </w:t>
      </w:r>
      <w:r w:rsidR="00A676F5" w:rsidRPr="009F7690">
        <w:rPr>
          <w:b/>
          <w:bCs/>
          <w:sz w:val="22"/>
        </w:rPr>
        <w:t>I</w:t>
      </w:r>
      <w:r w:rsidR="00A676F5" w:rsidRPr="009F7690">
        <w:rPr>
          <w:b/>
          <w:bCs/>
          <w:sz w:val="22"/>
          <w:vertAlign w:val="subscript"/>
        </w:rPr>
        <w:t>1</w:t>
      </w:r>
      <w:r w:rsidR="00A676F5">
        <w:rPr>
          <w:sz w:val="22"/>
        </w:rPr>
        <w:t xml:space="preserve"> = </w:t>
      </w:r>
      <w:r w:rsidR="00A676F5" w:rsidRPr="001F0026">
        <w:rPr>
          <w:position w:val="-32"/>
          <w:sz w:val="22"/>
        </w:rPr>
        <w:object w:dxaOrig="2200" w:dyaOrig="740">
          <v:shape id="_x0000_i1275" type="#_x0000_t75" style="width:109.2pt;height:37.8pt" o:ole="">
            <v:imagedata r:id="rId489" o:title=""/>
          </v:shape>
          <o:OLEObject Type="Embed" ProgID="Equation.3" ShapeID="_x0000_i1275" DrawAspect="Content" ObjectID="_1376244935" r:id="rId490"/>
        </w:object>
      </w:r>
      <w:r w:rsidR="00A676F5" w:rsidRPr="00B83EFD">
        <w:rPr>
          <w:b/>
          <w:bCs/>
          <w:sz w:val="22"/>
        </w:rPr>
        <w:t>V</w:t>
      </w:r>
      <w:r w:rsidR="00A676F5" w:rsidRPr="00B83EFD">
        <w:rPr>
          <w:b/>
          <w:bCs/>
          <w:sz w:val="22"/>
          <w:vertAlign w:val="subscript"/>
        </w:rPr>
        <w:t>1</w:t>
      </w:r>
      <w:r w:rsidR="00A676F5">
        <w:rPr>
          <w:sz w:val="22"/>
        </w:rPr>
        <w:t xml:space="preserve">. The </w:t>
      </w:r>
      <w:r w:rsidR="00E16901">
        <w:rPr>
          <w:sz w:val="22"/>
        </w:rPr>
        <w:t>r</w:t>
      </w:r>
      <w:r w:rsidR="00A676F5">
        <w:rPr>
          <w:sz w:val="22"/>
        </w:rPr>
        <w:t xml:space="preserve">eflected impedance </w:t>
      </w:r>
      <w:r w:rsidR="00A676F5" w:rsidRPr="00B83EFD">
        <w:rPr>
          <w:b/>
          <w:bCs/>
          <w:sz w:val="22"/>
        </w:rPr>
        <w:t>V</w:t>
      </w:r>
      <w:r w:rsidR="00A676F5" w:rsidRPr="00B83EFD">
        <w:rPr>
          <w:b/>
          <w:bCs/>
          <w:sz w:val="22"/>
          <w:vertAlign w:val="subscript"/>
        </w:rPr>
        <w:t>1</w:t>
      </w:r>
      <w:r w:rsidR="00A676F5" w:rsidRPr="0062167C">
        <w:rPr>
          <w:sz w:val="22"/>
          <w:vertAlign w:val="superscript"/>
        </w:rPr>
        <w:t xml:space="preserve"> </w:t>
      </w:r>
      <w:r w:rsidR="00A676F5">
        <w:rPr>
          <w:sz w:val="22"/>
        </w:rPr>
        <w:t xml:space="preserve">/ </w:t>
      </w:r>
      <w:r w:rsidR="00A676F5" w:rsidRPr="009F7690">
        <w:rPr>
          <w:b/>
          <w:bCs/>
          <w:sz w:val="22"/>
        </w:rPr>
        <w:t>I</w:t>
      </w:r>
      <w:r w:rsidR="00A676F5" w:rsidRPr="009F7690">
        <w:rPr>
          <w:b/>
          <w:bCs/>
          <w:sz w:val="22"/>
          <w:vertAlign w:val="subscript"/>
        </w:rPr>
        <w:t>1</w:t>
      </w:r>
      <w:r w:rsidR="00A676F5">
        <w:rPr>
          <w:sz w:val="22"/>
        </w:rPr>
        <w:t xml:space="preserve"> is the same as</w:t>
      </w:r>
      <w:r w:rsidR="003518F8">
        <w:rPr>
          <w:sz w:val="22"/>
        </w:rPr>
        <w:t xml:space="preserve"> that obtained above</w:t>
      </w:r>
      <w:r w:rsidR="00A676F5">
        <w:rPr>
          <w:sz w:val="22"/>
        </w:rPr>
        <w:t>.</w:t>
      </w:r>
    </w:p>
    <w:p w:rsidR="00A676F5" w:rsidRPr="00B83EFD" w:rsidRDefault="00A676F5" w:rsidP="00A676F5">
      <w:pPr>
        <w:pStyle w:val="Footer"/>
        <w:widowControl w:val="0"/>
        <w:pBdr>
          <w:left w:val="double" w:sz="24" w:space="4" w:color="0000FF"/>
        </w:pBdr>
        <w:tabs>
          <w:tab w:val="clear" w:pos="4320"/>
          <w:tab w:val="clear" w:pos="8640"/>
        </w:tabs>
        <w:spacing w:line="480" w:lineRule="auto"/>
        <w:rPr>
          <w:sz w:val="22"/>
        </w:rPr>
      </w:pPr>
      <w:r>
        <w:rPr>
          <w:sz w:val="22"/>
        </w:rPr>
        <w:tab/>
      </w:r>
      <w:r w:rsidR="003518F8">
        <w:rPr>
          <w:sz w:val="22"/>
        </w:rPr>
        <w:t xml:space="preserve">Note that superposition </w:t>
      </w:r>
      <w:r>
        <w:rPr>
          <w:sz w:val="22"/>
        </w:rPr>
        <w:t xml:space="preserve">strictly applies to voltage sources and current sources only. It cannot be applied directly to impedances, such as </w:t>
      </w:r>
      <w:r w:rsidRPr="008C2B8D">
        <w:rPr>
          <w:i/>
          <w:iCs/>
          <w:sz w:val="22"/>
        </w:rPr>
        <w:t>Z</w:t>
      </w:r>
      <w:r w:rsidRPr="008C2B8D">
        <w:rPr>
          <w:sz w:val="22"/>
          <w:vertAlign w:val="subscript"/>
        </w:rPr>
        <w:t>2</w:t>
      </w:r>
      <w:r>
        <w:rPr>
          <w:sz w:val="22"/>
        </w:rPr>
        <w:t xml:space="preserve"> and </w:t>
      </w:r>
      <w:r w:rsidRPr="008C2B8D">
        <w:rPr>
          <w:i/>
          <w:iCs/>
          <w:sz w:val="22"/>
        </w:rPr>
        <w:t>Z</w:t>
      </w:r>
      <w:r w:rsidRPr="008C2B8D">
        <w:rPr>
          <w:sz w:val="22"/>
          <w:vertAlign w:val="subscript"/>
        </w:rPr>
        <w:t>3</w:t>
      </w:r>
      <w:r>
        <w:rPr>
          <w:sz w:val="22"/>
        </w:rPr>
        <w:t xml:space="preserve"> in this Example. However, the substitution theorem allowed us to apply superposition after replacing these impedances with sources.</w:t>
      </w:r>
    </w:p>
    <w:p w:rsidR="000E5D01" w:rsidRDefault="000E5D01" w:rsidP="00D8178B">
      <w:pPr>
        <w:pStyle w:val="Footer"/>
        <w:widowControl w:val="0"/>
        <w:tabs>
          <w:tab w:val="clear" w:pos="4320"/>
          <w:tab w:val="clear" w:pos="8640"/>
        </w:tabs>
        <w:spacing w:line="360" w:lineRule="auto"/>
        <w:rPr>
          <w:rFonts w:cs="Arial"/>
          <w:sz w:val="22"/>
          <w:szCs w:val="22"/>
        </w:rPr>
      </w:pPr>
    </w:p>
    <w:p w:rsidR="000E5D01" w:rsidRPr="000E5D01" w:rsidRDefault="00FA0AA7" w:rsidP="00D8178B">
      <w:pPr>
        <w:pStyle w:val="Footer"/>
        <w:widowControl w:val="0"/>
        <w:tabs>
          <w:tab w:val="clear" w:pos="4320"/>
          <w:tab w:val="clear" w:pos="8640"/>
        </w:tabs>
        <w:spacing w:line="360" w:lineRule="auto"/>
        <w:rPr>
          <w:rFonts w:cs="Arial"/>
          <w:b/>
          <w:sz w:val="22"/>
          <w:szCs w:val="22"/>
        </w:rPr>
      </w:pPr>
      <w:r>
        <w:rPr>
          <w:rFonts w:cs="Arial"/>
          <w:b/>
          <w:sz w:val="22"/>
          <w:szCs w:val="22"/>
        </w:rPr>
        <w:t>6.4</w:t>
      </w:r>
      <w:r>
        <w:rPr>
          <w:rFonts w:cs="Arial"/>
          <w:b/>
          <w:sz w:val="22"/>
          <w:szCs w:val="22"/>
        </w:rPr>
        <w:tab/>
        <w:t>Reflection of</w:t>
      </w:r>
      <w:r w:rsidR="000E5D01" w:rsidRPr="000E5D01">
        <w:rPr>
          <w:rFonts w:cs="Arial"/>
          <w:b/>
          <w:sz w:val="22"/>
          <w:szCs w:val="22"/>
        </w:rPr>
        <w:t xml:space="preserve"> Circuits</w:t>
      </w:r>
    </w:p>
    <w:p w:rsidR="00AE5011" w:rsidRDefault="00AE5011" w:rsidP="00AE5011">
      <w:pPr>
        <w:widowControl w:val="0"/>
        <w:spacing w:line="360" w:lineRule="auto"/>
        <w:ind w:left="1080" w:hanging="1080"/>
        <w:rPr>
          <w:rFonts w:cs="Arial"/>
          <w:i/>
          <w:color w:val="0000FF"/>
          <w:sz w:val="22"/>
          <w:szCs w:val="22"/>
        </w:rPr>
      </w:pPr>
      <w:r w:rsidRPr="00A9659A">
        <w:rPr>
          <w:rFonts w:ascii="French Script MT" w:hAnsi="French Script MT" w:cs="Arial"/>
          <w:b/>
          <w:i/>
          <w:color w:val="FF0000"/>
          <w:sz w:val="36"/>
          <w:szCs w:val="36"/>
        </w:rPr>
        <w:t>Concept</w:t>
      </w:r>
      <w:r w:rsidRPr="0068078D">
        <w:rPr>
          <w:rFonts w:cs="Arial"/>
          <w:color w:val="0000FF"/>
          <w:sz w:val="22"/>
          <w:szCs w:val="22"/>
        </w:rPr>
        <w:tab/>
      </w:r>
      <w:r w:rsidR="000E5D01" w:rsidRPr="0068078D">
        <w:rPr>
          <w:rFonts w:cs="Arial"/>
          <w:i/>
          <w:color w:val="0000FF"/>
          <w:sz w:val="22"/>
          <w:szCs w:val="22"/>
        </w:rPr>
        <w:t>Circuits involving ideal transformers can be conveniently analyzed</w:t>
      </w:r>
      <w:r w:rsidR="00D31059" w:rsidRPr="0068078D">
        <w:rPr>
          <w:rFonts w:cs="Arial"/>
          <w:i/>
          <w:color w:val="0000FF"/>
          <w:sz w:val="22"/>
          <w:szCs w:val="22"/>
        </w:rPr>
        <w:t xml:space="preserve"> </w:t>
      </w:r>
      <w:r w:rsidR="000E5D01" w:rsidRPr="0068078D">
        <w:rPr>
          <w:rFonts w:cs="Arial"/>
          <w:i/>
          <w:color w:val="0000FF"/>
          <w:sz w:val="22"/>
          <w:szCs w:val="22"/>
        </w:rPr>
        <w:t>by reflecting the circuit on the primary side to the secondary side, or conversely.</w:t>
      </w:r>
    </w:p>
    <w:p w:rsidR="0092622D" w:rsidRDefault="0092622D" w:rsidP="00AE5011">
      <w:pPr>
        <w:widowControl w:val="0"/>
        <w:spacing w:line="360" w:lineRule="auto"/>
        <w:ind w:left="1080" w:hanging="1080"/>
        <w:rPr>
          <w:rFonts w:cs="Arial"/>
          <w:i/>
          <w:color w:val="0000FF"/>
          <w:sz w:val="22"/>
          <w:szCs w:val="22"/>
        </w:rPr>
      </w:pPr>
    </w:p>
    <w:p w:rsidR="0092622D" w:rsidRDefault="0092622D" w:rsidP="00AE5011">
      <w:pPr>
        <w:widowControl w:val="0"/>
        <w:spacing w:line="360" w:lineRule="auto"/>
        <w:ind w:left="1080" w:hanging="1080"/>
        <w:rPr>
          <w:rFonts w:cs="Arial"/>
          <w:i/>
          <w:color w:val="0000FF"/>
          <w:sz w:val="22"/>
          <w:szCs w:val="22"/>
        </w:rPr>
      </w:pPr>
    </w:p>
    <w:p w:rsidR="0092622D" w:rsidRDefault="0092622D" w:rsidP="00AE5011">
      <w:pPr>
        <w:widowControl w:val="0"/>
        <w:spacing w:line="360" w:lineRule="auto"/>
        <w:ind w:left="1080" w:hanging="1080"/>
        <w:rPr>
          <w:rFonts w:cs="Arial"/>
          <w:i/>
          <w:color w:val="0000FF"/>
          <w:sz w:val="22"/>
          <w:szCs w:val="22"/>
        </w:rPr>
      </w:pPr>
    </w:p>
    <w:p w:rsidR="00AE5011" w:rsidRPr="00AE5011" w:rsidRDefault="006746C4" w:rsidP="00A9659A">
      <w:pPr>
        <w:widowControl w:val="0"/>
        <w:numPr>
          <w:ilvl w:val="0"/>
          <w:numId w:val="20"/>
        </w:numPr>
        <w:spacing w:line="360" w:lineRule="auto"/>
        <w:rPr>
          <w:sz w:val="22"/>
          <w:szCs w:val="22"/>
        </w:rPr>
      </w:pPr>
      <w:r>
        <w:pict>
          <v:shape id="_x0000_s1824" type="#_x0000_t75" style="position:absolute;left:0;text-align:left;margin-left:130.75pt;margin-top:7.95pt;width:326.9pt;height:141.85pt;z-index:251657728">
            <v:imagedata r:id="rId491" o:title=""/>
            <w10:wrap type="square"/>
          </v:shape>
        </w:pict>
      </w:r>
      <w:r w:rsidR="00F7007A" w:rsidRPr="00AE5011">
        <w:rPr>
          <w:sz w:val="22"/>
          <w:szCs w:val="22"/>
        </w:rPr>
        <w:t xml:space="preserve">Consider </w:t>
      </w:r>
      <w:r w:rsidR="00F67808">
        <w:rPr>
          <w:sz w:val="22"/>
          <w:szCs w:val="22"/>
        </w:rPr>
        <w:t>Figure</w:t>
      </w:r>
      <w:r w:rsidR="00F7007A" w:rsidRPr="00AE5011">
        <w:rPr>
          <w:sz w:val="22"/>
          <w:szCs w:val="22"/>
        </w:rPr>
        <w:t xml:space="preserve"> 6.4</w:t>
      </w:r>
      <w:r w:rsidR="00FE23BF" w:rsidRPr="00AE5011">
        <w:rPr>
          <w:sz w:val="22"/>
          <w:szCs w:val="22"/>
        </w:rPr>
        <w:t>.1</w:t>
      </w:r>
      <w:r w:rsidR="00D31059" w:rsidRPr="00AE5011">
        <w:rPr>
          <w:sz w:val="22"/>
          <w:szCs w:val="22"/>
        </w:rPr>
        <w:t xml:space="preserve">. KCL for node </w:t>
      </w:r>
      <w:r w:rsidR="00D31059" w:rsidRPr="00AE5011">
        <w:rPr>
          <w:iCs/>
          <w:sz w:val="22"/>
          <w:szCs w:val="22"/>
        </w:rPr>
        <w:t>q</w:t>
      </w:r>
      <w:r w:rsidR="00D31059" w:rsidRPr="00AE5011">
        <w:rPr>
          <w:sz w:val="22"/>
          <w:szCs w:val="22"/>
        </w:rPr>
        <w:t xml:space="preserve"> </w:t>
      </w:r>
      <w:r w:rsidR="00FE23BF" w:rsidRPr="00AE5011">
        <w:rPr>
          <w:sz w:val="22"/>
          <w:szCs w:val="22"/>
        </w:rPr>
        <w:t>is</w:t>
      </w:r>
      <w:r w:rsidR="00D31059" w:rsidRPr="00AE5011">
        <w:rPr>
          <w:sz w:val="22"/>
          <w:szCs w:val="22"/>
        </w:rPr>
        <w:t>:</w:t>
      </w:r>
    </w:p>
    <w:p w:rsidR="008074D7" w:rsidRDefault="00AE5011" w:rsidP="008074D7">
      <w:pPr>
        <w:widowControl w:val="0"/>
        <w:spacing w:line="360" w:lineRule="auto"/>
        <w:ind w:left="360"/>
        <w:rPr>
          <w:sz w:val="22"/>
          <w:szCs w:val="22"/>
        </w:rPr>
      </w:pPr>
      <w:r w:rsidRPr="00AE5011">
        <w:rPr>
          <w:b/>
          <w:sz w:val="22"/>
          <w:szCs w:val="22"/>
        </w:rPr>
        <w:t>I</w:t>
      </w:r>
      <w:r w:rsidRPr="00AE5011">
        <w:rPr>
          <w:b/>
          <w:sz w:val="22"/>
          <w:szCs w:val="22"/>
          <w:vertAlign w:val="subscript"/>
        </w:rPr>
        <w:t>2</w:t>
      </w:r>
      <w:r>
        <w:rPr>
          <w:sz w:val="22"/>
          <w:szCs w:val="22"/>
        </w:rPr>
        <w:t xml:space="preserve"> + </w:t>
      </w:r>
      <w:proofErr w:type="gramStart"/>
      <w:r w:rsidRPr="00AE5011">
        <w:rPr>
          <w:b/>
          <w:sz w:val="22"/>
          <w:szCs w:val="22"/>
        </w:rPr>
        <w:t>I</w:t>
      </w:r>
      <w:r w:rsidRPr="00AE5011">
        <w:rPr>
          <w:b/>
          <w:sz w:val="22"/>
          <w:szCs w:val="22"/>
          <w:vertAlign w:val="subscript"/>
        </w:rPr>
        <w:t>L</w:t>
      </w:r>
      <w:proofErr w:type="gramEnd"/>
      <w:r w:rsidRPr="00AE5011">
        <w:rPr>
          <w:position w:val="-28"/>
          <w:sz w:val="22"/>
          <w:szCs w:val="22"/>
        </w:rPr>
        <w:object w:dxaOrig="520" w:dyaOrig="639">
          <v:shape id="_x0000_i1276" type="#_x0000_t75" style="width:25.8pt;height:31.8pt" o:ole="" fillcolor="window">
            <v:imagedata r:id="rId492" o:title=""/>
          </v:shape>
          <o:OLEObject Type="Embed" ProgID="Equation.3" ShapeID="_x0000_i1276" DrawAspect="Content" ObjectID="_1376244936" r:id="rId493"/>
        </w:object>
      </w:r>
      <w:r w:rsidR="00CD3352">
        <w:rPr>
          <w:sz w:val="22"/>
          <w:szCs w:val="22"/>
        </w:rPr>
        <w:t>(</w:t>
      </w:r>
      <w:r w:rsidR="00CD3352" w:rsidRPr="00CD3352">
        <w:rPr>
          <w:b/>
          <w:sz w:val="22"/>
          <w:szCs w:val="22"/>
        </w:rPr>
        <w:t>V</w:t>
      </w:r>
      <w:r w:rsidR="00CD3352" w:rsidRPr="00CD3352">
        <w:rPr>
          <w:b/>
          <w:sz w:val="22"/>
          <w:szCs w:val="22"/>
          <w:vertAlign w:val="subscript"/>
        </w:rPr>
        <w:t>2</w:t>
      </w:r>
      <w:r w:rsidR="00CD3352">
        <w:rPr>
          <w:sz w:val="22"/>
          <w:szCs w:val="22"/>
        </w:rPr>
        <w:t xml:space="preserve"> – </w:t>
      </w:r>
      <w:proofErr w:type="spellStart"/>
      <w:r w:rsidR="00CD3352" w:rsidRPr="00CD3352">
        <w:rPr>
          <w:b/>
          <w:sz w:val="22"/>
          <w:szCs w:val="22"/>
        </w:rPr>
        <w:t>V</w:t>
      </w:r>
      <w:r w:rsidR="00CD3352" w:rsidRPr="00CD3352">
        <w:rPr>
          <w:b/>
          <w:sz w:val="22"/>
          <w:szCs w:val="22"/>
          <w:vertAlign w:val="subscript"/>
        </w:rPr>
        <w:t>y</w:t>
      </w:r>
      <w:proofErr w:type="spellEnd"/>
      <w:r w:rsidR="00CD3352">
        <w:rPr>
          <w:sz w:val="22"/>
          <w:szCs w:val="22"/>
        </w:rPr>
        <w:t>)</w:t>
      </w:r>
      <w:r w:rsidR="00CD3352" w:rsidRPr="00AE5011">
        <w:rPr>
          <w:sz w:val="22"/>
          <w:szCs w:val="22"/>
        </w:rPr>
        <w:t xml:space="preserve"> </w:t>
      </w:r>
    </w:p>
    <w:p w:rsidR="00D31059" w:rsidRPr="00AE5011" w:rsidRDefault="008074D7" w:rsidP="008074D7">
      <w:pPr>
        <w:widowControl w:val="0"/>
        <w:tabs>
          <w:tab w:val="left" w:pos="720"/>
        </w:tabs>
        <w:spacing w:line="360" w:lineRule="auto"/>
        <w:rPr>
          <w:sz w:val="22"/>
          <w:szCs w:val="22"/>
        </w:rPr>
      </w:pPr>
      <w:r>
        <w:rPr>
          <w:sz w:val="22"/>
          <w:szCs w:val="22"/>
        </w:rPr>
        <w:tab/>
      </w:r>
      <w:r w:rsidR="00D31059" w:rsidRPr="00AE5011">
        <w:rPr>
          <w:position w:val="-6"/>
          <w:sz w:val="22"/>
          <w:szCs w:val="22"/>
        </w:rPr>
        <w:object w:dxaOrig="400" w:dyaOrig="279">
          <v:shape id="_x0000_i1277" type="#_x0000_t75" style="width:19.8pt;height:13.8pt" o:ole="">
            <v:imagedata r:id="rId494" o:title=""/>
          </v:shape>
          <o:OLEObject Type="Embed" ProgID="Equation.3" ShapeID="_x0000_i1277" DrawAspect="Content" ObjectID="_1376244937" r:id="rId495"/>
        </w:object>
      </w:r>
      <w:r w:rsidR="00F7007A" w:rsidRPr="00AE5011">
        <w:rPr>
          <w:sz w:val="22"/>
          <w:szCs w:val="22"/>
        </w:rPr>
        <w:tab/>
      </w:r>
      <w:r w:rsidR="00F7007A" w:rsidRPr="008074D7">
        <w:rPr>
          <w:color w:val="FF0000"/>
          <w:sz w:val="22"/>
          <w:szCs w:val="22"/>
        </w:rPr>
        <w:t>(6.4</w:t>
      </w:r>
      <w:r w:rsidR="00D31059" w:rsidRPr="008074D7">
        <w:rPr>
          <w:color w:val="FF0000"/>
          <w:sz w:val="22"/>
          <w:szCs w:val="22"/>
        </w:rPr>
        <w:t>.1)</w:t>
      </w:r>
    </w:p>
    <w:p w:rsidR="00D31059" w:rsidRDefault="00D31059" w:rsidP="008074D7">
      <w:pPr>
        <w:widowControl w:val="0"/>
        <w:numPr>
          <w:ilvl w:val="0"/>
          <w:numId w:val="20"/>
        </w:numPr>
        <w:spacing w:line="360" w:lineRule="auto"/>
        <w:rPr>
          <w:rFonts w:cs="Arial"/>
          <w:sz w:val="22"/>
          <w:szCs w:val="22"/>
        </w:rPr>
      </w:pPr>
      <w:r w:rsidRPr="00AE5011">
        <w:rPr>
          <w:rFonts w:cs="Arial"/>
          <w:sz w:val="22"/>
          <w:szCs w:val="22"/>
        </w:rPr>
        <w:t xml:space="preserve">Substituting: </w:t>
      </w:r>
      <w:r w:rsidR="00CD3352" w:rsidRPr="00CD3352">
        <w:rPr>
          <w:rFonts w:cs="Arial"/>
          <w:b/>
          <w:sz w:val="22"/>
          <w:szCs w:val="22"/>
        </w:rPr>
        <w:t>V</w:t>
      </w:r>
      <w:r w:rsidR="00CD3352" w:rsidRPr="00CD3352">
        <w:rPr>
          <w:rFonts w:cs="Arial"/>
          <w:b/>
          <w:sz w:val="22"/>
          <w:szCs w:val="22"/>
          <w:vertAlign w:val="subscript"/>
        </w:rPr>
        <w:t>2</w:t>
      </w:r>
      <w:r w:rsidR="00CD3352">
        <w:rPr>
          <w:rFonts w:cs="Arial"/>
          <w:sz w:val="22"/>
          <w:szCs w:val="22"/>
        </w:rPr>
        <w:t xml:space="preserve"> = </w:t>
      </w:r>
      <w:r w:rsidR="00CD3352" w:rsidRPr="00CD3352">
        <w:rPr>
          <w:rFonts w:cs="Arial"/>
          <w:i/>
          <w:sz w:val="22"/>
          <w:szCs w:val="22"/>
        </w:rPr>
        <w:t>a</w:t>
      </w:r>
      <w:r w:rsidR="00CD3352" w:rsidRPr="00CD3352">
        <w:rPr>
          <w:rFonts w:cs="Arial"/>
          <w:b/>
          <w:sz w:val="22"/>
          <w:szCs w:val="22"/>
        </w:rPr>
        <w:t>V</w:t>
      </w:r>
      <w:r w:rsidR="00CD3352" w:rsidRPr="00CD3352">
        <w:rPr>
          <w:rFonts w:cs="Arial"/>
          <w:b/>
          <w:sz w:val="22"/>
          <w:szCs w:val="22"/>
          <w:vertAlign w:val="subscript"/>
        </w:rPr>
        <w:t>1</w:t>
      </w:r>
      <w:r w:rsidRPr="00AE5011">
        <w:rPr>
          <w:rFonts w:cs="Arial"/>
          <w:sz w:val="22"/>
          <w:szCs w:val="22"/>
        </w:rPr>
        <w:t xml:space="preserve"> and </w:t>
      </w:r>
      <w:r w:rsidR="00CD3352" w:rsidRPr="00CD3352">
        <w:rPr>
          <w:rFonts w:cs="Arial"/>
          <w:b/>
          <w:sz w:val="22"/>
          <w:szCs w:val="22"/>
        </w:rPr>
        <w:t>I</w:t>
      </w:r>
      <w:r w:rsidR="00CD3352" w:rsidRPr="00CD3352">
        <w:rPr>
          <w:rFonts w:cs="Arial"/>
          <w:b/>
          <w:sz w:val="22"/>
          <w:szCs w:val="22"/>
          <w:vertAlign w:val="subscript"/>
        </w:rPr>
        <w:t>2</w:t>
      </w:r>
      <w:r w:rsidR="008B4837" w:rsidRPr="00AE5011">
        <w:rPr>
          <w:rFonts w:cs="Arial"/>
          <w:position w:val="-22"/>
          <w:sz w:val="22"/>
          <w:szCs w:val="22"/>
        </w:rPr>
        <w:object w:dxaOrig="420" w:dyaOrig="580">
          <v:shape id="_x0000_i1278" type="#_x0000_t75" style="width:21pt;height:28.8pt" o:ole="" fillcolor="window">
            <v:imagedata r:id="rId496" o:title=""/>
          </v:shape>
          <o:OLEObject Type="Embed" ProgID="Equation.3" ShapeID="_x0000_i1278" DrawAspect="Content" ObjectID="_1376244938" r:id="rId497"/>
        </w:object>
      </w:r>
      <w:r w:rsidR="00CD3352" w:rsidRPr="00CD3352">
        <w:rPr>
          <w:rFonts w:cs="Arial"/>
          <w:b/>
          <w:sz w:val="22"/>
          <w:szCs w:val="22"/>
        </w:rPr>
        <w:t>I</w:t>
      </w:r>
      <w:r w:rsidR="00CD3352" w:rsidRPr="00CD3352">
        <w:rPr>
          <w:rFonts w:cs="Arial"/>
          <w:b/>
          <w:sz w:val="22"/>
          <w:szCs w:val="22"/>
          <w:vertAlign w:val="subscript"/>
        </w:rPr>
        <w:t>1</w:t>
      </w:r>
      <w:r w:rsidR="00CD3352">
        <w:rPr>
          <w:rFonts w:cs="Arial"/>
          <w:sz w:val="22"/>
          <w:szCs w:val="22"/>
        </w:rPr>
        <w:t>,</w:t>
      </w:r>
      <w:r w:rsidR="009E676A">
        <w:rPr>
          <w:rFonts w:cs="Arial"/>
          <w:sz w:val="22"/>
          <w:szCs w:val="22"/>
        </w:rPr>
        <w:t xml:space="preserve"> Equation </w:t>
      </w:r>
      <w:r w:rsidR="00F7007A" w:rsidRPr="00AE5011">
        <w:rPr>
          <w:rFonts w:cs="Arial"/>
          <w:sz w:val="22"/>
          <w:szCs w:val="22"/>
        </w:rPr>
        <w:t>6.4.1</w:t>
      </w:r>
      <w:r w:rsidRPr="00AE5011">
        <w:rPr>
          <w:rFonts w:cs="Arial"/>
          <w:sz w:val="22"/>
          <w:szCs w:val="22"/>
        </w:rPr>
        <w:t xml:space="preserve"> may be expressed as:</w:t>
      </w:r>
      <w:r w:rsidR="00CD3352">
        <w:rPr>
          <w:rFonts w:cs="Arial"/>
          <w:sz w:val="22"/>
          <w:szCs w:val="22"/>
        </w:rPr>
        <w:t xml:space="preserve"> </w:t>
      </w:r>
    </w:p>
    <w:p w:rsidR="0068078D" w:rsidRDefault="008B4837" w:rsidP="008074D7">
      <w:pPr>
        <w:pStyle w:val="Footer"/>
        <w:widowControl w:val="0"/>
        <w:tabs>
          <w:tab w:val="clear" w:pos="4320"/>
          <w:tab w:val="left" w:pos="2520"/>
        </w:tabs>
        <w:spacing w:line="360" w:lineRule="auto"/>
        <w:ind w:firstLine="2520"/>
        <w:rPr>
          <w:sz w:val="22"/>
          <w:szCs w:val="22"/>
        </w:rPr>
      </w:pPr>
      <w:r w:rsidRPr="008B4837">
        <w:rPr>
          <w:b/>
          <w:sz w:val="22"/>
          <w:szCs w:val="22"/>
        </w:rPr>
        <w:t>I</w:t>
      </w:r>
      <w:r w:rsidRPr="008B4837">
        <w:rPr>
          <w:b/>
          <w:sz w:val="22"/>
          <w:szCs w:val="22"/>
          <w:vertAlign w:val="subscript"/>
        </w:rPr>
        <w:t>1</w:t>
      </w:r>
      <w:r w:rsidRPr="00AE5011">
        <w:rPr>
          <w:position w:val="-6"/>
          <w:sz w:val="22"/>
          <w:szCs w:val="22"/>
        </w:rPr>
        <w:object w:dxaOrig="360" w:dyaOrig="220">
          <v:shape id="_x0000_i1279" type="#_x0000_t75" style="width:18pt;height:10.8pt" o:ole="">
            <v:imagedata r:id="rId498" o:title=""/>
          </v:shape>
          <o:OLEObject Type="Embed" ProgID="Equation.3" ShapeID="_x0000_i1279" DrawAspect="Content" ObjectID="_1376244939" r:id="rId499"/>
        </w:object>
      </w:r>
      <w:r w:rsidRPr="008B4837">
        <w:rPr>
          <w:b/>
          <w:sz w:val="22"/>
          <w:szCs w:val="22"/>
        </w:rPr>
        <w:t>I</w:t>
      </w:r>
      <w:r w:rsidRPr="008B4837">
        <w:rPr>
          <w:b/>
          <w:sz w:val="22"/>
          <w:szCs w:val="22"/>
          <w:vertAlign w:val="subscript"/>
        </w:rPr>
        <w:t>L</w:t>
      </w:r>
      <w:r w:rsidRPr="008B4837">
        <w:rPr>
          <w:position w:val="-28"/>
          <w:sz w:val="22"/>
          <w:szCs w:val="22"/>
        </w:rPr>
        <w:object w:dxaOrig="1020" w:dyaOrig="639">
          <v:shape id="_x0000_i1280" type="#_x0000_t75" style="width:51pt;height:31.8pt" o:ole="">
            <v:imagedata r:id="rId500" o:title=""/>
          </v:shape>
          <o:OLEObject Type="Embed" ProgID="Equation.3" ShapeID="_x0000_i1280" DrawAspect="Content" ObjectID="_1376244940" r:id="rId501"/>
        </w:object>
      </w:r>
      <w:r w:rsidRPr="00AE5011">
        <w:rPr>
          <w:position w:val="-10"/>
          <w:sz w:val="22"/>
          <w:szCs w:val="22"/>
        </w:rPr>
        <w:object w:dxaOrig="920" w:dyaOrig="320">
          <v:shape id="_x0000_i1281" type="#_x0000_t75" style="width:46.8pt;height:16.2pt" o:ole="">
            <v:imagedata r:id="rId502" o:title=""/>
          </v:shape>
          <o:OLEObject Type="Embed" ProgID="Equation.3" ShapeID="_x0000_i1281" DrawAspect="Content" ObjectID="_1376244941" r:id="rId503"/>
        </w:object>
      </w:r>
      <w:r w:rsidR="00D31059" w:rsidRPr="00AE5011">
        <w:rPr>
          <w:position w:val="-6"/>
          <w:sz w:val="22"/>
          <w:szCs w:val="22"/>
        </w:rPr>
        <w:object w:dxaOrig="400" w:dyaOrig="279">
          <v:shape id="_x0000_i1282" type="#_x0000_t75" style="width:19.8pt;height:13.8pt" o:ole="">
            <v:imagedata r:id="rId504" o:title=""/>
          </v:shape>
          <o:OLEObject Type="Embed" ProgID="Equation.3" ShapeID="_x0000_i1282" DrawAspect="Content" ObjectID="_1376244942" r:id="rId505"/>
        </w:object>
      </w:r>
      <w:r w:rsidR="0068078D">
        <w:rPr>
          <w:sz w:val="22"/>
          <w:szCs w:val="22"/>
        </w:rPr>
        <w:tab/>
      </w:r>
      <w:r w:rsidR="00B60669" w:rsidRPr="008074D7">
        <w:rPr>
          <w:color w:val="FF0000"/>
          <w:sz w:val="22"/>
          <w:szCs w:val="22"/>
        </w:rPr>
        <w:t>(6.4.2</w:t>
      </w:r>
      <w:r w:rsidR="00D31059" w:rsidRPr="008074D7">
        <w:rPr>
          <w:color w:val="FF0000"/>
          <w:sz w:val="22"/>
          <w:szCs w:val="22"/>
        </w:rPr>
        <w:t>)</w:t>
      </w:r>
    </w:p>
    <w:p w:rsidR="008074D7" w:rsidRDefault="00D31059" w:rsidP="008074D7">
      <w:pPr>
        <w:pStyle w:val="Footer"/>
        <w:widowControl w:val="0"/>
        <w:tabs>
          <w:tab w:val="clear" w:pos="4320"/>
          <w:tab w:val="clear" w:pos="8640"/>
          <w:tab w:val="left" w:pos="2520"/>
          <w:tab w:val="right" w:pos="9072"/>
        </w:tabs>
        <w:spacing w:line="360" w:lineRule="auto"/>
        <w:ind w:left="360"/>
        <w:rPr>
          <w:sz w:val="22"/>
          <w:szCs w:val="22"/>
        </w:rPr>
      </w:pPr>
      <w:proofErr w:type="gramStart"/>
      <w:r w:rsidRPr="00AE5011">
        <w:rPr>
          <w:sz w:val="22"/>
          <w:szCs w:val="22"/>
        </w:rPr>
        <w:t xml:space="preserve">where </w:t>
      </w:r>
      <w:proofErr w:type="gramEnd"/>
      <w:r w:rsidR="008B4837" w:rsidRPr="00AE5011">
        <w:rPr>
          <w:position w:val="-10"/>
          <w:sz w:val="22"/>
          <w:szCs w:val="22"/>
        </w:rPr>
        <w:object w:dxaOrig="960" w:dyaOrig="320">
          <v:shape id="_x0000_i1283" type="#_x0000_t75" style="width:48pt;height:16.2pt" o:ole="">
            <v:imagedata r:id="rId506" o:title=""/>
          </v:shape>
          <o:OLEObject Type="Embed" ProgID="Equation.3" ShapeID="_x0000_i1283" DrawAspect="Content" ObjectID="_1376244943" r:id="rId507"/>
        </w:object>
      </w:r>
      <w:r w:rsidRPr="00AE5011">
        <w:rPr>
          <w:position w:val="-6"/>
          <w:sz w:val="22"/>
          <w:szCs w:val="22"/>
        </w:rPr>
        <w:object w:dxaOrig="200" w:dyaOrig="240">
          <v:shape id="_x0000_i1284" type="#_x0000_t75" style="width:10.8pt;height:12pt" o:ole="">
            <v:imagedata r:id="rId508" o:title=""/>
          </v:shape>
          <o:OLEObject Type="Embed" ProgID="Equation.3" ShapeID="_x0000_i1284" DrawAspect="Content" ObjectID="_1376244944" r:id="rId509"/>
        </w:object>
      </w:r>
      <w:r w:rsidR="00A5353B" w:rsidRPr="00AE5011">
        <w:rPr>
          <w:sz w:val="22"/>
          <w:szCs w:val="22"/>
        </w:rPr>
        <w:t>.</w:t>
      </w:r>
    </w:p>
    <w:p w:rsidR="00D31059" w:rsidRDefault="006746C4" w:rsidP="003B774B">
      <w:pPr>
        <w:pStyle w:val="Footer"/>
        <w:widowControl w:val="0"/>
        <w:numPr>
          <w:ilvl w:val="0"/>
          <w:numId w:val="20"/>
        </w:numPr>
        <w:tabs>
          <w:tab w:val="clear" w:pos="4320"/>
          <w:tab w:val="clear" w:pos="8640"/>
          <w:tab w:val="left" w:pos="2520"/>
          <w:tab w:val="right" w:pos="9072"/>
        </w:tabs>
        <w:spacing w:line="360" w:lineRule="auto"/>
        <w:rPr>
          <w:sz w:val="22"/>
          <w:szCs w:val="22"/>
        </w:rPr>
      </w:pPr>
      <w:r>
        <w:pict>
          <v:shape id="_x0000_s4847" type="#_x0000_t75" style="position:absolute;left:0;text-align:left;margin-left:88.25pt;margin-top:0;width:344.15pt;height:137.4pt;z-index:251671040">
            <v:imagedata r:id="rId510" o:title=""/>
            <w10:wrap type="square"/>
          </v:shape>
        </w:pict>
      </w:r>
      <w:r w:rsidR="00D31059" w:rsidRPr="00AE5011">
        <w:rPr>
          <w:sz w:val="22"/>
          <w:szCs w:val="22"/>
        </w:rPr>
        <w:t xml:space="preserve">This is KCL for a node </w:t>
      </w:r>
      <w:r w:rsidR="009273A6" w:rsidRPr="00AE5011">
        <w:rPr>
          <w:iCs/>
          <w:sz w:val="22"/>
          <w:szCs w:val="22"/>
        </w:rPr>
        <w:t>q′</w:t>
      </w:r>
      <w:r w:rsidR="00BD1091" w:rsidRPr="00AE5011">
        <w:rPr>
          <w:iCs/>
          <w:sz w:val="22"/>
          <w:szCs w:val="22"/>
        </w:rPr>
        <w:t xml:space="preserve"> </w:t>
      </w:r>
      <w:r w:rsidR="00F7007A" w:rsidRPr="00AE5011">
        <w:rPr>
          <w:sz w:val="22"/>
          <w:szCs w:val="22"/>
        </w:rPr>
        <w:t xml:space="preserve">in </w:t>
      </w:r>
      <w:r w:rsidR="00F67808">
        <w:rPr>
          <w:sz w:val="22"/>
          <w:szCs w:val="22"/>
        </w:rPr>
        <w:t>Figure</w:t>
      </w:r>
      <w:r w:rsidR="00F7007A" w:rsidRPr="00AE5011">
        <w:rPr>
          <w:sz w:val="22"/>
          <w:szCs w:val="22"/>
        </w:rPr>
        <w:t xml:space="preserve"> 6.4.2</w:t>
      </w:r>
      <w:r w:rsidR="00D31059" w:rsidRPr="00AE5011">
        <w:rPr>
          <w:sz w:val="22"/>
          <w:szCs w:val="22"/>
        </w:rPr>
        <w:t xml:space="preserve">. The voltage </w:t>
      </w:r>
      <w:r w:rsidR="009273A6" w:rsidRPr="00AE5011">
        <w:rPr>
          <w:b/>
          <w:bCs/>
          <w:sz w:val="22"/>
          <w:szCs w:val="22"/>
        </w:rPr>
        <w:t>V</w:t>
      </w:r>
      <w:r w:rsidR="009273A6" w:rsidRPr="00AE5011">
        <w:rPr>
          <w:b/>
          <w:bCs/>
          <w:sz w:val="22"/>
          <w:szCs w:val="22"/>
          <w:vertAlign w:val="subscript"/>
        </w:rPr>
        <w:t>1</w:t>
      </w:r>
      <w:r w:rsidR="009273A6" w:rsidRPr="00AE5011">
        <w:rPr>
          <w:sz w:val="22"/>
          <w:szCs w:val="22"/>
        </w:rPr>
        <w:t xml:space="preserve"> </w:t>
      </w:r>
      <w:r w:rsidR="00D31059" w:rsidRPr="00AE5011">
        <w:rPr>
          <w:sz w:val="22"/>
          <w:szCs w:val="22"/>
        </w:rPr>
        <w:t xml:space="preserve">at node </w:t>
      </w:r>
      <w:r w:rsidR="00D31059" w:rsidRPr="00AE5011">
        <w:rPr>
          <w:iCs/>
          <w:sz w:val="22"/>
          <w:szCs w:val="22"/>
        </w:rPr>
        <w:t>p</w:t>
      </w:r>
      <w:r w:rsidR="00D31059" w:rsidRPr="00AE5011">
        <w:rPr>
          <w:sz w:val="22"/>
          <w:szCs w:val="22"/>
        </w:rPr>
        <w:t xml:space="preserve"> </w:t>
      </w:r>
      <w:r w:rsidR="009273A6" w:rsidRPr="00AE5011">
        <w:rPr>
          <w:sz w:val="22"/>
          <w:szCs w:val="22"/>
        </w:rPr>
        <w:t xml:space="preserve">and the current </w:t>
      </w:r>
      <w:r w:rsidR="009273A6" w:rsidRPr="00AE5011">
        <w:rPr>
          <w:b/>
          <w:bCs/>
          <w:sz w:val="22"/>
          <w:szCs w:val="22"/>
        </w:rPr>
        <w:t>I</w:t>
      </w:r>
      <w:r w:rsidR="009273A6" w:rsidRPr="00AE5011">
        <w:rPr>
          <w:b/>
          <w:bCs/>
          <w:sz w:val="22"/>
          <w:szCs w:val="22"/>
          <w:vertAlign w:val="subscript"/>
        </w:rPr>
        <w:t>1</w:t>
      </w:r>
      <w:r w:rsidR="009273A6" w:rsidRPr="00AE5011">
        <w:rPr>
          <w:sz w:val="22"/>
          <w:szCs w:val="22"/>
        </w:rPr>
        <w:t xml:space="preserve"> leaving this node, </w:t>
      </w:r>
      <w:r w:rsidR="00D31059" w:rsidRPr="00AE5011">
        <w:rPr>
          <w:sz w:val="22"/>
          <w:szCs w:val="22"/>
        </w:rPr>
        <w:t xml:space="preserve">are unaltered. The ideal transformer now appears at the extreme right </w:t>
      </w:r>
      <w:r w:rsidR="00FE23BF" w:rsidRPr="00AE5011">
        <w:rPr>
          <w:sz w:val="22"/>
          <w:szCs w:val="22"/>
        </w:rPr>
        <w:t>with</w:t>
      </w:r>
      <w:r w:rsidR="00D31059" w:rsidRPr="00AE5011">
        <w:rPr>
          <w:sz w:val="22"/>
          <w:szCs w:val="22"/>
        </w:rPr>
        <w:t xml:space="preserve"> </w:t>
      </w:r>
      <w:r w:rsidR="00FE23BF" w:rsidRPr="00AE5011">
        <w:rPr>
          <w:sz w:val="22"/>
          <w:szCs w:val="22"/>
        </w:rPr>
        <w:t>its secondary open-circuited</w:t>
      </w:r>
      <w:r w:rsidR="009273A6" w:rsidRPr="00AE5011">
        <w:rPr>
          <w:sz w:val="22"/>
          <w:szCs w:val="22"/>
        </w:rPr>
        <w:t>. Since</w:t>
      </w:r>
      <w:r w:rsidR="00D31059" w:rsidRPr="00AE5011">
        <w:rPr>
          <w:sz w:val="22"/>
          <w:szCs w:val="22"/>
        </w:rPr>
        <w:t xml:space="preserve"> </w:t>
      </w:r>
      <w:r w:rsidR="009273A6" w:rsidRPr="00AE5011">
        <w:rPr>
          <w:sz w:val="22"/>
          <w:szCs w:val="22"/>
        </w:rPr>
        <w:t>i</w:t>
      </w:r>
      <w:r w:rsidR="00D31059" w:rsidRPr="00AE5011">
        <w:rPr>
          <w:sz w:val="22"/>
          <w:szCs w:val="22"/>
        </w:rPr>
        <w:t>t is not serving any useful function</w:t>
      </w:r>
      <w:r w:rsidR="009273A6" w:rsidRPr="00AE5011">
        <w:rPr>
          <w:sz w:val="22"/>
          <w:szCs w:val="22"/>
        </w:rPr>
        <w:t>,</w:t>
      </w:r>
      <w:r w:rsidR="00D31059" w:rsidRPr="00AE5011">
        <w:rPr>
          <w:sz w:val="22"/>
          <w:szCs w:val="22"/>
        </w:rPr>
        <w:t xml:space="preserve"> </w:t>
      </w:r>
      <w:r w:rsidR="00C01B45">
        <w:rPr>
          <w:sz w:val="22"/>
          <w:szCs w:val="22"/>
        </w:rPr>
        <w:t xml:space="preserve">it </w:t>
      </w:r>
      <w:r w:rsidR="00FE23BF" w:rsidRPr="00AE5011">
        <w:rPr>
          <w:sz w:val="22"/>
          <w:szCs w:val="22"/>
        </w:rPr>
        <w:t>can be</w:t>
      </w:r>
      <w:r w:rsidR="00D31059" w:rsidRPr="00AE5011">
        <w:rPr>
          <w:sz w:val="22"/>
          <w:szCs w:val="22"/>
        </w:rPr>
        <w:t xml:space="preserve"> omitted from the circuit.</w:t>
      </w:r>
    </w:p>
    <w:p w:rsidR="00D31059" w:rsidRPr="00AE5011" w:rsidRDefault="00B60669" w:rsidP="00C01B45">
      <w:pPr>
        <w:widowControl w:val="0"/>
        <w:numPr>
          <w:ilvl w:val="0"/>
          <w:numId w:val="20"/>
        </w:numPr>
        <w:spacing w:line="360" w:lineRule="auto"/>
        <w:rPr>
          <w:rFonts w:cs="Arial"/>
          <w:sz w:val="22"/>
          <w:szCs w:val="22"/>
        </w:rPr>
      </w:pPr>
      <w:r w:rsidRPr="00AE5011">
        <w:rPr>
          <w:rFonts w:cs="Arial"/>
          <w:sz w:val="22"/>
          <w:szCs w:val="22"/>
        </w:rPr>
        <w:t xml:space="preserve">In </w:t>
      </w:r>
      <w:r w:rsidR="00F67808">
        <w:rPr>
          <w:rFonts w:cs="Arial"/>
          <w:sz w:val="22"/>
          <w:szCs w:val="22"/>
        </w:rPr>
        <w:t>Figure</w:t>
      </w:r>
      <w:r w:rsidRPr="00AE5011">
        <w:rPr>
          <w:rFonts w:cs="Arial"/>
          <w:sz w:val="22"/>
          <w:szCs w:val="22"/>
        </w:rPr>
        <w:t xml:space="preserve"> 6.4.2</w:t>
      </w:r>
      <w:r w:rsidR="00EC4DE5" w:rsidRPr="00AE5011">
        <w:rPr>
          <w:rFonts w:cs="Arial"/>
          <w:sz w:val="22"/>
          <w:szCs w:val="22"/>
        </w:rPr>
        <w:t>, the secondary circuit i</w:t>
      </w:r>
      <w:r w:rsidR="00D31059" w:rsidRPr="00AE5011">
        <w:rPr>
          <w:rFonts w:cs="Arial"/>
          <w:sz w:val="22"/>
          <w:szCs w:val="22"/>
        </w:rPr>
        <w:t xml:space="preserve">s reflected to the primary side, element by element. If </w:t>
      </w:r>
      <w:r w:rsidR="00FE23BF" w:rsidRPr="00AE5011">
        <w:rPr>
          <w:rFonts w:cs="Arial"/>
          <w:i/>
          <w:iCs/>
          <w:sz w:val="22"/>
          <w:szCs w:val="22"/>
        </w:rPr>
        <w:t>a</w:t>
      </w:r>
      <w:r w:rsidR="00FE23BF" w:rsidRPr="00AE5011">
        <w:rPr>
          <w:rFonts w:cs="Arial"/>
          <w:sz w:val="22"/>
          <w:szCs w:val="22"/>
        </w:rPr>
        <w:t xml:space="preserve"> &gt; 1</w:t>
      </w:r>
      <w:r w:rsidR="00D31059" w:rsidRPr="00AE5011">
        <w:rPr>
          <w:rFonts w:cs="Arial"/>
          <w:sz w:val="22"/>
          <w:szCs w:val="22"/>
        </w:rPr>
        <w:t xml:space="preserve">, voltages are </w:t>
      </w:r>
      <w:r w:rsidR="00D31059" w:rsidRPr="00AE5011">
        <w:rPr>
          <w:rFonts w:cs="Arial"/>
          <w:i/>
          <w:sz w:val="22"/>
          <w:szCs w:val="22"/>
        </w:rPr>
        <w:t>stepped down</w:t>
      </w:r>
      <w:r w:rsidR="00D31059" w:rsidRPr="00AE5011">
        <w:rPr>
          <w:rFonts w:cs="Arial"/>
          <w:sz w:val="22"/>
          <w:szCs w:val="22"/>
        </w:rPr>
        <w:t xml:space="preserve"> by </w:t>
      </w:r>
      <w:r w:rsidR="00D31059" w:rsidRPr="00AE5011">
        <w:rPr>
          <w:rFonts w:cs="Arial"/>
          <w:i/>
          <w:sz w:val="22"/>
          <w:szCs w:val="22"/>
        </w:rPr>
        <w:t>a</w:t>
      </w:r>
      <w:r w:rsidR="00D31059" w:rsidRPr="00AE5011">
        <w:rPr>
          <w:rFonts w:cs="Arial"/>
          <w:sz w:val="22"/>
          <w:szCs w:val="22"/>
        </w:rPr>
        <w:t xml:space="preserve"> and currents are </w:t>
      </w:r>
      <w:r w:rsidR="00D31059" w:rsidRPr="00AE5011">
        <w:rPr>
          <w:rFonts w:cs="Arial"/>
          <w:i/>
          <w:sz w:val="22"/>
          <w:szCs w:val="22"/>
        </w:rPr>
        <w:t>stepped</w:t>
      </w:r>
      <w:r w:rsidR="00D31059" w:rsidRPr="00AE5011">
        <w:rPr>
          <w:rFonts w:cs="Arial"/>
          <w:sz w:val="22"/>
          <w:szCs w:val="22"/>
        </w:rPr>
        <w:t xml:space="preserve"> </w:t>
      </w:r>
      <w:r w:rsidR="00D31059" w:rsidRPr="00AE5011">
        <w:rPr>
          <w:rFonts w:cs="Arial"/>
          <w:i/>
          <w:sz w:val="22"/>
          <w:szCs w:val="22"/>
        </w:rPr>
        <w:t>up</w:t>
      </w:r>
      <w:r w:rsidR="00D31059" w:rsidRPr="00AE5011">
        <w:rPr>
          <w:rFonts w:cs="Arial"/>
          <w:sz w:val="22"/>
          <w:szCs w:val="22"/>
        </w:rPr>
        <w:t xml:space="preserve"> by </w:t>
      </w:r>
      <w:r w:rsidR="00D31059" w:rsidRPr="00AE5011">
        <w:rPr>
          <w:rFonts w:cs="Arial"/>
          <w:i/>
          <w:sz w:val="22"/>
          <w:szCs w:val="22"/>
        </w:rPr>
        <w:t>a</w:t>
      </w:r>
      <w:r w:rsidR="00D31059" w:rsidRPr="00AE5011">
        <w:rPr>
          <w:rFonts w:cs="Arial"/>
          <w:sz w:val="22"/>
          <w:szCs w:val="22"/>
        </w:rPr>
        <w:t xml:space="preserve">. Impedances are </w:t>
      </w:r>
      <w:r w:rsidR="00FE23BF" w:rsidRPr="00AE5011">
        <w:rPr>
          <w:rFonts w:cs="Arial"/>
          <w:sz w:val="22"/>
          <w:szCs w:val="22"/>
        </w:rPr>
        <w:t>stepped down</w:t>
      </w:r>
      <w:r w:rsidR="007320DD" w:rsidRPr="00AE5011">
        <w:rPr>
          <w:rFonts w:cs="Arial"/>
          <w:sz w:val="22"/>
          <w:szCs w:val="22"/>
        </w:rPr>
        <w:t>,</w:t>
      </w:r>
      <w:r w:rsidR="00D31059" w:rsidRPr="00AE5011">
        <w:rPr>
          <w:rFonts w:cs="Arial"/>
          <w:sz w:val="22"/>
          <w:szCs w:val="22"/>
        </w:rPr>
        <w:t xml:space="preserve"> like voltages</w:t>
      </w:r>
      <w:r w:rsidR="007320DD" w:rsidRPr="00AE5011">
        <w:rPr>
          <w:rFonts w:cs="Arial"/>
          <w:sz w:val="22"/>
          <w:szCs w:val="22"/>
        </w:rPr>
        <w:t>,</w:t>
      </w:r>
      <w:r w:rsidR="00D31059" w:rsidRPr="00AE5011">
        <w:rPr>
          <w:rFonts w:cs="Arial"/>
          <w:sz w:val="22"/>
          <w:szCs w:val="22"/>
        </w:rPr>
        <w:t xml:space="preserve"> but </w:t>
      </w:r>
      <w:r w:rsidR="00FE23BF" w:rsidRPr="00AE5011">
        <w:rPr>
          <w:rFonts w:cs="Arial"/>
          <w:sz w:val="22"/>
          <w:szCs w:val="22"/>
        </w:rPr>
        <w:t>by</w:t>
      </w:r>
      <w:r w:rsidR="00D31059" w:rsidRPr="00AE5011">
        <w:rPr>
          <w:rFonts w:cs="Arial"/>
          <w:sz w:val="22"/>
          <w:szCs w:val="22"/>
        </w:rPr>
        <w:t xml:space="preserve"> a factor </w:t>
      </w:r>
      <w:r w:rsidR="00D31059" w:rsidRPr="00AE5011">
        <w:rPr>
          <w:rFonts w:cs="Arial"/>
          <w:i/>
          <w:sz w:val="22"/>
          <w:szCs w:val="22"/>
        </w:rPr>
        <w:t>a</w:t>
      </w:r>
      <w:r w:rsidR="00D31059" w:rsidRPr="00AE5011">
        <w:rPr>
          <w:rFonts w:cs="Arial"/>
          <w:i/>
          <w:sz w:val="22"/>
          <w:szCs w:val="22"/>
          <w:vertAlign w:val="superscript"/>
        </w:rPr>
        <w:t>2</w:t>
      </w:r>
      <w:r w:rsidR="00FE23BF" w:rsidRPr="00AE5011">
        <w:rPr>
          <w:rFonts w:cs="Arial"/>
          <w:i/>
          <w:sz w:val="22"/>
          <w:szCs w:val="22"/>
        </w:rPr>
        <w:t>.</w:t>
      </w:r>
    </w:p>
    <w:p w:rsidR="00D31059" w:rsidRPr="00AE5011" w:rsidRDefault="00D31059" w:rsidP="00C01B45">
      <w:pPr>
        <w:widowControl w:val="0"/>
        <w:numPr>
          <w:ilvl w:val="0"/>
          <w:numId w:val="20"/>
        </w:numPr>
        <w:spacing w:line="360" w:lineRule="auto"/>
        <w:rPr>
          <w:rFonts w:cs="Arial"/>
          <w:sz w:val="22"/>
          <w:szCs w:val="22"/>
        </w:rPr>
      </w:pPr>
      <w:r w:rsidRPr="00AE5011">
        <w:rPr>
          <w:rFonts w:cs="Arial"/>
          <w:sz w:val="22"/>
          <w:szCs w:val="22"/>
        </w:rPr>
        <w:t xml:space="preserve">In a similar manner, we may write KCL for node </w:t>
      </w:r>
      <w:r w:rsidRPr="00AE5011">
        <w:rPr>
          <w:rFonts w:cs="Arial"/>
          <w:iCs/>
          <w:sz w:val="22"/>
          <w:szCs w:val="22"/>
        </w:rPr>
        <w:t>p</w:t>
      </w:r>
      <w:r w:rsidRPr="00AE5011">
        <w:rPr>
          <w:rFonts w:cs="Arial"/>
          <w:sz w:val="22"/>
          <w:szCs w:val="22"/>
        </w:rPr>
        <w:t xml:space="preserve"> </w:t>
      </w:r>
      <w:r w:rsidR="00EC4DE5" w:rsidRPr="00AE5011">
        <w:rPr>
          <w:rFonts w:cs="Arial"/>
          <w:sz w:val="22"/>
          <w:szCs w:val="22"/>
        </w:rPr>
        <w:t xml:space="preserve">in </w:t>
      </w:r>
      <w:r w:rsidR="00F67808">
        <w:rPr>
          <w:rFonts w:cs="Arial"/>
          <w:sz w:val="22"/>
          <w:szCs w:val="22"/>
        </w:rPr>
        <w:t>Figure</w:t>
      </w:r>
      <w:r w:rsidR="00EC4DE5" w:rsidRPr="00AE5011">
        <w:rPr>
          <w:rFonts w:cs="Arial"/>
          <w:sz w:val="22"/>
          <w:szCs w:val="22"/>
        </w:rPr>
        <w:t xml:space="preserve"> </w:t>
      </w:r>
      <w:r w:rsidR="00B60669" w:rsidRPr="00AE5011">
        <w:rPr>
          <w:rFonts w:cs="Arial"/>
          <w:sz w:val="22"/>
          <w:szCs w:val="22"/>
        </w:rPr>
        <w:t>6.4.1</w:t>
      </w:r>
      <w:r w:rsidR="00EC4DE5" w:rsidRPr="00AE5011">
        <w:rPr>
          <w:rFonts w:cs="Arial"/>
          <w:sz w:val="22"/>
          <w:szCs w:val="22"/>
        </w:rPr>
        <w:t xml:space="preserve"> </w:t>
      </w:r>
      <w:r w:rsidRPr="00AE5011">
        <w:rPr>
          <w:rFonts w:cs="Arial"/>
          <w:sz w:val="22"/>
          <w:szCs w:val="22"/>
        </w:rPr>
        <w:t>as:</w:t>
      </w:r>
    </w:p>
    <w:p w:rsidR="00D31059" w:rsidRPr="00A172E9" w:rsidRDefault="00D31059" w:rsidP="00C01B45">
      <w:pPr>
        <w:pStyle w:val="Footer"/>
        <w:widowControl w:val="0"/>
        <w:tabs>
          <w:tab w:val="clear" w:pos="4320"/>
          <w:tab w:val="left" w:pos="2520"/>
        </w:tabs>
        <w:spacing w:line="360" w:lineRule="auto"/>
        <w:rPr>
          <w:rFonts w:cs="Arial"/>
          <w:sz w:val="22"/>
          <w:szCs w:val="22"/>
        </w:rPr>
      </w:pPr>
      <w:r w:rsidRPr="00A172E9">
        <w:rPr>
          <w:rFonts w:cs="Arial"/>
          <w:sz w:val="22"/>
          <w:szCs w:val="22"/>
        </w:rPr>
        <w:tab/>
      </w:r>
      <w:r w:rsidR="008B4837" w:rsidRPr="00A172E9">
        <w:rPr>
          <w:rFonts w:cs="Arial"/>
          <w:position w:val="-10"/>
          <w:sz w:val="22"/>
          <w:szCs w:val="22"/>
        </w:rPr>
        <w:object w:dxaOrig="340" w:dyaOrig="320">
          <v:shape id="_x0000_i1285" type="#_x0000_t75" style="width:16.8pt;height:16.2pt" o:ole="" fillcolor="window">
            <v:imagedata r:id="rId511" o:title=""/>
          </v:shape>
          <o:OLEObject Type="Embed" ProgID="Equation.3" ShapeID="_x0000_i1285" DrawAspect="Content" ObjectID="_1376244945" r:id="rId512"/>
        </w:object>
      </w:r>
      <w:r w:rsidR="008B4837" w:rsidRPr="00A172E9">
        <w:rPr>
          <w:rFonts w:cs="Arial"/>
          <w:position w:val="-10"/>
          <w:sz w:val="22"/>
          <w:szCs w:val="22"/>
        </w:rPr>
        <w:object w:dxaOrig="400" w:dyaOrig="320">
          <v:shape id="_x0000_i1286" type="#_x0000_t75" style="width:19.8pt;height:16.2pt" o:ole="" fillcolor="window">
            <v:imagedata r:id="rId513" o:title=""/>
          </v:shape>
          <o:OLEObject Type="Embed" ProgID="Equation.3" ShapeID="_x0000_i1286" DrawAspect="Content" ObjectID="_1376244946" r:id="rId514"/>
        </w:object>
      </w:r>
      <w:r w:rsidR="00E9051E" w:rsidRPr="008B4837">
        <w:rPr>
          <w:rFonts w:cs="Arial"/>
          <w:position w:val="-28"/>
          <w:sz w:val="22"/>
          <w:szCs w:val="22"/>
        </w:rPr>
        <w:object w:dxaOrig="639" w:dyaOrig="639">
          <v:shape id="_x0000_i1287" type="#_x0000_t75" style="width:31.8pt;height:31.8pt" o:ole="" fillcolor="window">
            <v:imagedata r:id="rId515" o:title=""/>
          </v:shape>
          <o:OLEObject Type="Embed" ProgID="Equation.3" ShapeID="_x0000_i1287" DrawAspect="Content" ObjectID="_1376244947" r:id="rId516"/>
        </w:object>
      </w:r>
      <w:r w:rsidR="008B4837" w:rsidRPr="008B4837">
        <w:rPr>
          <w:rFonts w:cs="Arial"/>
          <w:position w:val="-10"/>
          <w:sz w:val="22"/>
          <w:szCs w:val="22"/>
        </w:rPr>
        <w:object w:dxaOrig="1100" w:dyaOrig="320">
          <v:shape id="_x0000_i1288" type="#_x0000_t75" style="width:55.2pt;height:16.2pt" o:ole="">
            <v:imagedata r:id="rId517" o:title=""/>
          </v:shape>
          <o:OLEObject Type="Embed" ProgID="Equation.3" ShapeID="_x0000_i1288" DrawAspect="Content" ObjectID="_1376244948" r:id="rId518"/>
        </w:object>
      </w:r>
      <w:r w:rsidRPr="00A172E9">
        <w:rPr>
          <w:rFonts w:cs="Arial"/>
          <w:position w:val="-6"/>
          <w:sz w:val="22"/>
          <w:szCs w:val="22"/>
        </w:rPr>
        <w:object w:dxaOrig="400" w:dyaOrig="279">
          <v:shape id="_x0000_i1289" type="#_x0000_t75" style="width:19.8pt;height:13.8pt" o:ole="">
            <v:imagedata r:id="rId519" o:title=""/>
          </v:shape>
          <o:OLEObject Type="Embed" ProgID="Equation.3" ShapeID="_x0000_i1289" DrawAspect="Content" ObjectID="_1376244949" r:id="rId520"/>
        </w:object>
      </w:r>
      <w:r w:rsidR="00B60669">
        <w:rPr>
          <w:rFonts w:cs="Arial"/>
          <w:sz w:val="22"/>
          <w:szCs w:val="22"/>
        </w:rPr>
        <w:tab/>
      </w:r>
      <w:r w:rsidR="00B60669" w:rsidRPr="00C01B45">
        <w:rPr>
          <w:rFonts w:cs="Arial"/>
          <w:color w:val="FF0000"/>
          <w:sz w:val="22"/>
          <w:szCs w:val="22"/>
        </w:rPr>
        <w:t>(6.4.3</w:t>
      </w:r>
      <w:r w:rsidRPr="00C01B45">
        <w:rPr>
          <w:rFonts w:cs="Arial"/>
          <w:color w:val="FF0000"/>
          <w:sz w:val="22"/>
          <w:szCs w:val="22"/>
        </w:rPr>
        <w:t>)</w:t>
      </w:r>
    </w:p>
    <w:p w:rsidR="00A25967" w:rsidRDefault="00D31059" w:rsidP="00C01B45">
      <w:pPr>
        <w:widowControl w:val="0"/>
        <w:numPr>
          <w:ilvl w:val="0"/>
          <w:numId w:val="21"/>
        </w:numPr>
        <w:spacing w:line="360" w:lineRule="auto"/>
        <w:rPr>
          <w:rFonts w:cs="Arial"/>
          <w:sz w:val="22"/>
          <w:szCs w:val="22"/>
        </w:rPr>
      </w:pPr>
      <w:r w:rsidRPr="0068078D">
        <w:rPr>
          <w:rFonts w:cs="Arial"/>
          <w:sz w:val="22"/>
          <w:szCs w:val="22"/>
        </w:rPr>
        <w:t xml:space="preserve">Substituting: </w:t>
      </w:r>
      <w:r w:rsidR="008B4837" w:rsidRPr="0068078D">
        <w:rPr>
          <w:rFonts w:cs="Arial"/>
          <w:position w:val="-10"/>
          <w:sz w:val="22"/>
          <w:szCs w:val="22"/>
        </w:rPr>
        <w:object w:dxaOrig="260" w:dyaOrig="320">
          <v:shape id="_x0000_i1290" type="#_x0000_t75" style="width:13.2pt;height:16.2pt" o:ole="" fillcolor="window">
            <v:imagedata r:id="rId521" o:title=""/>
          </v:shape>
          <o:OLEObject Type="Embed" ProgID="Equation.3" ShapeID="_x0000_i1290" DrawAspect="Content" ObjectID="_1376244950" r:id="rId522"/>
        </w:object>
      </w:r>
      <w:r w:rsidR="008B4837" w:rsidRPr="0068078D">
        <w:rPr>
          <w:rFonts w:cs="Arial"/>
          <w:position w:val="-22"/>
          <w:sz w:val="22"/>
          <w:szCs w:val="22"/>
        </w:rPr>
        <w:object w:dxaOrig="420" w:dyaOrig="580">
          <v:shape id="_x0000_i1291" type="#_x0000_t75" style="width:21pt;height:28.8pt" o:ole="" fillcolor="window">
            <v:imagedata r:id="rId523" o:title=""/>
          </v:shape>
          <o:OLEObject Type="Embed" ProgID="Equation.3" ShapeID="_x0000_i1291" DrawAspect="Content" ObjectID="_1376244951" r:id="rId524"/>
        </w:object>
      </w:r>
      <w:r w:rsidR="008B4837" w:rsidRPr="0068078D">
        <w:rPr>
          <w:rFonts w:cs="Arial"/>
          <w:position w:val="-10"/>
          <w:sz w:val="22"/>
          <w:szCs w:val="22"/>
        </w:rPr>
        <w:object w:dxaOrig="300" w:dyaOrig="320">
          <v:shape id="_x0000_i1292" type="#_x0000_t75" style="width:15pt;height:16.2pt" o:ole="" fillcolor="window">
            <v:imagedata r:id="rId525" o:title=""/>
          </v:shape>
          <o:OLEObject Type="Embed" ProgID="Equation.3" ShapeID="_x0000_i1292" DrawAspect="Content" ObjectID="_1376244952" r:id="rId526"/>
        </w:object>
      </w:r>
      <w:r w:rsidRPr="0068078D">
        <w:rPr>
          <w:rFonts w:cs="Arial"/>
          <w:sz w:val="22"/>
          <w:szCs w:val="22"/>
        </w:rPr>
        <w:t xml:space="preserve"> and </w:t>
      </w:r>
      <w:r w:rsidR="008B4837" w:rsidRPr="0068078D">
        <w:rPr>
          <w:rFonts w:cs="Arial"/>
          <w:position w:val="-10"/>
          <w:sz w:val="22"/>
          <w:szCs w:val="22"/>
        </w:rPr>
        <w:object w:dxaOrig="180" w:dyaOrig="320">
          <v:shape id="_x0000_i1293" type="#_x0000_t75" style="width:9pt;height:16.2pt" o:ole="" fillcolor="window">
            <v:imagedata r:id="rId527" o:title=""/>
          </v:shape>
          <o:OLEObject Type="Embed" ProgID="Equation.3" ShapeID="_x0000_i1293" DrawAspect="Content" ObjectID="_1376244953" r:id="rId528"/>
        </w:object>
      </w:r>
      <w:r w:rsidRPr="0068078D">
        <w:rPr>
          <w:rFonts w:cs="Arial"/>
          <w:position w:val="-6"/>
          <w:sz w:val="22"/>
          <w:szCs w:val="22"/>
        </w:rPr>
        <w:object w:dxaOrig="400" w:dyaOrig="240">
          <v:shape id="_x0000_i1294" type="#_x0000_t75" style="width:19.8pt;height:12pt" o:ole="" fillcolor="window">
            <v:imagedata r:id="rId529" o:title=""/>
          </v:shape>
          <o:OLEObject Type="Embed" ProgID="Equation.3" ShapeID="_x0000_i1294" DrawAspect="Content" ObjectID="_1376244954" r:id="rId530"/>
        </w:object>
      </w:r>
      <w:r w:rsidR="008B4837" w:rsidRPr="0068078D">
        <w:rPr>
          <w:rFonts w:cs="Arial"/>
          <w:position w:val="-10"/>
          <w:sz w:val="22"/>
          <w:szCs w:val="22"/>
        </w:rPr>
        <w:object w:dxaOrig="200" w:dyaOrig="320">
          <v:shape id="_x0000_i1295" type="#_x0000_t75" style="width:10.8pt;height:16.2pt" o:ole="" fillcolor="window">
            <v:imagedata r:id="rId531" o:title=""/>
          </v:shape>
          <o:OLEObject Type="Embed" ProgID="Equation.3" ShapeID="_x0000_i1295" DrawAspect="Content" ObjectID="_1376244955" r:id="rId532"/>
        </w:object>
      </w:r>
      <w:r w:rsidR="009E676A">
        <w:rPr>
          <w:rFonts w:cs="Arial"/>
          <w:sz w:val="22"/>
          <w:szCs w:val="22"/>
        </w:rPr>
        <w:t xml:space="preserve">, Equation </w:t>
      </w:r>
      <w:r w:rsidR="00B60669" w:rsidRPr="0068078D">
        <w:rPr>
          <w:rFonts w:cs="Arial"/>
          <w:sz w:val="22"/>
          <w:szCs w:val="22"/>
        </w:rPr>
        <w:t>6.4.3</w:t>
      </w:r>
      <w:r w:rsidRPr="0068078D">
        <w:rPr>
          <w:rFonts w:cs="Arial"/>
          <w:sz w:val="22"/>
          <w:szCs w:val="22"/>
        </w:rPr>
        <w:t xml:space="preserve"> may be expressed as:</w:t>
      </w:r>
      <w:r w:rsidR="0068078D">
        <w:rPr>
          <w:rFonts w:cs="Arial"/>
          <w:sz w:val="22"/>
          <w:szCs w:val="22"/>
        </w:rPr>
        <w:t xml:space="preserve"> </w:t>
      </w:r>
    </w:p>
    <w:p w:rsidR="00D31059" w:rsidRDefault="00A25967" w:rsidP="00C01B45">
      <w:pPr>
        <w:widowControl w:val="0"/>
        <w:tabs>
          <w:tab w:val="left" w:pos="2160"/>
          <w:tab w:val="right" w:pos="8640"/>
        </w:tabs>
        <w:spacing w:line="360" w:lineRule="auto"/>
        <w:rPr>
          <w:rFonts w:cs="Arial"/>
          <w:color w:val="FF0000"/>
          <w:sz w:val="22"/>
          <w:szCs w:val="22"/>
        </w:rPr>
      </w:pPr>
      <w:r>
        <w:rPr>
          <w:rFonts w:cs="Arial"/>
          <w:sz w:val="22"/>
          <w:szCs w:val="22"/>
        </w:rPr>
        <w:tab/>
      </w:r>
      <w:r w:rsidR="0068078D" w:rsidRPr="0068078D">
        <w:rPr>
          <w:rFonts w:cs="Arial"/>
          <w:position w:val="-10"/>
          <w:sz w:val="22"/>
          <w:szCs w:val="22"/>
        </w:rPr>
        <w:object w:dxaOrig="380" w:dyaOrig="320">
          <v:shape id="_x0000_i1296" type="#_x0000_t75" style="width:19.2pt;height:16.2pt" o:ole="" fillcolor="window">
            <v:imagedata r:id="rId533" o:title=""/>
          </v:shape>
          <o:OLEObject Type="Embed" ProgID="Equation.3" ShapeID="_x0000_i1296" DrawAspect="Content" ObjectID="_1376244956" r:id="rId534"/>
        </w:object>
      </w:r>
      <w:r w:rsidR="0068078D" w:rsidRPr="0068078D">
        <w:rPr>
          <w:rFonts w:cs="Arial"/>
          <w:position w:val="-22"/>
          <w:sz w:val="22"/>
          <w:szCs w:val="22"/>
        </w:rPr>
        <w:object w:dxaOrig="420" w:dyaOrig="580">
          <v:shape id="_x0000_i1297" type="#_x0000_t75" style="width:21pt;height:28.8pt" o:ole="">
            <v:imagedata r:id="rId535" o:title=""/>
          </v:shape>
          <o:OLEObject Type="Embed" ProgID="Equation.3" ShapeID="_x0000_i1297" DrawAspect="Content" ObjectID="_1376244957" r:id="rId536"/>
        </w:object>
      </w:r>
      <w:r w:rsidR="008B4837" w:rsidRPr="0068078D">
        <w:rPr>
          <w:rFonts w:cs="Arial"/>
          <w:position w:val="-10"/>
          <w:sz w:val="22"/>
          <w:szCs w:val="22"/>
        </w:rPr>
        <w:object w:dxaOrig="240" w:dyaOrig="320">
          <v:shape id="_x0000_i1298" type="#_x0000_t75" style="width:12pt;height:16.2pt" o:ole="">
            <v:imagedata r:id="rId537" o:title=""/>
          </v:shape>
          <o:OLEObject Type="Embed" ProgID="Equation.3" ShapeID="_x0000_i1298" DrawAspect="Content" ObjectID="_1376244958" r:id="rId538"/>
        </w:object>
      </w:r>
      <w:r w:rsidR="0068078D" w:rsidRPr="0068078D">
        <w:rPr>
          <w:rFonts w:cs="Arial"/>
          <w:position w:val="-30"/>
          <w:sz w:val="22"/>
          <w:szCs w:val="22"/>
        </w:rPr>
        <w:object w:dxaOrig="900" w:dyaOrig="660">
          <v:shape id="_x0000_i1299" type="#_x0000_t75" style="width:45pt;height:33pt" o:ole="">
            <v:imagedata r:id="rId539" o:title=""/>
          </v:shape>
          <o:OLEObject Type="Embed" ProgID="Equation.3" ShapeID="_x0000_i1299" DrawAspect="Content" ObjectID="_1376244959" r:id="rId540"/>
        </w:object>
      </w:r>
      <w:r w:rsidR="008B4837" w:rsidRPr="0068078D">
        <w:rPr>
          <w:rFonts w:cs="Arial"/>
          <w:position w:val="-10"/>
          <w:sz w:val="22"/>
          <w:szCs w:val="22"/>
        </w:rPr>
        <w:object w:dxaOrig="1120" w:dyaOrig="320">
          <v:shape id="_x0000_i1300" type="#_x0000_t75" style="width:55.2pt;height:16.2pt" o:ole="">
            <v:imagedata r:id="rId541" o:title=""/>
          </v:shape>
          <o:OLEObject Type="Embed" ProgID="Equation.3" ShapeID="_x0000_i1300" DrawAspect="Content" ObjectID="_1376244960" r:id="rId542"/>
        </w:object>
      </w:r>
      <w:r w:rsidR="0068078D" w:rsidRPr="0068078D">
        <w:rPr>
          <w:rFonts w:cs="Arial"/>
          <w:position w:val="-6"/>
          <w:sz w:val="22"/>
          <w:szCs w:val="22"/>
        </w:rPr>
        <w:object w:dxaOrig="380" w:dyaOrig="260">
          <v:shape id="_x0000_i1301" type="#_x0000_t75" style="width:19.2pt;height:13.2pt" o:ole="">
            <v:imagedata r:id="rId543" o:title=""/>
          </v:shape>
          <o:OLEObject Type="Embed" ProgID="Equation.3" ShapeID="_x0000_i1301" DrawAspect="Content" ObjectID="_1376244961" r:id="rId544"/>
        </w:object>
      </w:r>
      <w:r>
        <w:rPr>
          <w:rFonts w:cs="Arial"/>
          <w:sz w:val="22"/>
          <w:szCs w:val="22"/>
        </w:rPr>
        <w:tab/>
      </w:r>
      <w:r w:rsidR="00B60669" w:rsidRPr="00C01B45">
        <w:rPr>
          <w:rFonts w:cs="Arial"/>
          <w:color w:val="FF0000"/>
          <w:sz w:val="22"/>
          <w:szCs w:val="22"/>
        </w:rPr>
        <w:t>(6.4.4</w:t>
      </w:r>
      <w:r w:rsidR="00D31059" w:rsidRPr="00C01B45">
        <w:rPr>
          <w:rFonts w:cs="Arial"/>
          <w:color w:val="FF0000"/>
          <w:sz w:val="22"/>
          <w:szCs w:val="22"/>
        </w:rPr>
        <w:t>)</w:t>
      </w:r>
    </w:p>
    <w:p w:rsidR="00D31059" w:rsidRPr="00A172E9" w:rsidRDefault="006746C4" w:rsidP="00F858AB">
      <w:pPr>
        <w:widowControl w:val="0"/>
        <w:spacing w:line="360" w:lineRule="auto"/>
        <w:ind w:left="360"/>
        <w:rPr>
          <w:rFonts w:cs="Arial"/>
          <w:sz w:val="22"/>
          <w:szCs w:val="22"/>
        </w:rPr>
      </w:pPr>
      <w:r>
        <w:pict>
          <v:shape id="_x0000_s1839" type="#_x0000_t75" style="position:absolute;left:0;text-align:left;margin-left:120.3pt;margin-top:2.4pt;width:332.55pt;height:129.55pt;z-index:251663872">
            <v:imagedata r:id="rId545" o:title=""/>
            <w10:wrap type="square"/>
          </v:shape>
        </w:pict>
      </w:r>
      <w:proofErr w:type="gramStart"/>
      <w:r w:rsidR="00D31059" w:rsidRPr="0068078D">
        <w:rPr>
          <w:rFonts w:cs="Arial"/>
          <w:sz w:val="22"/>
          <w:szCs w:val="22"/>
        </w:rPr>
        <w:t xml:space="preserve">where </w:t>
      </w:r>
      <w:proofErr w:type="gramEnd"/>
      <w:r w:rsidR="008B4837" w:rsidRPr="008B4837">
        <w:rPr>
          <w:rFonts w:cs="Arial"/>
          <w:position w:val="-10"/>
          <w:sz w:val="22"/>
          <w:szCs w:val="22"/>
        </w:rPr>
        <w:object w:dxaOrig="520" w:dyaOrig="320">
          <v:shape id="_x0000_i1302" type="#_x0000_t75" style="width:25.8pt;height:16.2pt" o:ole="">
            <v:imagedata r:id="rId546" o:title=""/>
          </v:shape>
          <o:OLEObject Type="Embed" ProgID="Equation.3" ShapeID="_x0000_i1302" DrawAspect="Content" ObjectID="_1376244962" r:id="rId547"/>
        </w:object>
      </w:r>
      <w:r w:rsidR="008B4837" w:rsidRPr="00A172E9">
        <w:rPr>
          <w:rFonts w:cs="Arial"/>
          <w:position w:val="-6"/>
          <w:sz w:val="22"/>
          <w:szCs w:val="22"/>
        </w:rPr>
        <w:object w:dxaOrig="380" w:dyaOrig="220">
          <v:shape id="_x0000_i1303" type="#_x0000_t75" style="width:19.2pt;height:10.8pt" o:ole="">
            <v:imagedata r:id="rId548" o:title=""/>
          </v:shape>
          <o:OLEObject Type="Embed" ProgID="Equation.3" ShapeID="_x0000_i1303" DrawAspect="Content" ObjectID="_1376244963" r:id="rId549"/>
        </w:object>
      </w:r>
      <w:r w:rsidR="008B4837" w:rsidRPr="008B4837">
        <w:rPr>
          <w:rFonts w:cs="Arial"/>
          <w:position w:val="-10"/>
          <w:sz w:val="22"/>
          <w:szCs w:val="22"/>
        </w:rPr>
        <w:object w:dxaOrig="520" w:dyaOrig="320">
          <v:shape id="_x0000_i1304" type="#_x0000_t75" style="width:25.8pt;height:16.2pt" o:ole="">
            <v:imagedata r:id="rId550" o:title=""/>
          </v:shape>
          <o:OLEObject Type="Embed" ProgID="Equation.3" ShapeID="_x0000_i1304" DrawAspect="Content" ObjectID="_1376244964" r:id="rId551"/>
        </w:object>
      </w:r>
      <w:r w:rsidR="009273A6" w:rsidRPr="00A172E9">
        <w:rPr>
          <w:rFonts w:cs="Arial"/>
          <w:sz w:val="22"/>
          <w:szCs w:val="22"/>
        </w:rPr>
        <w:t>.</w:t>
      </w:r>
      <w:r w:rsidR="00D31059" w:rsidRPr="00A172E9">
        <w:rPr>
          <w:rFonts w:cs="Arial"/>
          <w:sz w:val="22"/>
          <w:szCs w:val="22"/>
        </w:rPr>
        <w:t xml:space="preserve"> This is KCL for a node </w:t>
      </w:r>
      <w:r w:rsidR="00D31059" w:rsidRPr="00A172E9">
        <w:rPr>
          <w:rFonts w:cs="Arial"/>
          <w:iCs/>
          <w:sz w:val="22"/>
          <w:szCs w:val="22"/>
        </w:rPr>
        <w:t>p</w:t>
      </w:r>
      <w:r w:rsidR="009273A6" w:rsidRPr="00A172E9">
        <w:rPr>
          <w:rFonts w:cs="Arial"/>
          <w:iCs/>
          <w:sz w:val="22"/>
          <w:szCs w:val="22"/>
        </w:rPr>
        <w:t>′</w:t>
      </w:r>
      <w:r w:rsidR="00D31059" w:rsidRPr="00A172E9">
        <w:rPr>
          <w:rFonts w:cs="Arial"/>
          <w:sz w:val="22"/>
          <w:szCs w:val="22"/>
        </w:rPr>
        <w:t xml:space="preserve"> on the secondary side</w:t>
      </w:r>
      <w:r w:rsidR="00BD1091" w:rsidRPr="00A172E9">
        <w:rPr>
          <w:rFonts w:cs="Arial"/>
          <w:sz w:val="22"/>
          <w:szCs w:val="22"/>
        </w:rPr>
        <w:t xml:space="preserve"> </w:t>
      </w:r>
      <w:r w:rsidR="00B60669">
        <w:rPr>
          <w:rFonts w:cs="Arial"/>
          <w:sz w:val="22"/>
          <w:szCs w:val="22"/>
        </w:rPr>
        <w:t xml:space="preserve">in </w:t>
      </w:r>
      <w:r w:rsidR="00F67808">
        <w:rPr>
          <w:rFonts w:cs="Arial"/>
          <w:sz w:val="22"/>
          <w:szCs w:val="22"/>
        </w:rPr>
        <w:t>Figure</w:t>
      </w:r>
      <w:r w:rsidR="00B60669">
        <w:rPr>
          <w:rFonts w:cs="Arial"/>
          <w:sz w:val="22"/>
          <w:szCs w:val="22"/>
        </w:rPr>
        <w:t xml:space="preserve"> 6.4.3</w:t>
      </w:r>
      <w:r w:rsidR="00D31059" w:rsidRPr="00A172E9">
        <w:rPr>
          <w:rFonts w:cs="Arial"/>
          <w:sz w:val="22"/>
          <w:szCs w:val="22"/>
        </w:rPr>
        <w:t xml:space="preserve">. The voltage and currents at node </w:t>
      </w:r>
      <w:r w:rsidR="00D31059" w:rsidRPr="00A172E9">
        <w:rPr>
          <w:rFonts w:cs="Arial"/>
          <w:iCs/>
          <w:sz w:val="22"/>
          <w:szCs w:val="22"/>
        </w:rPr>
        <w:t>q</w:t>
      </w:r>
      <w:r w:rsidR="00D31059" w:rsidRPr="00A172E9">
        <w:rPr>
          <w:rFonts w:cs="Arial"/>
          <w:sz w:val="22"/>
          <w:szCs w:val="22"/>
        </w:rPr>
        <w:t xml:space="preserve"> are unaltered.</w:t>
      </w:r>
      <w:r w:rsidR="00A25967">
        <w:rPr>
          <w:rFonts w:cs="Arial"/>
          <w:sz w:val="22"/>
          <w:szCs w:val="22"/>
        </w:rPr>
        <w:t xml:space="preserve"> </w:t>
      </w:r>
      <w:r w:rsidR="00D31059" w:rsidRPr="00A172E9">
        <w:rPr>
          <w:rFonts w:cs="Arial"/>
          <w:sz w:val="22"/>
          <w:szCs w:val="22"/>
        </w:rPr>
        <w:t>The ideal transformer now appears at</w:t>
      </w:r>
      <w:r w:rsidR="009273A6" w:rsidRPr="00A172E9">
        <w:rPr>
          <w:rFonts w:cs="Arial"/>
          <w:sz w:val="22"/>
          <w:szCs w:val="22"/>
        </w:rPr>
        <w:t xml:space="preserve"> the extreme left of the figure </w:t>
      </w:r>
      <w:r w:rsidR="007320DD" w:rsidRPr="00A172E9">
        <w:rPr>
          <w:rFonts w:cs="Arial"/>
          <w:sz w:val="22"/>
          <w:szCs w:val="22"/>
        </w:rPr>
        <w:t>with its primary</w:t>
      </w:r>
      <w:r w:rsidR="00D31059" w:rsidRPr="00A172E9">
        <w:rPr>
          <w:rFonts w:cs="Arial"/>
          <w:sz w:val="22"/>
          <w:szCs w:val="22"/>
        </w:rPr>
        <w:t xml:space="preserve"> </w:t>
      </w:r>
      <w:r w:rsidR="007320DD" w:rsidRPr="00A172E9">
        <w:rPr>
          <w:rFonts w:cs="Arial"/>
          <w:sz w:val="22"/>
          <w:szCs w:val="22"/>
        </w:rPr>
        <w:t>open-circuited</w:t>
      </w:r>
      <w:r w:rsidR="009273A6" w:rsidRPr="00A172E9">
        <w:rPr>
          <w:rFonts w:cs="Arial"/>
          <w:sz w:val="22"/>
          <w:szCs w:val="22"/>
        </w:rPr>
        <w:t>. Since</w:t>
      </w:r>
      <w:r w:rsidR="00D31059" w:rsidRPr="00A172E9">
        <w:rPr>
          <w:rFonts w:cs="Arial"/>
          <w:sz w:val="22"/>
          <w:szCs w:val="22"/>
        </w:rPr>
        <w:t xml:space="preserve"> </w:t>
      </w:r>
      <w:r w:rsidR="009273A6" w:rsidRPr="00A172E9">
        <w:rPr>
          <w:rFonts w:cs="Arial"/>
          <w:sz w:val="22"/>
          <w:szCs w:val="22"/>
        </w:rPr>
        <w:t xml:space="preserve">it </w:t>
      </w:r>
      <w:r w:rsidR="00D31059" w:rsidRPr="00A172E9">
        <w:rPr>
          <w:rFonts w:cs="Arial"/>
          <w:sz w:val="22"/>
          <w:szCs w:val="22"/>
        </w:rPr>
        <w:t>is not serving any useful function</w:t>
      </w:r>
      <w:r w:rsidR="009273A6" w:rsidRPr="00A172E9">
        <w:rPr>
          <w:rFonts w:cs="Arial"/>
          <w:sz w:val="22"/>
          <w:szCs w:val="22"/>
        </w:rPr>
        <w:t>,</w:t>
      </w:r>
      <w:r w:rsidR="00D31059" w:rsidRPr="00A172E9">
        <w:rPr>
          <w:rFonts w:cs="Arial"/>
          <w:sz w:val="22"/>
          <w:szCs w:val="22"/>
        </w:rPr>
        <w:t xml:space="preserve"> it </w:t>
      </w:r>
      <w:r w:rsidR="007320DD" w:rsidRPr="00A172E9">
        <w:rPr>
          <w:rFonts w:cs="Arial"/>
          <w:sz w:val="22"/>
          <w:szCs w:val="22"/>
        </w:rPr>
        <w:t>can be</w:t>
      </w:r>
      <w:r w:rsidR="00D31059" w:rsidRPr="00A172E9">
        <w:rPr>
          <w:rFonts w:cs="Arial"/>
          <w:sz w:val="22"/>
          <w:szCs w:val="22"/>
        </w:rPr>
        <w:t xml:space="preserve"> omitted from the circuit.</w:t>
      </w:r>
    </w:p>
    <w:p w:rsidR="00F22EED" w:rsidRDefault="00532DF3" w:rsidP="00F22EED">
      <w:pPr>
        <w:widowControl w:val="0"/>
        <w:numPr>
          <w:ilvl w:val="0"/>
          <w:numId w:val="21"/>
        </w:numPr>
        <w:spacing w:line="360" w:lineRule="auto"/>
        <w:rPr>
          <w:rFonts w:cs="Arial"/>
          <w:sz w:val="22"/>
          <w:szCs w:val="22"/>
        </w:rPr>
      </w:pPr>
      <w:r>
        <w:rPr>
          <w:rFonts w:cs="Arial"/>
          <w:sz w:val="22"/>
          <w:szCs w:val="22"/>
        </w:rPr>
        <w:t>I</w:t>
      </w:r>
      <w:r w:rsidR="00D31059" w:rsidRPr="00A172E9">
        <w:rPr>
          <w:rFonts w:cs="Arial"/>
          <w:sz w:val="22"/>
          <w:szCs w:val="22"/>
        </w:rPr>
        <w:t xml:space="preserve">n reflecting circuits from one side to the other, the order of the elements, left to right or right to left, </w:t>
      </w:r>
      <w:r w:rsidR="00EA24B1" w:rsidRPr="00A172E9">
        <w:rPr>
          <w:rFonts w:cs="Arial"/>
          <w:sz w:val="22"/>
          <w:szCs w:val="22"/>
        </w:rPr>
        <w:t>must be</w:t>
      </w:r>
      <w:r w:rsidR="00D31059" w:rsidRPr="00A172E9">
        <w:rPr>
          <w:rFonts w:cs="Arial"/>
          <w:sz w:val="22"/>
          <w:szCs w:val="22"/>
        </w:rPr>
        <w:t xml:space="preserve"> preserved. </w:t>
      </w:r>
      <w:r w:rsidRPr="00A172E9">
        <w:rPr>
          <w:rFonts w:cs="Arial"/>
          <w:sz w:val="22"/>
          <w:szCs w:val="22"/>
        </w:rPr>
        <w:t>Otherwise,</w:t>
      </w:r>
      <w:r w:rsidR="00D31059" w:rsidRPr="00A172E9">
        <w:rPr>
          <w:rFonts w:cs="Arial"/>
          <w:sz w:val="22"/>
          <w:szCs w:val="22"/>
        </w:rPr>
        <w:t xml:space="preserve"> the circuit is altered.</w:t>
      </w:r>
    </w:p>
    <w:p w:rsidR="00F22EED" w:rsidRDefault="00532DF3" w:rsidP="00F22EED">
      <w:pPr>
        <w:widowControl w:val="0"/>
        <w:numPr>
          <w:ilvl w:val="0"/>
          <w:numId w:val="21"/>
        </w:numPr>
        <w:spacing w:line="360" w:lineRule="auto"/>
        <w:rPr>
          <w:rFonts w:cs="Arial"/>
          <w:sz w:val="22"/>
          <w:szCs w:val="22"/>
        </w:rPr>
      </w:pPr>
      <w:r>
        <w:rPr>
          <w:rFonts w:cs="Arial"/>
          <w:sz w:val="22"/>
          <w:szCs w:val="22"/>
        </w:rPr>
        <w:t>Controlling currents or voltages of dependent sources are reflected like any othe</w:t>
      </w:r>
      <w:r w:rsidR="008D338C">
        <w:rPr>
          <w:rFonts w:cs="Arial"/>
          <w:sz w:val="22"/>
          <w:szCs w:val="22"/>
        </w:rPr>
        <w:t>r</w:t>
      </w:r>
      <w:r>
        <w:rPr>
          <w:rFonts w:cs="Arial"/>
          <w:sz w:val="22"/>
          <w:szCs w:val="22"/>
        </w:rPr>
        <w:t xml:space="preserve"> voltage or current</w:t>
      </w:r>
      <w:r w:rsidR="00F22EED">
        <w:rPr>
          <w:rFonts w:cs="Arial"/>
          <w:sz w:val="22"/>
          <w:szCs w:val="22"/>
        </w:rPr>
        <w:t>.</w:t>
      </w:r>
    </w:p>
    <w:p w:rsidR="00532DF3" w:rsidRDefault="00532DF3" w:rsidP="00F22EED">
      <w:pPr>
        <w:widowControl w:val="0"/>
        <w:numPr>
          <w:ilvl w:val="0"/>
          <w:numId w:val="21"/>
        </w:numPr>
        <w:spacing w:line="360" w:lineRule="auto"/>
        <w:rPr>
          <w:rFonts w:cs="Arial"/>
          <w:sz w:val="22"/>
          <w:szCs w:val="22"/>
        </w:rPr>
      </w:pPr>
      <w:r>
        <w:rPr>
          <w:rFonts w:cs="Arial"/>
          <w:sz w:val="22"/>
          <w:szCs w:val="22"/>
        </w:rPr>
        <w:t xml:space="preserve">When the dot markings are reversed, a negative value of </w:t>
      </w:r>
      <w:r w:rsidRPr="00532DF3">
        <w:rPr>
          <w:rFonts w:cs="Arial"/>
          <w:i/>
          <w:iCs/>
          <w:sz w:val="22"/>
          <w:szCs w:val="22"/>
        </w:rPr>
        <w:t>a</w:t>
      </w:r>
      <w:r>
        <w:rPr>
          <w:rFonts w:cs="Arial"/>
          <w:sz w:val="22"/>
          <w:szCs w:val="22"/>
        </w:rPr>
        <w:t xml:space="preserve"> is used.</w:t>
      </w:r>
    </w:p>
    <w:p w:rsidR="00E41B1A" w:rsidRPr="00E41B1A" w:rsidRDefault="00E41B1A" w:rsidP="00A172E9">
      <w:pPr>
        <w:widowControl w:val="0"/>
        <w:spacing w:line="360" w:lineRule="auto"/>
        <w:rPr>
          <w:rFonts w:cs="Arial"/>
          <w:sz w:val="22"/>
          <w:szCs w:val="22"/>
        </w:rPr>
      </w:pPr>
    </w:p>
    <w:p w:rsidR="00D31059" w:rsidRPr="00A172E9" w:rsidRDefault="00CA522C" w:rsidP="00A172E9">
      <w:pPr>
        <w:widowControl w:val="0"/>
        <w:spacing w:line="360" w:lineRule="auto"/>
        <w:rPr>
          <w:rFonts w:cs="Arial"/>
          <w:sz w:val="22"/>
          <w:szCs w:val="22"/>
        </w:rPr>
      </w:pPr>
      <w:r>
        <w:rPr>
          <w:rFonts w:cs="Arial"/>
          <w:b/>
          <w:sz w:val="22"/>
          <w:szCs w:val="22"/>
        </w:rPr>
        <w:t>6.5</w:t>
      </w:r>
      <w:r w:rsidR="00D31059" w:rsidRPr="00A172E9">
        <w:rPr>
          <w:rFonts w:cs="Arial"/>
          <w:b/>
          <w:sz w:val="22"/>
          <w:szCs w:val="22"/>
        </w:rPr>
        <w:tab/>
      </w:r>
      <w:r>
        <w:rPr>
          <w:rFonts w:cs="Arial"/>
          <w:b/>
          <w:sz w:val="22"/>
          <w:szCs w:val="22"/>
        </w:rPr>
        <w:t>Transformer Imperfections</w:t>
      </w:r>
    </w:p>
    <w:p w:rsidR="00F22EED" w:rsidRDefault="00D31059" w:rsidP="00F22EED">
      <w:pPr>
        <w:pStyle w:val="Footer"/>
        <w:widowControl w:val="0"/>
        <w:numPr>
          <w:ilvl w:val="0"/>
          <w:numId w:val="22"/>
        </w:numPr>
        <w:tabs>
          <w:tab w:val="clear" w:pos="4320"/>
          <w:tab w:val="clear" w:pos="8640"/>
        </w:tabs>
        <w:spacing w:line="360" w:lineRule="auto"/>
        <w:rPr>
          <w:rFonts w:cs="Arial"/>
          <w:sz w:val="22"/>
          <w:szCs w:val="22"/>
        </w:rPr>
      </w:pPr>
      <w:r w:rsidRPr="00A172E9">
        <w:rPr>
          <w:rFonts w:cs="Arial"/>
          <w:sz w:val="22"/>
          <w:szCs w:val="22"/>
        </w:rPr>
        <w:t>Practical transformers depart from the ideal in the following respects:</w:t>
      </w:r>
    </w:p>
    <w:p w:rsidR="00F22EED" w:rsidRDefault="00720098" w:rsidP="00F22EED">
      <w:pPr>
        <w:pStyle w:val="Footer"/>
        <w:widowControl w:val="0"/>
        <w:numPr>
          <w:ilvl w:val="0"/>
          <w:numId w:val="14"/>
        </w:numPr>
        <w:tabs>
          <w:tab w:val="clear" w:pos="4320"/>
          <w:tab w:val="clear" w:pos="8640"/>
        </w:tabs>
        <w:spacing w:line="360" w:lineRule="auto"/>
        <w:rPr>
          <w:rFonts w:cs="Arial"/>
          <w:sz w:val="22"/>
          <w:szCs w:val="22"/>
        </w:rPr>
      </w:pPr>
      <w:r w:rsidRPr="00A172E9">
        <w:rPr>
          <w:rFonts w:cs="Arial"/>
          <w:sz w:val="22"/>
          <w:szCs w:val="22"/>
        </w:rPr>
        <w:t>finite inductance of the windings;</w:t>
      </w:r>
    </w:p>
    <w:p w:rsidR="00F22EED" w:rsidRDefault="00821A0D" w:rsidP="00F22EED">
      <w:pPr>
        <w:pStyle w:val="Footer"/>
        <w:widowControl w:val="0"/>
        <w:numPr>
          <w:ilvl w:val="0"/>
          <w:numId w:val="14"/>
        </w:numPr>
        <w:tabs>
          <w:tab w:val="clear" w:pos="4320"/>
          <w:tab w:val="clear" w:pos="8640"/>
        </w:tabs>
        <w:spacing w:line="360" w:lineRule="auto"/>
        <w:rPr>
          <w:rFonts w:cs="Arial"/>
          <w:sz w:val="22"/>
          <w:szCs w:val="22"/>
        </w:rPr>
      </w:pPr>
      <w:r>
        <w:rPr>
          <w:rFonts w:cs="Arial"/>
          <w:sz w:val="22"/>
          <w:szCs w:val="22"/>
        </w:rPr>
        <w:t>finite leakage flux</w:t>
      </w:r>
      <w:r w:rsidR="00720098" w:rsidRPr="00A172E9">
        <w:rPr>
          <w:rFonts w:cs="Arial"/>
          <w:sz w:val="22"/>
          <w:szCs w:val="22"/>
        </w:rPr>
        <w:t>;</w:t>
      </w:r>
    </w:p>
    <w:p w:rsidR="00F22EED" w:rsidRDefault="00D31059" w:rsidP="00F22EED">
      <w:pPr>
        <w:pStyle w:val="Footer"/>
        <w:widowControl w:val="0"/>
        <w:numPr>
          <w:ilvl w:val="0"/>
          <w:numId w:val="14"/>
        </w:numPr>
        <w:tabs>
          <w:tab w:val="clear" w:pos="4320"/>
          <w:tab w:val="clear" w:pos="8640"/>
        </w:tabs>
        <w:spacing w:line="360" w:lineRule="auto"/>
        <w:rPr>
          <w:rFonts w:cs="Arial"/>
          <w:sz w:val="22"/>
          <w:szCs w:val="22"/>
        </w:rPr>
      </w:pPr>
      <w:r w:rsidRPr="00A172E9">
        <w:rPr>
          <w:rFonts w:cs="Arial"/>
          <w:sz w:val="22"/>
          <w:szCs w:val="22"/>
        </w:rPr>
        <w:t>power losses, because of finite resistance of the windings and</w:t>
      </w:r>
      <w:r w:rsidR="00952357" w:rsidRPr="00A172E9">
        <w:rPr>
          <w:rFonts w:cs="Arial"/>
          <w:sz w:val="22"/>
          <w:szCs w:val="22"/>
        </w:rPr>
        <w:t xml:space="preserve"> core</w:t>
      </w:r>
      <w:r w:rsidRPr="00A172E9">
        <w:rPr>
          <w:rFonts w:cs="Arial"/>
          <w:sz w:val="22"/>
          <w:szCs w:val="22"/>
        </w:rPr>
        <w:t xml:space="preserve"> losses</w:t>
      </w:r>
      <w:r w:rsidR="00AB7032" w:rsidRPr="00A172E9">
        <w:rPr>
          <w:rFonts w:cs="Arial"/>
          <w:sz w:val="22"/>
          <w:szCs w:val="22"/>
        </w:rPr>
        <w:t>;</w:t>
      </w:r>
    </w:p>
    <w:p w:rsidR="005C5FC8" w:rsidRDefault="00D31059" w:rsidP="00F22EED">
      <w:pPr>
        <w:pStyle w:val="Footer"/>
        <w:widowControl w:val="0"/>
        <w:numPr>
          <w:ilvl w:val="0"/>
          <w:numId w:val="14"/>
        </w:numPr>
        <w:tabs>
          <w:tab w:val="clear" w:pos="4320"/>
          <w:tab w:val="clear" w:pos="8640"/>
        </w:tabs>
        <w:spacing w:line="360" w:lineRule="auto"/>
        <w:rPr>
          <w:rFonts w:cs="Arial"/>
          <w:sz w:val="22"/>
          <w:szCs w:val="22"/>
        </w:rPr>
      </w:pPr>
      <w:r w:rsidRPr="00A172E9">
        <w:rPr>
          <w:rFonts w:cs="Arial"/>
          <w:sz w:val="22"/>
          <w:szCs w:val="22"/>
        </w:rPr>
        <w:t>capacitance</w:t>
      </w:r>
      <w:r w:rsidR="00AB7032" w:rsidRPr="00A172E9">
        <w:rPr>
          <w:rFonts w:cs="Arial"/>
          <w:sz w:val="22"/>
          <w:szCs w:val="22"/>
        </w:rPr>
        <w:t>s</w:t>
      </w:r>
      <w:r w:rsidRPr="00A172E9">
        <w:rPr>
          <w:rFonts w:cs="Arial"/>
          <w:sz w:val="22"/>
          <w:szCs w:val="22"/>
        </w:rPr>
        <w:t xml:space="preserve"> between primary and secondary windings as well as between layers of the same winding. The capacitance</w:t>
      </w:r>
      <w:r w:rsidR="00AB7032" w:rsidRPr="00A172E9">
        <w:rPr>
          <w:rFonts w:cs="Arial"/>
          <w:sz w:val="22"/>
          <w:szCs w:val="22"/>
        </w:rPr>
        <w:t>s arise</w:t>
      </w:r>
      <w:r w:rsidRPr="00A172E9">
        <w:rPr>
          <w:rFonts w:cs="Arial"/>
          <w:sz w:val="22"/>
          <w:szCs w:val="22"/>
        </w:rPr>
        <w:t xml:space="preserve"> because of voltage</w:t>
      </w:r>
    </w:p>
    <w:p w:rsidR="00720098" w:rsidRDefault="00D31059" w:rsidP="005C5FC8">
      <w:pPr>
        <w:pStyle w:val="Footer"/>
        <w:widowControl w:val="0"/>
        <w:tabs>
          <w:tab w:val="clear" w:pos="4320"/>
          <w:tab w:val="clear" w:pos="8640"/>
        </w:tabs>
        <w:spacing w:line="360" w:lineRule="auto"/>
        <w:ind w:left="720"/>
        <w:rPr>
          <w:rFonts w:cs="Arial"/>
          <w:sz w:val="22"/>
          <w:szCs w:val="22"/>
        </w:rPr>
      </w:pPr>
      <w:r w:rsidRPr="00A172E9">
        <w:rPr>
          <w:rFonts w:cs="Arial"/>
          <w:sz w:val="22"/>
          <w:szCs w:val="22"/>
        </w:rPr>
        <w:t>differences and consequent energy storage in the electric field</w:t>
      </w:r>
      <w:r w:rsidR="00CE7B92" w:rsidRPr="00A172E9">
        <w:rPr>
          <w:rFonts w:cs="Arial"/>
          <w:sz w:val="22"/>
          <w:szCs w:val="22"/>
        </w:rPr>
        <w:t>.</w:t>
      </w:r>
    </w:p>
    <w:p w:rsidR="00F22EED" w:rsidRDefault="00720098" w:rsidP="00F22EED">
      <w:pPr>
        <w:pStyle w:val="Footer"/>
        <w:widowControl w:val="0"/>
        <w:numPr>
          <w:ilvl w:val="0"/>
          <w:numId w:val="22"/>
        </w:numPr>
        <w:tabs>
          <w:tab w:val="clear" w:pos="4320"/>
          <w:tab w:val="clear" w:pos="8640"/>
        </w:tabs>
        <w:spacing w:line="360" w:lineRule="auto"/>
        <w:rPr>
          <w:rFonts w:cs="Arial"/>
          <w:sz w:val="22"/>
          <w:szCs w:val="22"/>
        </w:rPr>
      </w:pPr>
      <w:r>
        <w:rPr>
          <w:rFonts w:cs="Arial"/>
          <w:sz w:val="22"/>
          <w:szCs w:val="22"/>
        </w:rPr>
        <w:t xml:space="preserve">The finite resistances of the windings are accounted for, at least at low frequencies, by adding them at the terminals of the respective winding </w:t>
      </w:r>
    </w:p>
    <w:p w:rsidR="005C5FC8" w:rsidRDefault="00720098" w:rsidP="00F22EED">
      <w:pPr>
        <w:pStyle w:val="Footer"/>
        <w:widowControl w:val="0"/>
        <w:numPr>
          <w:ilvl w:val="0"/>
          <w:numId w:val="22"/>
        </w:numPr>
        <w:tabs>
          <w:tab w:val="clear" w:pos="4320"/>
          <w:tab w:val="clear" w:pos="8640"/>
        </w:tabs>
        <w:spacing w:line="360" w:lineRule="auto"/>
        <w:rPr>
          <w:rFonts w:cs="Arial"/>
          <w:sz w:val="22"/>
          <w:szCs w:val="22"/>
        </w:rPr>
      </w:pPr>
      <w:r>
        <w:rPr>
          <w:rFonts w:cs="Arial"/>
          <w:sz w:val="22"/>
          <w:szCs w:val="22"/>
        </w:rPr>
        <w:t>The distributed capacitance between windings and layers of the same winding are accounted for in an approximate manner by</w:t>
      </w:r>
      <w:r w:rsidR="00BF4B1D" w:rsidRPr="00A172E9">
        <w:rPr>
          <w:rFonts w:cs="Arial"/>
          <w:sz w:val="22"/>
          <w:szCs w:val="22"/>
        </w:rPr>
        <w:t xml:space="preserve"> lumped capacitances</w:t>
      </w:r>
      <w:r w:rsidR="00D31059" w:rsidRPr="00A172E9">
        <w:rPr>
          <w:rFonts w:cs="Arial"/>
          <w:sz w:val="22"/>
          <w:szCs w:val="22"/>
        </w:rPr>
        <w:t xml:space="preserve"> connected across the terminals of the primary and secondary windings and betwee</w:t>
      </w:r>
      <w:r w:rsidR="00AB7032" w:rsidRPr="00A172E9">
        <w:rPr>
          <w:rFonts w:cs="Arial"/>
          <w:sz w:val="22"/>
          <w:szCs w:val="22"/>
        </w:rPr>
        <w:t>n these windings.</w:t>
      </w:r>
    </w:p>
    <w:p w:rsidR="008D338C" w:rsidRDefault="00720098" w:rsidP="00F22EED">
      <w:pPr>
        <w:pStyle w:val="Footer"/>
        <w:widowControl w:val="0"/>
        <w:numPr>
          <w:ilvl w:val="0"/>
          <w:numId w:val="22"/>
        </w:numPr>
        <w:tabs>
          <w:tab w:val="clear" w:pos="4320"/>
          <w:tab w:val="clear" w:pos="8640"/>
        </w:tabs>
        <w:spacing w:line="360" w:lineRule="auto"/>
        <w:rPr>
          <w:rFonts w:cs="Arial"/>
          <w:sz w:val="22"/>
          <w:szCs w:val="22"/>
        </w:rPr>
      </w:pPr>
      <w:r>
        <w:rPr>
          <w:rFonts w:cs="Arial"/>
          <w:sz w:val="22"/>
          <w:szCs w:val="22"/>
        </w:rPr>
        <w:t>Ignoring the aforementioned impe</w:t>
      </w:r>
      <w:r w:rsidR="0068078D">
        <w:rPr>
          <w:rFonts w:cs="Arial"/>
          <w:sz w:val="22"/>
          <w:szCs w:val="22"/>
        </w:rPr>
        <w:t xml:space="preserve">rfections, </w:t>
      </w:r>
      <w:r w:rsidR="005C5FC8">
        <w:rPr>
          <w:rFonts w:cs="Arial"/>
          <w:sz w:val="22"/>
          <w:szCs w:val="22"/>
        </w:rPr>
        <w:t xml:space="preserve">except for finite inductances and imperfect coupling, </w:t>
      </w:r>
      <w:r w:rsidR="0068078D">
        <w:rPr>
          <w:rFonts w:cs="Arial"/>
          <w:sz w:val="22"/>
          <w:szCs w:val="22"/>
        </w:rPr>
        <w:t xml:space="preserve">we are left with a </w:t>
      </w:r>
      <w:r>
        <w:rPr>
          <w:rFonts w:cs="Arial"/>
          <w:sz w:val="22"/>
          <w:szCs w:val="22"/>
        </w:rPr>
        <w:t xml:space="preserve">linear transformer consisting of two </w:t>
      </w:r>
      <w:r w:rsidR="00DA193F">
        <w:rPr>
          <w:rFonts w:cs="Arial"/>
          <w:sz w:val="22"/>
          <w:szCs w:val="22"/>
        </w:rPr>
        <w:t xml:space="preserve">coupled, </w:t>
      </w:r>
      <w:r>
        <w:rPr>
          <w:rFonts w:cs="Arial"/>
          <w:sz w:val="22"/>
          <w:szCs w:val="22"/>
        </w:rPr>
        <w:t>lossless coils</w:t>
      </w:r>
      <w:r w:rsidR="00DA193F">
        <w:rPr>
          <w:rFonts w:cs="Arial"/>
          <w:sz w:val="22"/>
          <w:szCs w:val="22"/>
        </w:rPr>
        <w:t xml:space="preserve">, of inductances </w:t>
      </w:r>
      <w:r w:rsidR="00DA193F" w:rsidRPr="00DA193F">
        <w:rPr>
          <w:rFonts w:cs="Arial"/>
          <w:i/>
          <w:sz w:val="22"/>
          <w:szCs w:val="22"/>
        </w:rPr>
        <w:t>L</w:t>
      </w:r>
      <w:r w:rsidR="00DA193F" w:rsidRPr="00DA193F">
        <w:rPr>
          <w:rFonts w:cs="Arial"/>
          <w:sz w:val="22"/>
          <w:szCs w:val="22"/>
          <w:vertAlign w:val="subscript"/>
        </w:rPr>
        <w:t>1</w:t>
      </w:r>
      <w:r w:rsidR="00DA193F">
        <w:rPr>
          <w:rFonts w:cs="Arial"/>
          <w:sz w:val="22"/>
          <w:szCs w:val="22"/>
        </w:rPr>
        <w:t xml:space="preserve"> and </w:t>
      </w:r>
      <w:r w:rsidR="00DA193F" w:rsidRPr="00DA193F">
        <w:rPr>
          <w:rFonts w:cs="Arial"/>
          <w:i/>
          <w:sz w:val="22"/>
          <w:szCs w:val="22"/>
        </w:rPr>
        <w:t>L</w:t>
      </w:r>
      <w:r w:rsidR="00DA193F" w:rsidRPr="00DA193F">
        <w:rPr>
          <w:rFonts w:cs="Arial"/>
          <w:sz w:val="22"/>
          <w:szCs w:val="22"/>
          <w:vertAlign w:val="subscript"/>
        </w:rPr>
        <w:t>2</w:t>
      </w:r>
      <w:r w:rsidR="00F22EED">
        <w:rPr>
          <w:rFonts w:cs="Arial"/>
          <w:sz w:val="22"/>
          <w:szCs w:val="22"/>
        </w:rPr>
        <w:t xml:space="preserve"> (</w:t>
      </w:r>
      <w:r w:rsidR="00F67808">
        <w:rPr>
          <w:rFonts w:cs="Arial"/>
          <w:sz w:val="22"/>
          <w:szCs w:val="22"/>
        </w:rPr>
        <w:t>Figure</w:t>
      </w:r>
      <w:r w:rsidR="00F22EED">
        <w:rPr>
          <w:rFonts w:cs="Arial"/>
          <w:sz w:val="22"/>
          <w:szCs w:val="22"/>
        </w:rPr>
        <w:t xml:space="preserve"> 6.5.1).</w:t>
      </w:r>
    </w:p>
    <w:p w:rsidR="00D31059" w:rsidRDefault="00DA193F" w:rsidP="0092622D">
      <w:pPr>
        <w:pStyle w:val="Footer"/>
        <w:widowControl w:val="0"/>
        <w:numPr>
          <w:ilvl w:val="0"/>
          <w:numId w:val="22"/>
        </w:numPr>
        <w:tabs>
          <w:tab w:val="clear" w:pos="4320"/>
          <w:tab w:val="clear" w:pos="8640"/>
        </w:tabs>
        <w:spacing w:line="360" w:lineRule="auto"/>
        <w:rPr>
          <w:rFonts w:cs="Arial"/>
          <w:sz w:val="22"/>
          <w:szCs w:val="22"/>
        </w:rPr>
      </w:pPr>
      <w:r w:rsidRPr="00F858AB">
        <w:rPr>
          <w:rFonts w:cs="Arial"/>
          <w:sz w:val="22"/>
          <w:szCs w:val="22"/>
        </w:rPr>
        <w:t>The governing equati</w:t>
      </w:r>
      <w:r w:rsidR="009E676A" w:rsidRPr="00F858AB">
        <w:rPr>
          <w:rFonts w:cs="Arial"/>
          <w:sz w:val="22"/>
          <w:szCs w:val="22"/>
        </w:rPr>
        <w:t>ons are Equations 6.2.3 and 6.2.4</w:t>
      </w:r>
      <w:r w:rsidRPr="00F858AB">
        <w:rPr>
          <w:rFonts w:cs="Arial"/>
          <w:sz w:val="22"/>
          <w:szCs w:val="22"/>
        </w:rPr>
        <w:t xml:space="preserve">, with </w:t>
      </w:r>
      <w:r w:rsidRPr="00F858AB">
        <w:rPr>
          <w:rFonts w:cs="Arial"/>
          <w:i/>
          <w:sz w:val="22"/>
          <w:szCs w:val="22"/>
        </w:rPr>
        <w:t>R</w:t>
      </w:r>
      <w:r w:rsidRPr="00F858AB">
        <w:rPr>
          <w:rFonts w:cs="Arial"/>
          <w:sz w:val="22"/>
          <w:szCs w:val="22"/>
          <w:vertAlign w:val="subscript"/>
        </w:rPr>
        <w:t>1</w:t>
      </w:r>
      <w:r w:rsidRPr="00F858AB">
        <w:rPr>
          <w:rFonts w:cs="Arial"/>
          <w:sz w:val="22"/>
          <w:szCs w:val="22"/>
        </w:rPr>
        <w:t xml:space="preserve"> = 0 = </w:t>
      </w:r>
      <w:r w:rsidRPr="00F858AB">
        <w:rPr>
          <w:rFonts w:cs="Arial"/>
          <w:i/>
          <w:sz w:val="22"/>
          <w:szCs w:val="22"/>
        </w:rPr>
        <w:t>R</w:t>
      </w:r>
      <w:r w:rsidRPr="00F858AB">
        <w:rPr>
          <w:rFonts w:cs="Arial"/>
          <w:sz w:val="22"/>
          <w:szCs w:val="22"/>
          <w:vertAlign w:val="subscript"/>
        </w:rPr>
        <w:t>2</w:t>
      </w:r>
      <w:r w:rsidRPr="00F858AB">
        <w:rPr>
          <w:rFonts w:cs="Arial"/>
          <w:sz w:val="22"/>
          <w:szCs w:val="22"/>
        </w:rPr>
        <w:t xml:space="preserve">, and with </w:t>
      </w:r>
      <w:r w:rsidRPr="00F858AB">
        <w:rPr>
          <w:rFonts w:cs="Arial"/>
          <w:i/>
          <w:sz w:val="22"/>
          <w:szCs w:val="22"/>
        </w:rPr>
        <w:t>R</w:t>
      </w:r>
      <w:r w:rsidRPr="00F858AB">
        <w:rPr>
          <w:rFonts w:cs="Arial"/>
          <w:i/>
          <w:sz w:val="22"/>
          <w:szCs w:val="22"/>
          <w:vertAlign w:val="subscript"/>
        </w:rPr>
        <w:t>L</w:t>
      </w:r>
      <w:r w:rsidRPr="00F858AB">
        <w:rPr>
          <w:rFonts w:cs="Arial"/>
          <w:sz w:val="22"/>
          <w:szCs w:val="22"/>
        </w:rPr>
        <w:t xml:space="preserve"> replaced by </w:t>
      </w:r>
      <w:r w:rsidRPr="00F858AB">
        <w:rPr>
          <w:rFonts w:cs="Arial"/>
          <w:i/>
          <w:sz w:val="22"/>
          <w:szCs w:val="22"/>
        </w:rPr>
        <w:t>Z</w:t>
      </w:r>
      <w:r w:rsidRPr="00F858AB">
        <w:rPr>
          <w:rFonts w:cs="Arial"/>
          <w:i/>
          <w:sz w:val="22"/>
          <w:szCs w:val="22"/>
          <w:vertAlign w:val="subscript"/>
        </w:rPr>
        <w:t>L</w:t>
      </w:r>
      <w:r w:rsidR="004C35EF" w:rsidRPr="00F858AB">
        <w:rPr>
          <w:rFonts w:cs="Arial"/>
          <w:sz w:val="22"/>
          <w:szCs w:val="22"/>
        </w:rPr>
        <w:t>:</w:t>
      </w:r>
    </w:p>
    <w:p w:rsidR="004C35EF" w:rsidRDefault="004C35EF" w:rsidP="005C5FC8">
      <w:pPr>
        <w:pStyle w:val="Footer"/>
        <w:widowControl w:val="0"/>
        <w:tabs>
          <w:tab w:val="clear" w:pos="4320"/>
          <w:tab w:val="clear" w:pos="8640"/>
          <w:tab w:val="left" w:pos="3240"/>
          <w:tab w:val="right" w:pos="9000"/>
        </w:tabs>
        <w:spacing w:line="360" w:lineRule="auto"/>
        <w:ind w:left="720"/>
        <w:rPr>
          <w:rFonts w:cs="Arial"/>
          <w:bCs/>
          <w:color w:val="FF0000"/>
          <w:sz w:val="22"/>
          <w:szCs w:val="22"/>
        </w:rPr>
      </w:pPr>
      <w:r w:rsidRPr="00485715">
        <w:rPr>
          <w:rFonts w:cs="Arial"/>
          <w:bCs/>
          <w:position w:val="-10"/>
          <w:sz w:val="22"/>
          <w:szCs w:val="22"/>
        </w:rPr>
        <w:object w:dxaOrig="480" w:dyaOrig="320">
          <v:shape id="_x0000_i1305" type="#_x0000_t75" style="width:24pt;height:16.2pt" o:ole="">
            <v:imagedata r:id="rId552" o:title=""/>
          </v:shape>
          <o:OLEObject Type="Embed" ProgID="Equation.3" ShapeID="_x0000_i1305" DrawAspect="Content" ObjectID="_1376244965" r:id="rId553"/>
        </w:object>
      </w:r>
      <w:r w:rsidRPr="007C6DA8">
        <w:rPr>
          <w:rFonts w:cs="Arial"/>
          <w:b/>
          <w:bCs/>
          <w:sz w:val="22"/>
          <w:szCs w:val="22"/>
        </w:rPr>
        <w:t>I</w:t>
      </w:r>
      <w:r w:rsidRPr="007C6DA8">
        <w:rPr>
          <w:rFonts w:cs="Arial"/>
          <w:b/>
          <w:bCs/>
          <w:sz w:val="22"/>
          <w:szCs w:val="22"/>
          <w:vertAlign w:val="subscript"/>
        </w:rPr>
        <w:t>1</w:t>
      </w:r>
      <w:r>
        <w:rPr>
          <w:rFonts w:cs="Arial"/>
          <w:bCs/>
          <w:sz w:val="22"/>
          <w:szCs w:val="22"/>
        </w:rPr>
        <w:t xml:space="preserve"> – </w:t>
      </w:r>
      <w:r w:rsidRPr="007C6DA8">
        <w:rPr>
          <w:rFonts w:cs="Arial"/>
          <w:bCs/>
          <w:i/>
          <w:sz w:val="22"/>
          <w:szCs w:val="22"/>
        </w:rPr>
        <w:t>j</w:t>
      </w:r>
      <w:r w:rsidRPr="007C6DA8">
        <w:rPr>
          <w:rFonts w:cs="Arial"/>
          <w:bCs/>
          <w:i/>
          <w:sz w:val="22"/>
          <w:szCs w:val="22"/>
        </w:rPr>
        <w:sym w:font="Symbol" w:char="F077"/>
      </w:r>
      <w:r w:rsidRPr="007C6DA8">
        <w:rPr>
          <w:rFonts w:cs="Arial"/>
          <w:bCs/>
          <w:i/>
          <w:sz w:val="22"/>
          <w:szCs w:val="22"/>
        </w:rPr>
        <w:t>M</w:t>
      </w:r>
      <w:r w:rsidRPr="007C6DA8">
        <w:rPr>
          <w:rFonts w:cs="Arial"/>
          <w:b/>
          <w:bCs/>
          <w:sz w:val="22"/>
          <w:szCs w:val="22"/>
        </w:rPr>
        <w:t>I</w:t>
      </w:r>
      <w:r w:rsidRPr="007C6DA8">
        <w:rPr>
          <w:rFonts w:cs="Arial"/>
          <w:b/>
          <w:bCs/>
          <w:sz w:val="22"/>
          <w:szCs w:val="22"/>
          <w:vertAlign w:val="subscript"/>
        </w:rPr>
        <w:t>2</w:t>
      </w:r>
      <w:r>
        <w:rPr>
          <w:rFonts w:cs="Arial"/>
          <w:bCs/>
          <w:sz w:val="22"/>
          <w:szCs w:val="22"/>
        </w:rPr>
        <w:t xml:space="preserve"> = </w:t>
      </w:r>
      <w:r w:rsidRPr="00485715">
        <w:rPr>
          <w:rFonts w:cs="Arial"/>
          <w:b/>
          <w:bCs/>
          <w:sz w:val="22"/>
          <w:szCs w:val="22"/>
        </w:rPr>
        <w:t>V</w:t>
      </w:r>
      <w:r w:rsidRPr="00485715">
        <w:rPr>
          <w:rFonts w:cs="Arial"/>
          <w:b/>
          <w:bCs/>
          <w:sz w:val="22"/>
          <w:szCs w:val="22"/>
          <w:vertAlign w:val="subscript"/>
        </w:rPr>
        <w:t>SRC</w:t>
      </w:r>
      <w:r>
        <w:rPr>
          <w:rFonts w:cs="Arial"/>
          <w:bCs/>
          <w:sz w:val="22"/>
          <w:szCs w:val="22"/>
        </w:rPr>
        <w:tab/>
      </w:r>
      <w:r w:rsidRPr="005C5FC8">
        <w:rPr>
          <w:rFonts w:cs="Arial"/>
          <w:bCs/>
          <w:color w:val="FF0000"/>
          <w:sz w:val="22"/>
          <w:szCs w:val="22"/>
        </w:rPr>
        <w:t>(6.5.1)</w:t>
      </w:r>
    </w:p>
    <w:p w:rsidR="004C35EF" w:rsidRPr="00CF5ECC" w:rsidRDefault="006746C4" w:rsidP="00392306">
      <w:pPr>
        <w:pStyle w:val="Footer"/>
        <w:widowControl w:val="0"/>
        <w:tabs>
          <w:tab w:val="clear" w:pos="4320"/>
          <w:tab w:val="clear" w:pos="8640"/>
          <w:tab w:val="left" w:pos="3240"/>
          <w:tab w:val="right" w:pos="9000"/>
        </w:tabs>
        <w:spacing w:line="360" w:lineRule="auto"/>
        <w:ind w:left="720"/>
        <w:rPr>
          <w:rFonts w:cs="Arial"/>
          <w:bCs/>
          <w:sz w:val="22"/>
          <w:szCs w:val="22"/>
        </w:rPr>
      </w:pPr>
      <w:r>
        <w:pict>
          <v:shape id="_x0000_s1840" type="#_x0000_t75" style="position:absolute;left:0;text-align:left;margin-left:215.1pt;margin-top:-4.8pt;width:224.55pt;height:118.2pt;z-index:251664896">
            <v:imagedata r:id="rId554" o:title=""/>
            <w10:wrap type="square"/>
          </v:shape>
        </w:pict>
      </w:r>
      <w:r w:rsidR="004C35EF">
        <w:rPr>
          <w:rFonts w:cs="Arial"/>
          <w:bCs/>
          <w:sz w:val="22"/>
          <w:szCs w:val="22"/>
        </w:rPr>
        <w:t>-</w:t>
      </w:r>
      <w:r w:rsidR="004C35EF" w:rsidRPr="007C6DA8">
        <w:rPr>
          <w:rFonts w:cs="Arial"/>
          <w:bCs/>
          <w:i/>
          <w:sz w:val="22"/>
          <w:szCs w:val="22"/>
        </w:rPr>
        <w:t>j</w:t>
      </w:r>
      <w:r w:rsidR="004C35EF" w:rsidRPr="007C6DA8">
        <w:rPr>
          <w:rFonts w:cs="Arial"/>
          <w:bCs/>
          <w:i/>
          <w:sz w:val="22"/>
          <w:szCs w:val="22"/>
        </w:rPr>
        <w:sym w:font="Symbol" w:char="F077"/>
      </w:r>
      <w:r w:rsidR="004C35EF" w:rsidRPr="007C6DA8">
        <w:rPr>
          <w:rFonts w:cs="Arial"/>
          <w:bCs/>
          <w:i/>
          <w:sz w:val="22"/>
          <w:szCs w:val="22"/>
        </w:rPr>
        <w:t>M</w:t>
      </w:r>
      <w:r w:rsidR="004C35EF" w:rsidRPr="007C6DA8">
        <w:rPr>
          <w:rFonts w:cs="Arial"/>
          <w:b/>
          <w:bCs/>
          <w:sz w:val="22"/>
          <w:szCs w:val="22"/>
        </w:rPr>
        <w:t>I</w:t>
      </w:r>
      <w:r w:rsidR="004C35EF">
        <w:rPr>
          <w:rFonts w:cs="Arial"/>
          <w:b/>
          <w:bCs/>
          <w:sz w:val="22"/>
          <w:szCs w:val="22"/>
          <w:vertAlign w:val="subscript"/>
        </w:rPr>
        <w:t>1</w:t>
      </w:r>
      <w:r w:rsidR="004C35EF">
        <w:rPr>
          <w:rFonts w:cs="Arial"/>
          <w:bCs/>
          <w:sz w:val="22"/>
          <w:szCs w:val="22"/>
        </w:rPr>
        <w:t xml:space="preserve"> + </w:t>
      </w:r>
      <w:r w:rsidR="00256066" w:rsidRPr="007C6DA8">
        <w:rPr>
          <w:rFonts w:cs="Arial"/>
          <w:bCs/>
          <w:position w:val="-10"/>
          <w:sz w:val="22"/>
          <w:szCs w:val="22"/>
        </w:rPr>
        <w:object w:dxaOrig="1120" w:dyaOrig="320">
          <v:shape id="_x0000_i1306" type="#_x0000_t75" style="width:55.2pt;height:16.2pt" o:ole="">
            <v:imagedata r:id="rId555" o:title=""/>
          </v:shape>
          <o:OLEObject Type="Embed" ProgID="Equation.3" ShapeID="_x0000_i1306" DrawAspect="Content" ObjectID="_1376244966" r:id="rId556"/>
        </w:object>
      </w:r>
      <w:r w:rsidR="004C35EF" w:rsidRPr="007C6DA8">
        <w:rPr>
          <w:rFonts w:cs="Arial"/>
          <w:b/>
          <w:bCs/>
          <w:sz w:val="22"/>
          <w:szCs w:val="22"/>
        </w:rPr>
        <w:t>I</w:t>
      </w:r>
      <w:r w:rsidR="004C35EF">
        <w:rPr>
          <w:rFonts w:cs="Arial"/>
          <w:b/>
          <w:bCs/>
          <w:sz w:val="22"/>
          <w:szCs w:val="22"/>
          <w:vertAlign w:val="subscript"/>
        </w:rPr>
        <w:t>2</w:t>
      </w:r>
      <w:r w:rsidR="004C35EF">
        <w:rPr>
          <w:rFonts w:cs="Arial"/>
          <w:bCs/>
          <w:sz w:val="22"/>
          <w:szCs w:val="22"/>
        </w:rPr>
        <w:t xml:space="preserve"> = 0</w:t>
      </w:r>
      <w:r w:rsidR="004C35EF">
        <w:rPr>
          <w:rFonts w:cs="Arial"/>
          <w:bCs/>
          <w:sz w:val="22"/>
          <w:szCs w:val="22"/>
        </w:rPr>
        <w:tab/>
      </w:r>
      <w:r w:rsidR="004C35EF" w:rsidRPr="005C5FC8">
        <w:rPr>
          <w:rFonts w:cs="Arial"/>
          <w:bCs/>
          <w:color w:val="FF0000"/>
          <w:sz w:val="22"/>
          <w:szCs w:val="22"/>
        </w:rPr>
        <w:t>(6.5.2)</w:t>
      </w:r>
    </w:p>
    <w:p w:rsidR="004C35EF" w:rsidRPr="004C35EF" w:rsidRDefault="004C35EF" w:rsidP="005C5FC8">
      <w:pPr>
        <w:pStyle w:val="Footer"/>
        <w:widowControl w:val="0"/>
        <w:numPr>
          <w:ilvl w:val="0"/>
          <w:numId w:val="23"/>
        </w:numPr>
        <w:tabs>
          <w:tab w:val="clear" w:pos="4320"/>
          <w:tab w:val="clear" w:pos="8640"/>
        </w:tabs>
        <w:spacing w:line="360" w:lineRule="auto"/>
        <w:rPr>
          <w:rFonts w:cs="Arial"/>
          <w:sz w:val="22"/>
          <w:szCs w:val="22"/>
        </w:rPr>
      </w:pPr>
      <w:r>
        <w:rPr>
          <w:rFonts w:cs="Arial"/>
          <w:sz w:val="22"/>
          <w:szCs w:val="22"/>
        </w:rPr>
        <w:t>Any circuit that represents the effect of finite inductances of windings and finite leakage fluxes</w:t>
      </w:r>
      <w:r w:rsidRPr="004C35EF">
        <w:rPr>
          <w:rFonts w:cs="Arial"/>
          <w:sz w:val="22"/>
          <w:szCs w:val="22"/>
        </w:rPr>
        <w:t xml:space="preserve"> </w:t>
      </w:r>
      <w:r>
        <w:rPr>
          <w:rFonts w:cs="Arial"/>
          <w:sz w:val="22"/>
          <w:szCs w:val="22"/>
        </w:rPr>
        <w:t xml:space="preserve">must </w:t>
      </w:r>
      <w:r w:rsidR="00787B31">
        <w:rPr>
          <w:rFonts w:cs="Arial"/>
          <w:sz w:val="22"/>
          <w:szCs w:val="22"/>
        </w:rPr>
        <w:t>satisfy</w:t>
      </w:r>
      <w:r>
        <w:rPr>
          <w:rFonts w:cs="Arial"/>
          <w:sz w:val="22"/>
          <w:szCs w:val="22"/>
        </w:rPr>
        <w:t xml:space="preserve"> these equations.</w:t>
      </w:r>
    </w:p>
    <w:p w:rsidR="005C5FC8" w:rsidRDefault="005C5FC8" w:rsidP="00D34828">
      <w:pPr>
        <w:pStyle w:val="Footer"/>
        <w:widowControl w:val="0"/>
        <w:tabs>
          <w:tab w:val="clear" w:pos="4320"/>
          <w:tab w:val="clear" w:pos="8640"/>
        </w:tabs>
        <w:spacing w:line="360" w:lineRule="auto"/>
        <w:rPr>
          <w:rFonts w:cs="Arial"/>
          <w:b/>
          <w:sz w:val="22"/>
          <w:szCs w:val="22"/>
        </w:rPr>
      </w:pPr>
    </w:p>
    <w:p w:rsidR="005C5FC8" w:rsidRDefault="004E6906" w:rsidP="00D34828">
      <w:pPr>
        <w:pStyle w:val="Footer"/>
        <w:widowControl w:val="0"/>
        <w:tabs>
          <w:tab w:val="clear" w:pos="4320"/>
          <w:tab w:val="clear" w:pos="8640"/>
        </w:tabs>
        <w:spacing w:line="360" w:lineRule="auto"/>
        <w:rPr>
          <w:rFonts w:cs="Arial"/>
          <w:b/>
          <w:sz w:val="22"/>
          <w:szCs w:val="22"/>
        </w:rPr>
      </w:pPr>
      <w:r w:rsidRPr="004E6906">
        <w:rPr>
          <w:rFonts w:cs="Arial"/>
          <w:b/>
          <w:sz w:val="22"/>
          <w:szCs w:val="22"/>
        </w:rPr>
        <w:t>Finite Inductance of Windings</w:t>
      </w:r>
    </w:p>
    <w:p w:rsidR="00D34828" w:rsidRDefault="005C5FC8" w:rsidP="009E676A">
      <w:pPr>
        <w:pStyle w:val="Footer"/>
        <w:widowControl w:val="0"/>
        <w:numPr>
          <w:ilvl w:val="0"/>
          <w:numId w:val="23"/>
        </w:numPr>
        <w:tabs>
          <w:tab w:val="clear" w:pos="4320"/>
          <w:tab w:val="clear" w:pos="8640"/>
        </w:tabs>
        <w:spacing w:line="360" w:lineRule="auto"/>
        <w:rPr>
          <w:rFonts w:cs="Arial"/>
          <w:sz w:val="22"/>
          <w:szCs w:val="22"/>
        </w:rPr>
      </w:pPr>
      <w:r>
        <w:rPr>
          <w:rFonts w:cs="Arial"/>
          <w:sz w:val="22"/>
          <w:szCs w:val="22"/>
        </w:rPr>
        <w:t>Let</w:t>
      </w:r>
      <w:r w:rsidR="003D4062">
        <w:rPr>
          <w:rFonts w:cs="Arial"/>
          <w:sz w:val="22"/>
          <w:szCs w:val="22"/>
        </w:rPr>
        <w:t xml:space="preserve"> the coils to be perfectly coupled to begin with, </w:t>
      </w:r>
      <w:r w:rsidR="00F67808">
        <w:rPr>
          <w:rFonts w:cs="Arial"/>
          <w:sz w:val="22"/>
          <w:szCs w:val="22"/>
        </w:rPr>
        <w:t>that is</w:t>
      </w:r>
      <w:proofErr w:type="gramStart"/>
      <w:r w:rsidR="003D4062">
        <w:rPr>
          <w:rFonts w:cs="Arial"/>
          <w:sz w:val="22"/>
          <w:szCs w:val="22"/>
        </w:rPr>
        <w:t xml:space="preserve">, </w:t>
      </w:r>
      <w:proofErr w:type="gramEnd"/>
      <w:r w:rsidR="003D4062" w:rsidRPr="0019734C">
        <w:rPr>
          <w:rFonts w:cs="Arial"/>
          <w:position w:val="-10"/>
          <w:sz w:val="22"/>
          <w:szCs w:val="22"/>
        </w:rPr>
        <w:object w:dxaOrig="960" w:dyaOrig="360">
          <v:shape id="_x0000_i1307" type="#_x0000_t75" style="width:48pt;height:18pt" o:ole="">
            <v:imagedata r:id="rId557" o:title=""/>
          </v:shape>
          <o:OLEObject Type="Embed" ProgID="Equation.3" ShapeID="_x0000_i1307" DrawAspect="Content" ObjectID="_1376244967" r:id="rId558"/>
        </w:object>
      </w:r>
      <w:r w:rsidR="003D4062">
        <w:rPr>
          <w:rFonts w:cs="Arial"/>
          <w:sz w:val="22"/>
          <w:szCs w:val="22"/>
        </w:rPr>
        <w:t xml:space="preserve">. </w:t>
      </w:r>
      <w:r w:rsidR="00D34828">
        <w:rPr>
          <w:rFonts w:cs="Arial"/>
          <w:sz w:val="22"/>
          <w:szCs w:val="22"/>
        </w:rPr>
        <w:t xml:space="preserve">Substituting for </w:t>
      </w:r>
      <w:r w:rsidR="00D34828" w:rsidRPr="00D34828">
        <w:rPr>
          <w:rFonts w:cs="Arial"/>
          <w:b/>
          <w:sz w:val="22"/>
          <w:szCs w:val="22"/>
        </w:rPr>
        <w:t>I</w:t>
      </w:r>
      <w:r w:rsidR="00D34828" w:rsidRPr="00D34828">
        <w:rPr>
          <w:rFonts w:cs="Arial"/>
          <w:b/>
          <w:sz w:val="22"/>
          <w:szCs w:val="22"/>
          <w:vertAlign w:val="subscript"/>
        </w:rPr>
        <w:t>2</w:t>
      </w:r>
      <w:r w:rsidR="009E676A">
        <w:rPr>
          <w:rFonts w:cs="Arial"/>
          <w:sz w:val="22"/>
          <w:szCs w:val="22"/>
        </w:rPr>
        <w:t xml:space="preserve"> from Equation </w:t>
      </w:r>
      <w:r w:rsidR="00D34828">
        <w:rPr>
          <w:rFonts w:cs="Arial"/>
          <w:sz w:val="22"/>
          <w:szCs w:val="22"/>
        </w:rPr>
        <w:t xml:space="preserve">6.5.2 </w:t>
      </w:r>
      <w:r w:rsidR="009E676A">
        <w:rPr>
          <w:rFonts w:cs="Arial"/>
          <w:sz w:val="22"/>
          <w:szCs w:val="22"/>
        </w:rPr>
        <w:t>in Equation 6.5.1</w:t>
      </w:r>
      <w:r w:rsidR="006E42C7">
        <w:rPr>
          <w:rFonts w:cs="Arial"/>
          <w:sz w:val="22"/>
          <w:szCs w:val="22"/>
        </w:rPr>
        <w:t>:</w:t>
      </w:r>
    </w:p>
    <w:p w:rsidR="00D34828" w:rsidRDefault="00731796" w:rsidP="00E15208">
      <w:pPr>
        <w:pStyle w:val="Footer"/>
        <w:widowControl w:val="0"/>
        <w:tabs>
          <w:tab w:val="clear" w:pos="4320"/>
          <w:tab w:val="left" w:pos="1440"/>
        </w:tabs>
        <w:spacing w:line="360" w:lineRule="auto"/>
        <w:ind w:left="720"/>
        <w:rPr>
          <w:rFonts w:cs="Arial"/>
          <w:color w:val="FF0000"/>
          <w:sz w:val="22"/>
          <w:szCs w:val="22"/>
        </w:rPr>
      </w:pPr>
      <w:r w:rsidRPr="00731796">
        <w:rPr>
          <w:rFonts w:cs="Arial"/>
          <w:position w:val="-28"/>
          <w:sz w:val="22"/>
          <w:szCs w:val="22"/>
        </w:rPr>
        <w:object w:dxaOrig="580" w:dyaOrig="639">
          <v:shape id="_x0000_i1308" type="#_x0000_t75" style="width:28.8pt;height:31.8pt" o:ole="">
            <v:imagedata r:id="rId559" o:title=""/>
          </v:shape>
          <o:OLEObject Type="Embed" ProgID="Equation.3" ShapeID="_x0000_i1308" DrawAspect="Content" ObjectID="_1376244968" r:id="rId560"/>
        </w:object>
      </w:r>
      <w:r w:rsidR="006C7525" w:rsidRPr="00731796">
        <w:rPr>
          <w:rFonts w:cs="Arial"/>
          <w:position w:val="-28"/>
          <w:sz w:val="22"/>
          <w:szCs w:val="22"/>
        </w:rPr>
        <w:object w:dxaOrig="2720" w:dyaOrig="680">
          <v:shape id="_x0000_i1309" type="#_x0000_t75" style="width:136.8pt;height:34.8pt" o:ole="">
            <v:imagedata r:id="rId561" o:title=""/>
          </v:shape>
          <o:OLEObject Type="Embed" ProgID="Equation.3" ShapeID="_x0000_i1309" DrawAspect="Content" ObjectID="_1376244969" r:id="rId562"/>
        </w:object>
      </w:r>
      <w:r w:rsidR="006C7525" w:rsidRPr="00731796">
        <w:rPr>
          <w:rFonts w:cs="Arial"/>
          <w:position w:val="-28"/>
          <w:sz w:val="22"/>
          <w:szCs w:val="22"/>
        </w:rPr>
        <w:object w:dxaOrig="1340" w:dyaOrig="639">
          <v:shape id="_x0000_i1310" type="#_x0000_t75" style="width:67.2pt;height:31.8pt" o:ole="">
            <v:imagedata r:id="rId563" o:title=""/>
          </v:shape>
          <o:OLEObject Type="Embed" ProgID="Equation.3" ShapeID="_x0000_i1310" DrawAspect="Content" ObjectID="_1376244970" r:id="rId564"/>
        </w:object>
      </w:r>
      <w:r w:rsidR="008E2386">
        <w:rPr>
          <w:rFonts w:cs="Arial"/>
          <w:sz w:val="22"/>
          <w:szCs w:val="22"/>
        </w:rPr>
        <w:tab/>
      </w:r>
      <w:r w:rsidR="0019734C" w:rsidRPr="005C5FC8">
        <w:rPr>
          <w:rFonts w:cs="Arial"/>
          <w:color w:val="FF0000"/>
          <w:sz w:val="22"/>
          <w:szCs w:val="22"/>
        </w:rPr>
        <w:t>(6.5.3)</w:t>
      </w:r>
    </w:p>
    <w:p w:rsidR="005C5FC8" w:rsidRDefault="006746C4" w:rsidP="008E2386">
      <w:pPr>
        <w:pStyle w:val="Footer"/>
        <w:widowControl w:val="0"/>
        <w:numPr>
          <w:ilvl w:val="0"/>
          <w:numId w:val="23"/>
        </w:numPr>
        <w:tabs>
          <w:tab w:val="clear" w:pos="4320"/>
          <w:tab w:val="clear" w:pos="8640"/>
        </w:tabs>
        <w:spacing w:line="360" w:lineRule="auto"/>
        <w:rPr>
          <w:rFonts w:cs="Arial"/>
          <w:sz w:val="22"/>
          <w:szCs w:val="22"/>
        </w:rPr>
      </w:pPr>
      <w:r>
        <w:pict>
          <v:shape id="_x0000_s1837" type="#_x0000_t75" style="position:absolute;left:0;text-align:left;margin-left:214.25pt;margin-top:0;width:225.4pt;height:255.15pt;z-index:251661824">
            <v:imagedata r:id="rId565" o:title=""/>
            <w10:wrap type="square"/>
          </v:shape>
        </w:pict>
      </w:r>
      <w:r w:rsidR="00392306">
        <w:rPr>
          <w:rFonts w:cs="Arial"/>
          <w:sz w:val="22"/>
          <w:szCs w:val="22"/>
        </w:rPr>
        <w:t xml:space="preserve">With </w:t>
      </w:r>
      <w:r w:rsidR="00392306" w:rsidRPr="00392306">
        <w:rPr>
          <w:rFonts w:cs="Arial"/>
          <w:position w:val="-10"/>
          <w:sz w:val="22"/>
          <w:szCs w:val="22"/>
        </w:rPr>
        <w:object w:dxaOrig="999" w:dyaOrig="360">
          <v:shape id="_x0000_i1311" type="#_x0000_t75" style="width:49.8pt;height:18pt" o:ole="">
            <v:imagedata r:id="rId566" o:title=""/>
          </v:shape>
          <o:OLEObject Type="Embed" ProgID="Equation.3" ShapeID="_x0000_i1311" DrawAspect="Content" ObjectID="_1376244971" r:id="rId567"/>
        </w:object>
      </w:r>
      <w:r w:rsidR="00392306">
        <w:rPr>
          <w:rFonts w:cs="Arial"/>
          <w:sz w:val="22"/>
          <w:szCs w:val="22"/>
        </w:rPr>
        <w:t>, i</w:t>
      </w:r>
      <w:r w:rsidR="003D4062">
        <w:rPr>
          <w:rFonts w:cs="Arial"/>
          <w:sz w:val="22"/>
          <w:szCs w:val="22"/>
        </w:rPr>
        <w:t>t follows that</w:t>
      </w:r>
      <w:r w:rsidR="00C90783">
        <w:rPr>
          <w:rFonts w:cs="Arial"/>
          <w:sz w:val="22"/>
          <w:szCs w:val="22"/>
        </w:rPr>
        <w:t xml:space="preserve"> the impedance seen by the source is that of </w:t>
      </w:r>
      <w:r w:rsidR="00C90783" w:rsidRPr="00C90783">
        <w:rPr>
          <w:rFonts w:cs="Arial"/>
          <w:i/>
          <w:sz w:val="22"/>
          <w:szCs w:val="22"/>
        </w:rPr>
        <w:t>j</w:t>
      </w:r>
      <w:r w:rsidR="00C90783" w:rsidRPr="00C90783">
        <w:rPr>
          <w:rFonts w:cs="Arial"/>
          <w:i/>
          <w:sz w:val="22"/>
          <w:szCs w:val="22"/>
        </w:rPr>
        <w:sym w:font="Symbol" w:char="F077"/>
      </w:r>
      <w:r w:rsidR="00C90783" w:rsidRPr="00C90783">
        <w:rPr>
          <w:rFonts w:cs="Arial"/>
          <w:i/>
          <w:sz w:val="22"/>
          <w:szCs w:val="22"/>
        </w:rPr>
        <w:t>L</w:t>
      </w:r>
      <w:r w:rsidR="00C90783" w:rsidRPr="00C90783">
        <w:rPr>
          <w:rFonts w:cs="Arial"/>
          <w:sz w:val="22"/>
          <w:szCs w:val="22"/>
          <w:vertAlign w:val="subscript"/>
        </w:rPr>
        <w:t>2</w:t>
      </w:r>
      <w:r w:rsidR="00C90783">
        <w:rPr>
          <w:rFonts w:cs="Arial"/>
          <w:sz w:val="22"/>
          <w:szCs w:val="22"/>
        </w:rPr>
        <w:t xml:space="preserve"> in parallel with </w:t>
      </w:r>
      <w:r w:rsidR="00256066">
        <w:rPr>
          <w:rFonts w:cs="Arial"/>
          <w:i/>
          <w:sz w:val="22"/>
          <w:szCs w:val="22"/>
        </w:rPr>
        <w:t>Z</w:t>
      </w:r>
      <w:r w:rsidR="00C90783" w:rsidRPr="00C90783">
        <w:rPr>
          <w:rFonts w:cs="Arial"/>
          <w:i/>
          <w:sz w:val="22"/>
          <w:szCs w:val="22"/>
          <w:vertAlign w:val="subscript"/>
        </w:rPr>
        <w:t>L</w:t>
      </w:r>
      <w:r w:rsidR="00C90783">
        <w:rPr>
          <w:rFonts w:cs="Arial"/>
          <w:sz w:val="22"/>
          <w:szCs w:val="22"/>
        </w:rPr>
        <w:t xml:space="preserve">, reflected to </w:t>
      </w:r>
      <w:proofErr w:type="gramStart"/>
      <w:r w:rsidR="00C90783">
        <w:rPr>
          <w:rFonts w:cs="Arial"/>
          <w:sz w:val="22"/>
          <w:szCs w:val="22"/>
        </w:rPr>
        <w:t>the</w:t>
      </w:r>
      <w:proofErr w:type="gramEnd"/>
      <w:r w:rsidR="00C90783">
        <w:rPr>
          <w:rFonts w:cs="Arial"/>
          <w:sz w:val="22"/>
          <w:szCs w:val="22"/>
        </w:rPr>
        <w:t xml:space="preserve"> primary side of an ideal transformer having an inductance ratio of </w:t>
      </w:r>
      <w:r w:rsidR="00C90783" w:rsidRPr="00C90783">
        <w:rPr>
          <w:rFonts w:cs="Arial"/>
          <w:i/>
          <w:sz w:val="22"/>
          <w:szCs w:val="22"/>
        </w:rPr>
        <w:t>L</w:t>
      </w:r>
      <w:r w:rsidR="00C90783" w:rsidRPr="00C90783">
        <w:rPr>
          <w:rFonts w:cs="Arial"/>
          <w:sz w:val="22"/>
          <w:szCs w:val="22"/>
          <w:vertAlign w:val="subscript"/>
        </w:rPr>
        <w:t>1</w:t>
      </w:r>
      <w:r w:rsidR="00C90783">
        <w:rPr>
          <w:rFonts w:cs="Arial"/>
          <w:sz w:val="22"/>
          <w:szCs w:val="22"/>
        </w:rPr>
        <w:t>:</w:t>
      </w:r>
      <w:r w:rsidR="00C90783" w:rsidRPr="00C90783">
        <w:rPr>
          <w:rFonts w:cs="Arial"/>
          <w:i/>
          <w:sz w:val="22"/>
          <w:szCs w:val="22"/>
        </w:rPr>
        <w:t>L</w:t>
      </w:r>
      <w:r w:rsidR="00C90783" w:rsidRPr="00C90783">
        <w:rPr>
          <w:rFonts w:cs="Arial"/>
          <w:sz w:val="22"/>
          <w:szCs w:val="22"/>
          <w:vertAlign w:val="subscript"/>
        </w:rPr>
        <w:t>2</w:t>
      </w:r>
      <w:r w:rsidR="00C90783">
        <w:rPr>
          <w:rFonts w:cs="Arial"/>
          <w:sz w:val="22"/>
          <w:szCs w:val="22"/>
        </w:rPr>
        <w:t xml:space="preserve">, or a turns ratio </w:t>
      </w:r>
      <w:r w:rsidR="00791AE3" w:rsidRPr="00C90783">
        <w:rPr>
          <w:rFonts w:cs="Arial"/>
          <w:position w:val="-12"/>
          <w:sz w:val="22"/>
          <w:szCs w:val="22"/>
        </w:rPr>
        <w:object w:dxaOrig="960" w:dyaOrig="400">
          <v:shape id="_x0000_i1312" type="#_x0000_t75" style="width:48pt;height:19.8pt" o:ole="">
            <v:imagedata r:id="rId568" o:title=""/>
          </v:shape>
          <o:OLEObject Type="Embed" ProgID="Equation.3" ShapeID="_x0000_i1312" DrawAspect="Content" ObjectID="_1376244972" r:id="rId569"/>
        </w:object>
      </w:r>
      <w:r w:rsidR="00791AE3">
        <w:rPr>
          <w:rFonts w:cs="Arial"/>
          <w:sz w:val="22"/>
          <w:szCs w:val="22"/>
        </w:rPr>
        <w:t xml:space="preserve"> </w:t>
      </w:r>
      <w:r w:rsidR="009E676A">
        <w:rPr>
          <w:rFonts w:cs="Arial"/>
          <w:sz w:val="22"/>
          <w:szCs w:val="22"/>
        </w:rPr>
        <w:t>(Equation 6.3.5</w:t>
      </w:r>
      <w:r w:rsidR="006C7525">
        <w:rPr>
          <w:rFonts w:cs="Arial"/>
          <w:sz w:val="22"/>
          <w:szCs w:val="22"/>
        </w:rPr>
        <w:t xml:space="preserve">), as illustrated in </w:t>
      </w:r>
      <w:r w:rsidR="00F67808">
        <w:rPr>
          <w:rFonts w:cs="Arial"/>
          <w:sz w:val="22"/>
          <w:szCs w:val="22"/>
        </w:rPr>
        <w:t>Figure</w:t>
      </w:r>
      <w:r w:rsidR="00791AE3">
        <w:rPr>
          <w:rFonts w:cs="Arial"/>
          <w:sz w:val="22"/>
          <w:szCs w:val="22"/>
        </w:rPr>
        <w:t xml:space="preserve"> </w:t>
      </w:r>
      <w:r w:rsidR="003D4062">
        <w:rPr>
          <w:rFonts w:cs="Arial"/>
          <w:sz w:val="22"/>
          <w:szCs w:val="22"/>
        </w:rPr>
        <w:t>6.5.2</w:t>
      </w:r>
      <w:r w:rsidR="00F67808">
        <w:rPr>
          <w:rFonts w:cs="Arial"/>
          <w:sz w:val="22"/>
          <w:szCs w:val="22"/>
        </w:rPr>
        <w:t>a</w:t>
      </w:r>
      <w:r w:rsidR="00C90783">
        <w:rPr>
          <w:rFonts w:cs="Arial"/>
          <w:sz w:val="22"/>
          <w:szCs w:val="22"/>
        </w:rPr>
        <w:t xml:space="preserve">. </w:t>
      </w:r>
      <w:r w:rsidR="00791AE3">
        <w:rPr>
          <w:rFonts w:cs="Arial"/>
          <w:sz w:val="22"/>
          <w:szCs w:val="22"/>
        </w:rPr>
        <w:t xml:space="preserve">The impedance </w:t>
      </w:r>
      <w:r w:rsidR="00791AE3" w:rsidRPr="00C90783">
        <w:rPr>
          <w:rFonts w:cs="Arial"/>
          <w:i/>
          <w:sz w:val="22"/>
          <w:szCs w:val="22"/>
        </w:rPr>
        <w:t>j</w:t>
      </w:r>
      <w:r w:rsidR="00791AE3" w:rsidRPr="00C90783">
        <w:rPr>
          <w:rFonts w:cs="Arial"/>
          <w:i/>
          <w:sz w:val="22"/>
          <w:szCs w:val="22"/>
        </w:rPr>
        <w:sym w:font="Symbol" w:char="F077"/>
      </w:r>
      <w:r w:rsidR="00791AE3" w:rsidRPr="00C90783">
        <w:rPr>
          <w:rFonts w:cs="Arial"/>
          <w:i/>
          <w:sz w:val="22"/>
          <w:szCs w:val="22"/>
        </w:rPr>
        <w:t>L</w:t>
      </w:r>
      <w:r w:rsidR="00791AE3" w:rsidRPr="00C90783">
        <w:rPr>
          <w:rFonts w:cs="Arial"/>
          <w:sz w:val="22"/>
          <w:szCs w:val="22"/>
          <w:vertAlign w:val="subscript"/>
        </w:rPr>
        <w:t>2</w:t>
      </w:r>
      <w:r w:rsidR="00791AE3">
        <w:rPr>
          <w:rFonts w:cs="Arial"/>
          <w:sz w:val="22"/>
          <w:szCs w:val="22"/>
        </w:rPr>
        <w:t xml:space="preserve"> reflected to the primary side becomes </w:t>
      </w:r>
      <w:r w:rsidR="00791AE3" w:rsidRPr="00C90783">
        <w:rPr>
          <w:rFonts w:cs="Arial"/>
          <w:i/>
          <w:sz w:val="22"/>
          <w:szCs w:val="22"/>
        </w:rPr>
        <w:t>j</w:t>
      </w:r>
      <w:r w:rsidR="00791AE3" w:rsidRPr="00C90783">
        <w:rPr>
          <w:rFonts w:cs="Arial"/>
          <w:i/>
          <w:sz w:val="22"/>
          <w:szCs w:val="22"/>
        </w:rPr>
        <w:sym w:font="Symbol" w:char="F077"/>
      </w:r>
      <w:r w:rsidR="00791AE3" w:rsidRPr="00C90783">
        <w:rPr>
          <w:rFonts w:cs="Arial"/>
          <w:i/>
          <w:sz w:val="22"/>
          <w:szCs w:val="22"/>
        </w:rPr>
        <w:t>L</w:t>
      </w:r>
      <w:r w:rsidR="00791AE3">
        <w:rPr>
          <w:rFonts w:cs="Arial"/>
          <w:sz w:val="22"/>
          <w:szCs w:val="22"/>
          <w:vertAlign w:val="subscript"/>
        </w:rPr>
        <w:t>1</w:t>
      </w:r>
      <w:r w:rsidR="00791AE3">
        <w:rPr>
          <w:rFonts w:cs="Arial"/>
          <w:sz w:val="22"/>
          <w:szCs w:val="22"/>
        </w:rPr>
        <w:t xml:space="preserve"> (</w:t>
      </w:r>
      <w:r w:rsidR="00F67808">
        <w:rPr>
          <w:rFonts w:cs="Arial"/>
          <w:sz w:val="22"/>
          <w:szCs w:val="22"/>
        </w:rPr>
        <w:t>Figure</w:t>
      </w:r>
      <w:r w:rsidR="00791AE3">
        <w:rPr>
          <w:rFonts w:cs="Arial"/>
          <w:sz w:val="22"/>
          <w:szCs w:val="22"/>
        </w:rPr>
        <w:t xml:space="preserve"> </w:t>
      </w:r>
      <w:r w:rsidR="003D4062">
        <w:rPr>
          <w:rFonts w:cs="Arial"/>
          <w:sz w:val="22"/>
          <w:szCs w:val="22"/>
        </w:rPr>
        <w:t>6.5.2</w:t>
      </w:r>
      <w:r w:rsidR="00F67808">
        <w:rPr>
          <w:rFonts w:cs="Arial"/>
          <w:sz w:val="22"/>
          <w:szCs w:val="22"/>
        </w:rPr>
        <w:t>b)</w:t>
      </w:r>
      <w:r w:rsidR="00791AE3">
        <w:rPr>
          <w:rFonts w:cs="Arial"/>
          <w:sz w:val="22"/>
          <w:szCs w:val="22"/>
        </w:rPr>
        <w:t>.</w:t>
      </w:r>
    </w:p>
    <w:p w:rsidR="006836FE" w:rsidRDefault="00791AE3" w:rsidP="005C5FC8">
      <w:pPr>
        <w:pStyle w:val="Footer"/>
        <w:widowControl w:val="0"/>
        <w:numPr>
          <w:ilvl w:val="0"/>
          <w:numId w:val="23"/>
        </w:numPr>
        <w:tabs>
          <w:tab w:val="clear" w:pos="4320"/>
          <w:tab w:val="clear" w:pos="8640"/>
        </w:tabs>
        <w:spacing w:line="360" w:lineRule="auto"/>
        <w:rPr>
          <w:rFonts w:cs="Arial"/>
          <w:sz w:val="22"/>
          <w:szCs w:val="22"/>
        </w:rPr>
      </w:pPr>
      <w:r>
        <w:rPr>
          <w:rFonts w:cs="Arial"/>
          <w:sz w:val="22"/>
          <w:szCs w:val="22"/>
        </w:rPr>
        <w:t xml:space="preserve">It is seen that the effect of finite inductances of an otherwise ideal transformer is to introduce a shunt impedance </w:t>
      </w:r>
      <w:r w:rsidRPr="00C90783">
        <w:rPr>
          <w:rFonts w:cs="Arial"/>
          <w:i/>
          <w:sz w:val="22"/>
          <w:szCs w:val="22"/>
        </w:rPr>
        <w:t>j</w:t>
      </w:r>
      <w:r w:rsidRPr="00C90783">
        <w:rPr>
          <w:rFonts w:cs="Arial"/>
          <w:i/>
          <w:sz w:val="22"/>
          <w:szCs w:val="22"/>
        </w:rPr>
        <w:sym w:font="Symbol" w:char="F077"/>
      </w:r>
      <w:r w:rsidRPr="00C90783">
        <w:rPr>
          <w:rFonts w:cs="Arial"/>
          <w:i/>
          <w:sz w:val="22"/>
          <w:szCs w:val="22"/>
        </w:rPr>
        <w:t>L</w:t>
      </w:r>
      <w:r>
        <w:rPr>
          <w:rFonts w:cs="Arial"/>
          <w:sz w:val="22"/>
          <w:szCs w:val="22"/>
          <w:vertAlign w:val="subscript"/>
        </w:rPr>
        <w:t>1</w:t>
      </w:r>
      <w:r>
        <w:rPr>
          <w:rFonts w:cs="Arial"/>
          <w:sz w:val="22"/>
          <w:szCs w:val="22"/>
        </w:rPr>
        <w:t xml:space="preserve"> on the primary side, or a shunt impedance </w:t>
      </w:r>
      <w:r w:rsidRPr="00C90783">
        <w:rPr>
          <w:rFonts w:cs="Arial"/>
          <w:i/>
          <w:sz w:val="22"/>
          <w:szCs w:val="22"/>
        </w:rPr>
        <w:t>j</w:t>
      </w:r>
      <w:r w:rsidRPr="00C90783">
        <w:rPr>
          <w:rFonts w:cs="Arial"/>
          <w:i/>
          <w:sz w:val="22"/>
          <w:szCs w:val="22"/>
        </w:rPr>
        <w:sym w:font="Symbol" w:char="F077"/>
      </w:r>
      <w:r w:rsidRPr="00C90783">
        <w:rPr>
          <w:rFonts w:cs="Arial"/>
          <w:i/>
          <w:sz w:val="22"/>
          <w:szCs w:val="22"/>
        </w:rPr>
        <w:t>L</w:t>
      </w:r>
      <w:r>
        <w:rPr>
          <w:rFonts w:cs="Arial"/>
          <w:sz w:val="22"/>
          <w:szCs w:val="22"/>
          <w:vertAlign w:val="subscript"/>
        </w:rPr>
        <w:t>2</w:t>
      </w:r>
      <w:r>
        <w:rPr>
          <w:rFonts w:cs="Arial"/>
          <w:sz w:val="22"/>
          <w:szCs w:val="22"/>
        </w:rPr>
        <w:t xml:space="preserve"> on the secondary side.</w:t>
      </w:r>
    </w:p>
    <w:p w:rsidR="0092622D" w:rsidRDefault="0092622D" w:rsidP="008E2386">
      <w:pPr>
        <w:pStyle w:val="Footer"/>
        <w:widowControl w:val="0"/>
        <w:tabs>
          <w:tab w:val="clear" w:pos="4320"/>
          <w:tab w:val="clear" w:pos="8640"/>
        </w:tabs>
        <w:spacing w:line="360" w:lineRule="auto"/>
        <w:rPr>
          <w:rFonts w:cs="Arial"/>
          <w:sz w:val="22"/>
          <w:szCs w:val="22"/>
        </w:rPr>
      </w:pPr>
    </w:p>
    <w:p w:rsidR="006746C4" w:rsidRDefault="006746C4" w:rsidP="008E2386">
      <w:pPr>
        <w:pStyle w:val="Footer"/>
        <w:widowControl w:val="0"/>
        <w:tabs>
          <w:tab w:val="clear" w:pos="4320"/>
          <w:tab w:val="clear" w:pos="8640"/>
        </w:tabs>
        <w:spacing w:line="360" w:lineRule="auto"/>
        <w:rPr>
          <w:rFonts w:cs="Arial"/>
          <w:sz w:val="22"/>
          <w:szCs w:val="22"/>
        </w:rPr>
      </w:pPr>
    </w:p>
    <w:p w:rsidR="006746C4" w:rsidRDefault="006746C4" w:rsidP="008E2386">
      <w:pPr>
        <w:pStyle w:val="Footer"/>
        <w:widowControl w:val="0"/>
        <w:tabs>
          <w:tab w:val="clear" w:pos="4320"/>
          <w:tab w:val="clear" w:pos="8640"/>
        </w:tabs>
        <w:spacing w:line="360" w:lineRule="auto"/>
        <w:rPr>
          <w:rFonts w:cs="Arial"/>
          <w:sz w:val="22"/>
          <w:szCs w:val="22"/>
        </w:rPr>
      </w:pPr>
    </w:p>
    <w:p w:rsidR="006746C4" w:rsidRDefault="006746C4" w:rsidP="008E2386">
      <w:pPr>
        <w:pStyle w:val="Footer"/>
        <w:widowControl w:val="0"/>
        <w:tabs>
          <w:tab w:val="clear" w:pos="4320"/>
          <w:tab w:val="clear" w:pos="8640"/>
        </w:tabs>
        <w:spacing w:line="360" w:lineRule="auto"/>
        <w:rPr>
          <w:rFonts w:cs="Arial"/>
          <w:sz w:val="22"/>
          <w:szCs w:val="22"/>
        </w:rPr>
      </w:pPr>
    </w:p>
    <w:p w:rsidR="006746C4" w:rsidRDefault="006746C4" w:rsidP="008E2386">
      <w:pPr>
        <w:pStyle w:val="Footer"/>
        <w:widowControl w:val="0"/>
        <w:tabs>
          <w:tab w:val="clear" w:pos="4320"/>
          <w:tab w:val="clear" w:pos="8640"/>
        </w:tabs>
        <w:spacing w:line="360" w:lineRule="auto"/>
        <w:rPr>
          <w:rFonts w:cs="Arial"/>
          <w:sz w:val="22"/>
          <w:szCs w:val="22"/>
        </w:rPr>
      </w:pPr>
    </w:p>
    <w:p w:rsidR="008E2386" w:rsidRDefault="00791AE3" w:rsidP="006C7525">
      <w:pPr>
        <w:pStyle w:val="Footer"/>
        <w:widowControl w:val="0"/>
        <w:tabs>
          <w:tab w:val="clear" w:pos="4320"/>
          <w:tab w:val="clear" w:pos="8640"/>
        </w:tabs>
        <w:spacing w:line="360" w:lineRule="auto"/>
        <w:rPr>
          <w:rFonts w:cs="Arial"/>
          <w:b/>
          <w:sz w:val="22"/>
          <w:szCs w:val="22"/>
        </w:rPr>
      </w:pPr>
      <w:r w:rsidRPr="00791AE3">
        <w:rPr>
          <w:rFonts w:cs="Arial"/>
          <w:b/>
          <w:sz w:val="22"/>
          <w:szCs w:val="22"/>
        </w:rPr>
        <w:t xml:space="preserve">Finite Leakage </w:t>
      </w:r>
      <w:r w:rsidR="00256066">
        <w:rPr>
          <w:rFonts w:cs="Arial"/>
          <w:b/>
          <w:sz w:val="22"/>
          <w:szCs w:val="22"/>
        </w:rPr>
        <w:t>f</w:t>
      </w:r>
      <w:r w:rsidR="00821A0D">
        <w:rPr>
          <w:rFonts w:cs="Arial"/>
          <w:b/>
          <w:sz w:val="22"/>
          <w:szCs w:val="22"/>
        </w:rPr>
        <w:t>lux</w:t>
      </w:r>
    </w:p>
    <w:p w:rsidR="00C90783" w:rsidRDefault="00392306" w:rsidP="008E2386">
      <w:pPr>
        <w:pStyle w:val="Footer"/>
        <w:widowControl w:val="0"/>
        <w:numPr>
          <w:ilvl w:val="0"/>
          <w:numId w:val="23"/>
        </w:numPr>
        <w:tabs>
          <w:tab w:val="clear" w:pos="4320"/>
          <w:tab w:val="clear" w:pos="8640"/>
        </w:tabs>
        <w:spacing w:line="360" w:lineRule="auto"/>
        <w:rPr>
          <w:rFonts w:cs="Arial"/>
          <w:sz w:val="22"/>
          <w:szCs w:val="22"/>
        </w:rPr>
      </w:pPr>
      <w:r>
        <w:rPr>
          <w:rFonts w:cs="Arial"/>
          <w:sz w:val="22"/>
          <w:szCs w:val="22"/>
        </w:rPr>
        <w:t>Because</w:t>
      </w:r>
      <w:r w:rsidR="006C7525">
        <w:rPr>
          <w:rFonts w:cs="Arial"/>
          <w:sz w:val="22"/>
          <w:szCs w:val="22"/>
        </w:rPr>
        <w:t xml:space="preserve"> equivalence must apply for any value of </w:t>
      </w:r>
      <w:r w:rsidR="006C7525" w:rsidRPr="006C7525">
        <w:rPr>
          <w:rFonts w:cs="Arial"/>
          <w:i/>
          <w:iCs/>
          <w:sz w:val="22"/>
          <w:szCs w:val="22"/>
        </w:rPr>
        <w:t>Z</w:t>
      </w:r>
      <w:r w:rsidR="006C7525" w:rsidRPr="006C7525">
        <w:rPr>
          <w:rFonts w:cs="Arial"/>
          <w:i/>
          <w:iCs/>
          <w:sz w:val="22"/>
          <w:szCs w:val="22"/>
          <w:vertAlign w:val="subscript"/>
        </w:rPr>
        <w:t>L</w:t>
      </w:r>
      <w:r w:rsidR="006C7525">
        <w:rPr>
          <w:rFonts w:cs="Arial"/>
          <w:sz w:val="22"/>
          <w:szCs w:val="22"/>
        </w:rPr>
        <w:t>, we may assume that</w:t>
      </w:r>
      <w:r w:rsidR="00454BE2">
        <w:rPr>
          <w:rFonts w:cs="Arial"/>
          <w:sz w:val="22"/>
          <w:szCs w:val="22"/>
        </w:rPr>
        <w:t xml:space="preserve"> </w:t>
      </w:r>
      <w:r w:rsidR="00256066">
        <w:rPr>
          <w:rFonts w:cs="Arial"/>
          <w:sz w:val="22"/>
          <w:szCs w:val="22"/>
        </w:rPr>
        <w:t>Z</w:t>
      </w:r>
      <w:r w:rsidR="00791AE3" w:rsidRPr="00454BE2">
        <w:rPr>
          <w:rFonts w:cs="Arial"/>
          <w:i/>
          <w:sz w:val="22"/>
          <w:szCs w:val="22"/>
          <w:vertAlign w:val="subscript"/>
        </w:rPr>
        <w:t>L</w:t>
      </w:r>
      <w:r w:rsidR="00791AE3">
        <w:rPr>
          <w:rFonts w:cs="Arial"/>
          <w:sz w:val="22"/>
          <w:szCs w:val="22"/>
        </w:rPr>
        <w:t xml:space="preserve"> = 0</w:t>
      </w:r>
      <w:r w:rsidR="00256066">
        <w:rPr>
          <w:rFonts w:cs="Arial"/>
          <w:sz w:val="22"/>
          <w:szCs w:val="22"/>
        </w:rPr>
        <w:t>.</w:t>
      </w:r>
      <w:r w:rsidR="00791AE3">
        <w:rPr>
          <w:rFonts w:cs="Arial"/>
          <w:sz w:val="22"/>
          <w:szCs w:val="22"/>
        </w:rPr>
        <w:t xml:space="preserve"> </w:t>
      </w:r>
      <w:r w:rsidR="00256066">
        <w:rPr>
          <w:rFonts w:cs="Arial"/>
          <w:sz w:val="22"/>
          <w:szCs w:val="22"/>
        </w:rPr>
        <w:t>Substituting</w:t>
      </w:r>
      <w:r w:rsidR="00454BE2">
        <w:rPr>
          <w:rFonts w:cs="Arial"/>
          <w:sz w:val="22"/>
          <w:szCs w:val="22"/>
        </w:rPr>
        <w:t xml:space="preserve"> </w:t>
      </w:r>
      <w:r w:rsidR="00454BE2" w:rsidRPr="0019734C">
        <w:rPr>
          <w:rFonts w:cs="Arial"/>
          <w:position w:val="-10"/>
          <w:sz w:val="22"/>
          <w:szCs w:val="22"/>
        </w:rPr>
        <w:object w:dxaOrig="2400" w:dyaOrig="360">
          <v:shape id="_x0000_i1313" type="#_x0000_t75" style="width:120pt;height:18pt" o:ole="">
            <v:imagedata r:id="rId570" o:title=""/>
          </v:shape>
          <o:OLEObject Type="Embed" ProgID="Equation.3" ShapeID="_x0000_i1313" DrawAspect="Content" ObjectID="_1376244973" r:id="rId571"/>
        </w:object>
      </w:r>
      <w:r w:rsidR="006E217E">
        <w:rPr>
          <w:rFonts w:cs="Arial"/>
          <w:sz w:val="22"/>
          <w:szCs w:val="22"/>
        </w:rPr>
        <w:t xml:space="preserve"> </w:t>
      </w:r>
      <w:r w:rsidR="00791AE3">
        <w:rPr>
          <w:rFonts w:cs="Arial"/>
          <w:sz w:val="22"/>
          <w:szCs w:val="22"/>
        </w:rPr>
        <w:t xml:space="preserve">in </w:t>
      </w:r>
      <w:r w:rsidR="009E676A">
        <w:rPr>
          <w:rFonts w:cs="Arial"/>
          <w:sz w:val="22"/>
          <w:szCs w:val="22"/>
        </w:rPr>
        <w:t>Equation</w:t>
      </w:r>
      <w:r w:rsidR="00791AE3">
        <w:rPr>
          <w:rFonts w:cs="Arial"/>
          <w:sz w:val="22"/>
          <w:szCs w:val="22"/>
        </w:rPr>
        <w:t xml:space="preserve"> </w:t>
      </w:r>
      <w:r w:rsidR="009E676A">
        <w:rPr>
          <w:rFonts w:cs="Arial"/>
          <w:sz w:val="22"/>
          <w:szCs w:val="22"/>
        </w:rPr>
        <w:t>6.5.3</w:t>
      </w:r>
      <w:r w:rsidR="00256066">
        <w:rPr>
          <w:rFonts w:cs="Arial"/>
          <w:sz w:val="22"/>
          <w:szCs w:val="22"/>
        </w:rPr>
        <w:t>:</w:t>
      </w:r>
    </w:p>
    <w:p w:rsidR="00C90783" w:rsidRDefault="006746C4" w:rsidP="008E2386">
      <w:pPr>
        <w:pStyle w:val="Footer"/>
        <w:widowControl w:val="0"/>
        <w:tabs>
          <w:tab w:val="clear" w:pos="4320"/>
          <w:tab w:val="left" w:pos="2880"/>
        </w:tabs>
        <w:spacing w:line="360" w:lineRule="auto"/>
        <w:rPr>
          <w:rFonts w:cs="Arial"/>
          <w:sz w:val="22"/>
          <w:szCs w:val="22"/>
        </w:rPr>
      </w:pPr>
      <w:r>
        <w:pict>
          <v:shape id="_x0000_s1831" type="#_x0000_t75" style="position:absolute;margin-left:191.25pt;margin-top:41.9pt;width:266.4pt;height:128.1pt;z-index:251658752">
            <v:imagedata r:id="rId572" o:title=""/>
            <w10:wrap type="square"/>
          </v:shape>
        </w:pict>
      </w:r>
      <w:r w:rsidR="000C643B">
        <w:rPr>
          <w:rFonts w:cs="Arial"/>
          <w:sz w:val="22"/>
          <w:szCs w:val="22"/>
        </w:rPr>
        <w:tab/>
      </w:r>
      <w:r w:rsidR="00256066" w:rsidRPr="00731796">
        <w:rPr>
          <w:rFonts w:cs="Arial"/>
          <w:position w:val="-28"/>
          <w:sz w:val="22"/>
          <w:szCs w:val="22"/>
        </w:rPr>
        <w:object w:dxaOrig="580" w:dyaOrig="639">
          <v:shape id="_x0000_i1314" type="#_x0000_t75" style="width:28.8pt;height:31.8pt" o:ole="">
            <v:imagedata r:id="rId559" o:title=""/>
          </v:shape>
          <o:OLEObject Type="Embed" ProgID="Equation.3" ShapeID="_x0000_i1314" DrawAspect="Content" ObjectID="_1376244974" r:id="rId573"/>
        </w:object>
      </w:r>
      <w:r w:rsidR="000C643B" w:rsidRPr="00256066">
        <w:rPr>
          <w:rFonts w:cs="Arial"/>
          <w:position w:val="-10"/>
          <w:sz w:val="22"/>
          <w:szCs w:val="22"/>
        </w:rPr>
        <w:object w:dxaOrig="1340" w:dyaOrig="360">
          <v:shape id="_x0000_i1315" type="#_x0000_t75" style="width:67.2pt;height:18pt" o:ole="">
            <v:imagedata r:id="rId574" o:title=""/>
          </v:shape>
          <o:OLEObject Type="Embed" ProgID="Equation.3" ShapeID="_x0000_i1315" DrawAspect="Content" ObjectID="_1376244975" r:id="rId575"/>
        </w:object>
      </w:r>
      <w:r w:rsidR="000C643B">
        <w:rPr>
          <w:rFonts w:cs="Arial"/>
          <w:sz w:val="22"/>
          <w:szCs w:val="22"/>
        </w:rPr>
        <w:tab/>
      </w:r>
      <w:r w:rsidR="000C643B" w:rsidRPr="008E2386">
        <w:rPr>
          <w:rFonts w:cs="Arial"/>
          <w:color w:val="FF0000"/>
          <w:sz w:val="22"/>
          <w:szCs w:val="22"/>
        </w:rPr>
        <w:t>(6.5.4)</w:t>
      </w:r>
    </w:p>
    <w:p w:rsidR="008E2386" w:rsidRDefault="00D20F75" w:rsidP="006C7525">
      <w:pPr>
        <w:pStyle w:val="Footer"/>
        <w:widowControl w:val="0"/>
        <w:numPr>
          <w:ilvl w:val="0"/>
          <w:numId w:val="23"/>
        </w:numPr>
        <w:tabs>
          <w:tab w:val="clear" w:pos="4320"/>
          <w:tab w:val="clear" w:pos="8640"/>
        </w:tabs>
        <w:spacing w:line="360" w:lineRule="auto"/>
        <w:rPr>
          <w:rFonts w:cs="Arial"/>
          <w:sz w:val="22"/>
          <w:szCs w:val="22"/>
        </w:rPr>
      </w:pPr>
      <w:r>
        <w:rPr>
          <w:rFonts w:cs="Arial"/>
          <w:sz w:val="22"/>
          <w:szCs w:val="22"/>
        </w:rPr>
        <w:t>When terminals 22</w:t>
      </w:r>
      <w:r>
        <w:rPr>
          <w:rFonts w:cs="Arial"/>
          <w:sz w:val="22"/>
          <w:szCs w:val="22"/>
        </w:rPr>
        <w:sym w:font="Symbol" w:char="F0A2"/>
      </w:r>
      <w:r w:rsidR="00F67808">
        <w:rPr>
          <w:rFonts w:cs="Arial"/>
          <w:sz w:val="22"/>
          <w:szCs w:val="22"/>
        </w:rPr>
        <w:t xml:space="preserve"> in Figure 6.5.2b</w:t>
      </w:r>
      <w:r>
        <w:rPr>
          <w:rFonts w:cs="Arial"/>
          <w:sz w:val="22"/>
          <w:szCs w:val="22"/>
        </w:rPr>
        <w:t xml:space="preserve"> are short circuited by having </w:t>
      </w:r>
      <w:r w:rsidRPr="00D20F75">
        <w:rPr>
          <w:rFonts w:cs="Arial"/>
          <w:i/>
          <w:sz w:val="22"/>
          <w:szCs w:val="22"/>
        </w:rPr>
        <w:t>Z</w:t>
      </w:r>
      <w:r w:rsidRPr="00D20F75">
        <w:rPr>
          <w:rFonts w:cs="Arial"/>
          <w:i/>
          <w:sz w:val="22"/>
          <w:szCs w:val="22"/>
          <w:vertAlign w:val="subscript"/>
        </w:rPr>
        <w:t>L</w:t>
      </w:r>
      <w:r>
        <w:rPr>
          <w:rFonts w:cs="Arial"/>
          <w:sz w:val="22"/>
          <w:szCs w:val="22"/>
        </w:rPr>
        <w:t xml:space="preserve"> = 0, </w:t>
      </w:r>
      <w:r w:rsidRPr="00D20F75">
        <w:rPr>
          <w:rFonts w:cs="Arial"/>
          <w:i/>
          <w:sz w:val="22"/>
          <w:szCs w:val="22"/>
        </w:rPr>
        <w:t>j</w:t>
      </w:r>
      <w:r w:rsidRPr="00D20F75">
        <w:rPr>
          <w:rFonts w:cs="Arial"/>
          <w:i/>
          <w:sz w:val="22"/>
          <w:szCs w:val="22"/>
        </w:rPr>
        <w:sym w:font="Symbol" w:char="F077"/>
      </w:r>
      <w:r w:rsidRPr="00D20F75">
        <w:rPr>
          <w:rFonts w:cs="Arial"/>
          <w:i/>
          <w:sz w:val="22"/>
          <w:szCs w:val="22"/>
        </w:rPr>
        <w:t>L</w:t>
      </w:r>
      <w:r w:rsidRPr="00D20F75">
        <w:rPr>
          <w:rFonts w:cs="Arial"/>
          <w:sz w:val="22"/>
          <w:szCs w:val="22"/>
          <w:vertAlign w:val="subscript"/>
        </w:rPr>
        <w:t>1</w:t>
      </w:r>
      <w:r>
        <w:rPr>
          <w:rFonts w:cs="Arial"/>
          <w:sz w:val="22"/>
          <w:szCs w:val="22"/>
        </w:rPr>
        <w:t xml:space="preserve"> is short c</w:t>
      </w:r>
      <w:r w:rsidR="009E676A">
        <w:rPr>
          <w:rFonts w:cs="Arial"/>
          <w:sz w:val="22"/>
          <w:szCs w:val="22"/>
        </w:rPr>
        <w:t>ircuited. To satisfy Equation 6.5.4</w:t>
      </w:r>
      <w:r>
        <w:rPr>
          <w:rFonts w:cs="Arial"/>
          <w:sz w:val="22"/>
          <w:szCs w:val="22"/>
        </w:rPr>
        <w:t xml:space="preserve">, </w:t>
      </w:r>
      <w:proofErr w:type="gramStart"/>
      <w:r>
        <w:rPr>
          <w:rFonts w:cs="Arial"/>
          <w:sz w:val="22"/>
          <w:szCs w:val="22"/>
        </w:rPr>
        <w:t>a series</w:t>
      </w:r>
      <w:proofErr w:type="gramEnd"/>
      <w:r>
        <w:rPr>
          <w:rFonts w:cs="Arial"/>
          <w:sz w:val="22"/>
          <w:szCs w:val="22"/>
        </w:rPr>
        <w:t xml:space="preserve"> impedance </w:t>
      </w:r>
      <w:r w:rsidRPr="00256066">
        <w:rPr>
          <w:rFonts w:cs="Arial"/>
          <w:position w:val="-10"/>
          <w:sz w:val="22"/>
          <w:szCs w:val="22"/>
        </w:rPr>
        <w:object w:dxaOrig="1160" w:dyaOrig="360">
          <v:shape id="_x0000_i1316" type="#_x0000_t75" style="width:58.8pt;height:18pt" o:ole="">
            <v:imagedata r:id="rId576" o:title=""/>
          </v:shape>
          <o:OLEObject Type="Embed" ProgID="Equation.3" ShapeID="_x0000_i1316" DrawAspect="Content" ObjectID="_1376244976" r:id="rId577"/>
        </w:object>
      </w:r>
      <w:r>
        <w:rPr>
          <w:rFonts w:cs="Arial"/>
          <w:sz w:val="22"/>
          <w:szCs w:val="22"/>
        </w:rPr>
        <w:t xml:space="preserve">must be inserted in series at terminal 1, as shown in </w:t>
      </w:r>
      <w:r w:rsidR="00F67808">
        <w:rPr>
          <w:rFonts w:cs="Arial"/>
          <w:sz w:val="22"/>
          <w:szCs w:val="22"/>
        </w:rPr>
        <w:t>Figure</w:t>
      </w:r>
      <w:r>
        <w:rPr>
          <w:rFonts w:cs="Arial"/>
          <w:sz w:val="22"/>
          <w:szCs w:val="22"/>
        </w:rPr>
        <w:t xml:space="preserve"> 6.5.3.</w:t>
      </w:r>
    </w:p>
    <w:p w:rsidR="00E15208" w:rsidRDefault="008E2386" w:rsidP="006C7525">
      <w:pPr>
        <w:pStyle w:val="Footer"/>
        <w:widowControl w:val="0"/>
        <w:numPr>
          <w:ilvl w:val="0"/>
          <w:numId w:val="23"/>
        </w:numPr>
        <w:tabs>
          <w:tab w:val="clear" w:pos="4320"/>
          <w:tab w:val="clear" w:pos="8640"/>
        </w:tabs>
        <w:spacing w:line="360" w:lineRule="auto"/>
        <w:rPr>
          <w:rFonts w:cs="Arial"/>
          <w:sz w:val="22"/>
          <w:szCs w:val="22"/>
        </w:rPr>
      </w:pPr>
      <w:r>
        <w:rPr>
          <w:rFonts w:cs="Arial"/>
          <w:sz w:val="22"/>
          <w:szCs w:val="22"/>
        </w:rPr>
        <w:t>W</w:t>
      </w:r>
      <w:r w:rsidR="00D20F75">
        <w:rPr>
          <w:rFonts w:cs="Arial"/>
          <w:sz w:val="22"/>
          <w:szCs w:val="22"/>
        </w:rPr>
        <w:t>hen terminals 22</w:t>
      </w:r>
      <w:r w:rsidR="00D20F75">
        <w:rPr>
          <w:rFonts w:cs="Arial"/>
          <w:sz w:val="22"/>
          <w:szCs w:val="22"/>
        </w:rPr>
        <w:sym w:font="Symbol" w:char="F0A2"/>
      </w:r>
      <w:r w:rsidR="00D20F75">
        <w:rPr>
          <w:rFonts w:cs="Arial"/>
          <w:sz w:val="22"/>
          <w:szCs w:val="22"/>
        </w:rPr>
        <w:t xml:space="preserve"> are open circuited, </w:t>
      </w:r>
      <w:r w:rsidR="00D20F75" w:rsidRPr="00D20F75">
        <w:rPr>
          <w:rFonts w:cs="Arial"/>
          <w:b/>
          <w:sz w:val="22"/>
          <w:szCs w:val="22"/>
        </w:rPr>
        <w:t>I</w:t>
      </w:r>
      <w:r w:rsidR="00D20F75" w:rsidRPr="00D20F75">
        <w:rPr>
          <w:rFonts w:cs="Arial"/>
          <w:b/>
          <w:sz w:val="22"/>
          <w:szCs w:val="22"/>
          <w:vertAlign w:val="subscript"/>
        </w:rPr>
        <w:t>2</w:t>
      </w:r>
      <w:r w:rsidR="009E676A">
        <w:rPr>
          <w:rFonts w:cs="Arial"/>
          <w:sz w:val="22"/>
          <w:szCs w:val="22"/>
        </w:rPr>
        <w:t xml:space="preserve"> = 0, and Equation 6.5.1</w:t>
      </w:r>
      <w:r w:rsidR="00D20F75">
        <w:rPr>
          <w:rFonts w:cs="Arial"/>
          <w:sz w:val="22"/>
          <w:szCs w:val="22"/>
        </w:rPr>
        <w:t xml:space="preserve"> gives</w:t>
      </w:r>
      <w:proofErr w:type="gramStart"/>
      <w:r w:rsidR="00D20F75">
        <w:rPr>
          <w:rFonts w:cs="Arial"/>
          <w:sz w:val="22"/>
          <w:szCs w:val="22"/>
        </w:rPr>
        <w:t xml:space="preserve">: </w:t>
      </w:r>
      <w:proofErr w:type="gramEnd"/>
      <w:r w:rsidR="00D20F75" w:rsidRPr="00731796">
        <w:rPr>
          <w:rFonts w:cs="Arial"/>
          <w:position w:val="-28"/>
          <w:sz w:val="22"/>
          <w:szCs w:val="22"/>
        </w:rPr>
        <w:object w:dxaOrig="580" w:dyaOrig="639">
          <v:shape id="_x0000_i1317" type="#_x0000_t75" style="width:28.8pt;height:31.8pt" o:ole="">
            <v:imagedata r:id="rId559" o:title=""/>
          </v:shape>
          <o:OLEObject Type="Embed" ProgID="Equation.3" ShapeID="_x0000_i1317" DrawAspect="Content" ObjectID="_1376244977" r:id="rId578"/>
        </w:object>
      </w:r>
      <w:r w:rsidR="00DF52C7" w:rsidRPr="00256066">
        <w:rPr>
          <w:rFonts w:cs="Arial"/>
          <w:position w:val="-10"/>
          <w:sz w:val="22"/>
          <w:szCs w:val="22"/>
        </w:rPr>
        <w:object w:dxaOrig="660" w:dyaOrig="320">
          <v:shape id="_x0000_i1318" type="#_x0000_t75" style="width:33pt;height:16.2pt" o:ole="">
            <v:imagedata r:id="rId579" o:title=""/>
          </v:shape>
          <o:OLEObject Type="Embed" ProgID="Equation.3" ShapeID="_x0000_i1318" DrawAspect="Content" ObjectID="_1376244978" r:id="rId580"/>
        </w:object>
      </w:r>
      <w:r w:rsidR="00D20F75">
        <w:rPr>
          <w:rFonts w:cs="Arial"/>
          <w:sz w:val="22"/>
          <w:szCs w:val="22"/>
        </w:rPr>
        <w:t xml:space="preserve">. To satisfy this condition, the shunt impedance must be </w:t>
      </w:r>
      <w:r w:rsidR="00DF52C7" w:rsidRPr="00256066">
        <w:rPr>
          <w:rFonts w:cs="Arial"/>
          <w:position w:val="-10"/>
          <w:sz w:val="22"/>
          <w:szCs w:val="22"/>
        </w:rPr>
        <w:object w:dxaOrig="700" w:dyaOrig="360">
          <v:shape id="_x0000_i1319" type="#_x0000_t75" style="width:34.8pt;height:18pt" o:ole="">
            <v:imagedata r:id="rId581" o:title=""/>
          </v:shape>
          <o:OLEObject Type="Embed" ProgID="Equation.3" ShapeID="_x0000_i1319" DrawAspect="Content" ObjectID="_1376244979" r:id="rId582"/>
        </w:object>
      </w:r>
      <w:r w:rsidR="00DF52C7">
        <w:rPr>
          <w:rFonts w:cs="Arial"/>
          <w:sz w:val="22"/>
          <w:szCs w:val="22"/>
        </w:rPr>
        <w:t xml:space="preserve">instead of </w:t>
      </w:r>
      <w:r w:rsidR="00DF52C7" w:rsidRPr="00256066">
        <w:rPr>
          <w:rFonts w:cs="Arial"/>
          <w:position w:val="-10"/>
          <w:sz w:val="22"/>
          <w:szCs w:val="22"/>
        </w:rPr>
        <w:object w:dxaOrig="480" w:dyaOrig="320">
          <v:shape id="_x0000_i1320" type="#_x0000_t75" style="width:24pt;height:16.2pt" o:ole="">
            <v:imagedata r:id="rId583" o:title=""/>
          </v:shape>
          <o:OLEObject Type="Embed" ProgID="Equation.3" ShapeID="_x0000_i1320" DrawAspect="Content" ObjectID="_1376244980" r:id="rId584"/>
        </w:object>
      </w:r>
      <w:r w:rsidR="00DF52C7">
        <w:rPr>
          <w:rFonts w:cs="Arial"/>
          <w:sz w:val="22"/>
          <w:szCs w:val="22"/>
        </w:rPr>
        <w:t xml:space="preserve">, as </w:t>
      </w:r>
    </w:p>
    <w:p w:rsidR="00C90783" w:rsidRDefault="00DF52C7" w:rsidP="00E15208">
      <w:pPr>
        <w:pStyle w:val="Footer"/>
        <w:widowControl w:val="0"/>
        <w:tabs>
          <w:tab w:val="clear" w:pos="4320"/>
          <w:tab w:val="clear" w:pos="8640"/>
        </w:tabs>
        <w:spacing w:line="360" w:lineRule="auto"/>
        <w:ind w:left="360"/>
        <w:rPr>
          <w:rFonts w:cs="Arial"/>
          <w:sz w:val="22"/>
          <w:szCs w:val="22"/>
        </w:rPr>
      </w:pPr>
      <w:r>
        <w:rPr>
          <w:rFonts w:cs="Arial"/>
          <w:sz w:val="22"/>
          <w:szCs w:val="22"/>
        </w:rPr>
        <w:t xml:space="preserve">shown. Moreover, </w:t>
      </w:r>
      <w:r w:rsidRPr="00DF52C7">
        <w:rPr>
          <w:rFonts w:cs="Arial"/>
          <w:i/>
          <w:sz w:val="22"/>
          <w:szCs w:val="22"/>
        </w:rPr>
        <w:t>L</w:t>
      </w:r>
      <w:r w:rsidRPr="00DF52C7">
        <w:rPr>
          <w:rFonts w:cs="Arial"/>
          <w:sz w:val="22"/>
          <w:szCs w:val="22"/>
          <w:vertAlign w:val="subscript"/>
        </w:rPr>
        <w:t>2</w:t>
      </w:r>
      <w:r w:rsidR="00F67808">
        <w:rPr>
          <w:rFonts w:cs="Arial"/>
          <w:sz w:val="22"/>
          <w:szCs w:val="22"/>
        </w:rPr>
        <w:t xml:space="preserve"> in Figure 6.5.2a</w:t>
      </w:r>
      <w:r>
        <w:rPr>
          <w:rFonts w:cs="Arial"/>
          <w:sz w:val="22"/>
          <w:szCs w:val="22"/>
        </w:rPr>
        <w:t xml:space="preserve"> must now be reflected as </w:t>
      </w:r>
      <w:r w:rsidRPr="00DF52C7">
        <w:rPr>
          <w:rFonts w:cs="Arial"/>
          <w:i/>
          <w:sz w:val="22"/>
          <w:szCs w:val="22"/>
        </w:rPr>
        <w:t>k</w:t>
      </w:r>
      <w:r w:rsidRPr="00DF52C7">
        <w:rPr>
          <w:rFonts w:cs="Arial"/>
          <w:sz w:val="22"/>
          <w:szCs w:val="22"/>
          <w:vertAlign w:val="superscript"/>
        </w:rPr>
        <w:t>2</w:t>
      </w:r>
      <w:r w:rsidRPr="00DF52C7">
        <w:rPr>
          <w:rFonts w:cs="Arial"/>
          <w:i/>
          <w:sz w:val="22"/>
          <w:szCs w:val="22"/>
        </w:rPr>
        <w:t>L</w:t>
      </w:r>
      <w:r w:rsidRPr="00DF52C7">
        <w:rPr>
          <w:rFonts w:cs="Arial"/>
          <w:sz w:val="22"/>
          <w:szCs w:val="22"/>
          <w:vertAlign w:val="subscript"/>
        </w:rPr>
        <w:t>1</w:t>
      </w:r>
      <w:r>
        <w:rPr>
          <w:rFonts w:cs="Arial"/>
          <w:sz w:val="22"/>
          <w:szCs w:val="22"/>
        </w:rPr>
        <w:t xml:space="preserve"> in order to satisfy this same condition, which implies that the inductance ratio is </w:t>
      </w:r>
      <w:r w:rsidRPr="00DF52C7">
        <w:rPr>
          <w:rFonts w:cs="Arial"/>
          <w:i/>
          <w:sz w:val="22"/>
          <w:szCs w:val="22"/>
        </w:rPr>
        <w:t>k</w:t>
      </w:r>
      <w:r w:rsidRPr="00DF52C7">
        <w:rPr>
          <w:rFonts w:cs="Arial"/>
          <w:sz w:val="22"/>
          <w:szCs w:val="22"/>
          <w:vertAlign w:val="superscript"/>
        </w:rPr>
        <w:t>2</w:t>
      </w:r>
      <w:r w:rsidRPr="00DF52C7">
        <w:rPr>
          <w:rFonts w:cs="Arial"/>
          <w:i/>
          <w:sz w:val="22"/>
          <w:szCs w:val="22"/>
        </w:rPr>
        <w:t>L</w:t>
      </w:r>
      <w:r w:rsidRPr="00DF52C7">
        <w:rPr>
          <w:rFonts w:cs="Arial"/>
          <w:sz w:val="22"/>
          <w:szCs w:val="22"/>
          <w:vertAlign w:val="subscript"/>
        </w:rPr>
        <w:t>1</w:t>
      </w:r>
      <w:r>
        <w:rPr>
          <w:rFonts w:cs="Arial"/>
          <w:sz w:val="22"/>
          <w:szCs w:val="22"/>
        </w:rPr>
        <w:t>:</w:t>
      </w:r>
      <w:r w:rsidRPr="00DF52C7">
        <w:rPr>
          <w:rFonts w:cs="Arial"/>
          <w:i/>
          <w:sz w:val="22"/>
          <w:szCs w:val="22"/>
        </w:rPr>
        <w:t>L</w:t>
      </w:r>
      <w:r w:rsidRPr="00DF52C7">
        <w:rPr>
          <w:rFonts w:cs="Arial"/>
          <w:sz w:val="22"/>
          <w:szCs w:val="22"/>
          <w:vertAlign w:val="subscript"/>
        </w:rPr>
        <w:t>2</w:t>
      </w:r>
      <w:r>
        <w:rPr>
          <w:rFonts w:cs="Arial"/>
          <w:sz w:val="22"/>
          <w:szCs w:val="22"/>
        </w:rPr>
        <w:t>.</w:t>
      </w:r>
    </w:p>
    <w:p w:rsidR="00C90783" w:rsidRPr="0068078D" w:rsidRDefault="00915953" w:rsidP="00915953">
      <w:pPr>
        <w:pStyle w:val="Footer"/>
        <w:widowControl w:val="0"/>
        <w:tabs>
          <w:tab w:val="clear" w:pos="4320"/>
          <w:tab w:val="clear" w:pos="8640"/>
        </w:tabs>
        <w:spacing w:line="360" w:lineRule="auto"/>
        <w:ind w:left="1080" w:hanging="1080"/>
        <w:rPr>
          <w:rFonts w:cs="Arial"/>
          <w:color w:val="0000FF"/>
          <w:sz w:val="22"/>
          <w:szCs w:val="22"/>
        </w:rPr>
      </w:pPr>
      <w:r w:rsidRPr="008E2386">
        <w:rPr>
          <w:rFonts w:ascii="French Script MT" w:hAnsi="French Script MT" w:cs="Arial"/>
          <w:b/>
          <w:i/>
          <w:color w:val="FF0000"/>
          <w:sz w:val="36"/>
          <w:szCs w:val="36"/>
        </w:rPr>
        <w:t>Concept</w:t>
      </w:r>
      <w:r w:rsidRPr="0068078D">
        <w:rPr>
          <w:rFonts w:cs="Arial"/>
          <w:color w:val="0000FF"/>
          <w:sz w:val="22"/>
          <w:szCs w:val="22"/>
        </w:rPr>
        <w:tab/>
      </w:r>
      <w:r w:rsidRPr="0068078D">
        <w:rPr>
          <w:rFonts w:cs="Arial"/>
          <w:i/>
          <w:color w:val="0000FF"/>
          <w:sz w:val="22"/>
          <w:szCs w:val="22"/>
        </w:rPr>
        <w:t>The performance of a transformer is limited at low frequencies by the reactance of the windings and at high frequencies by the leakage reactance.</w:t>
      </w:r>
    </w:p>
    <w:p w:rsidR="008E2386" w:rsidRDefault="00915953" w:rsidP="008E2386">
      <w:pPr>
        <w:pStyle w:val="Footer"/>
        <w:widowControl w:val="0"/>
        <w:numPr>
          <w:ilvl w:val="0"/>
          <w:numId w:val="24"/>
        </w:numPr>
        <w:tabs>
          <w:tab w:val="clear" w:pos="4320"/>
          <w:tab w:val="clear" w:pos="8640"/>
        </w:tabs>
        <w:spacing w:line="360" w:lineRule="auto"/>
        <w:rPr>
          <w:rFonts w:cs="Arial"/>
          <w:sz w:val="22"/>
          <w:szCs w:val="22"/>
        </w:rPr>
      </w:pPr>
      <w:r>
        <w:rPr>
          <w:rFonts w:cs="Arial"/>
          <w:sz w:val="22"/>
          <w:szCs w:val="22"/>
        </w:rPr>
        <w:t xml:space="preserve">At low frequencies, the leakage </w:t>
      </w:r>
      <w:r w:rsidR="00C01232">
        <w:rPr>
          <w:rFonts w:cs="Arial"/>
          <w:sz w:val="22"/>
          <w:szCs w:val="22"/>
        </w:rPr>
        <w:t>impedance</w:t>
      </w:r>
      <w:r w:rsidR="00C01232" w:rsidRPr="00256066">
        <w:rPr>
          <w:rFonts w:cs="Arial"/>
          <w:position w:val="-10"/>
          <w:sz w:val="22"/>
          <w:szCs w:val="22"/>
        </w:rPr>
        <w:object w:dxaOrig="1160" w:dyaOrig="360">
          <v:shape id="_x0000_i1321" type="#_x0000_t75" style="width:58.8pt;height:18pt" o:ole="">
            <v:imagedata r:id="rId576" o:title=""/>
          </v:shape>
          <o:OLEObject Type="Embed" ProgID="Equation.3" ShapeID="_x0000_i1321" DrawAspect="Content" ObjectID="_1376244981" r:id="rId585"/>
        </w:object>
      </w:r>
      <w:r w:rsidR="00C01232">
        <w:rPr>
          <w:rFonts w:cs="Arial"/>
          <w:sz w:val="22"/>
          <w:szCs w:val="22"/>
        </w:rPr>
        <w:t xml:space="preserve"> is negligible, but the impedance </w:t>
      </w:r>
      <w:r w:rsidR="00C01232" w:rsidRPr="00C01232">
        <w:rPr>
          <w:rFonts w:cs="Arial"/>
          <w:i/>
          <w:sz w:val="22"/>
          <w:szCs w:val="22"/>
        </w:rPr>
        <w:t>j</w:t>
      </w:r>
      <w:r w:rsidR="00C01232" w:rsidRPr="00C01232">
        <w:rPr>
          <w:rFonts w:cs="Arial"/>
          <w:i/>
          <w:sz w:val="22"/>
          <w:szCs w:val="22"/>
        </w:rPr>
        <w:sym w:font="Symbol" w:char="F077"/>
      </w:r>
      <w:r w:rsidR="00C01232" w:rsidRPr="00C01232">
        <w:rPr>
          <w:rFonts w:cs="Arial"/>
          <w:i/>
          <w:sz w:val="22"/>
          <w:szCs w:val="22"/>
        </w:rPr>
        <w:t>L</w:t>
      </w:r>
      <w:r w:rsidR="00C01232" w:rsidRPr="00C01232">
        <w:rPr>
          <w:rFonts w:cs="Arial"/>
          <w:sz w:val="22"/>
          <w:szCs w:val="22"/>
          <w:vertAlign w:val="subscript"/>
        </w:rPr>
        <w:t>2</w:t>
      </w:r>
      <w:r w:rsidR="00C01232">
        <w:rPr>
          <w:rFonts w:cs="Arial"/>
          <w:sz w:val="22"/>
          <w:szCs w:val="22"/>
        </w:rPr>
        <w:t xml:space="preserve"> appears in parallel with </w:t>
      </w:r>
      <w:r w:rsidR="00C01232" w:rsidRPr="00C01232">
        <w:rPr>
          <w:rFonts w:cs="Arial"/>
          <w:i/>
          <w:sz w:val="22"/>
          <w:szCs w:val="22"/>
        </w:rPr>
        <w:t>Z</w:t>
      </w:r>
      <w:r w:rsidR="00C01232" w:rsidRPr="00C01232">
        <w:rPr>
          <w:rFonts w:cs="Arial"/>
          <w:i/>
          <w:sz w:val="22"/>
          <w:szCs w:val="22"/>
          <w:vertAlign w:val="subscript"/>
        </w:rPr>
        <w:t>L</w:t>
      </w:r>
      <w:r w:rsidR="00C01232">
        <w:rPr>
          <w:rFonts w:cs="Arial"/>
          <w:sz w:val="22"/>
          <w:szCs w:val="22"/>
        </w:rPr>
        <w:t xml:space="preserve">. If the transformer is not to affect adversely the behavior of the circuit, </w:t>
      </w:r>
      <w:r w:rsidR="00C01232" w:rsidRPr="00C01232">
        <w:rPr>
          <w:rFonts w:cs="Arial"/>
          <w:i/>
          <w:sz w:val="22"/>
          <w:szCs w:val="22"/>
        </w:rPr>
        <w:t>j</w:t>
      </w:r>
      <w:r w:rsidR="00C01232" w:rsidRPr="00C01232">
        <w:rPr>
          <w:rFonts w:cs="Arial"/>
          <w:i/>
          <w:sz w:val="22"/>
          <w:szCs w:val="22"/>
        </w:rPr>
        <w:sym w:font="Symbol" w:char="F077"/>
      </w:r>
      <w:r w:rsidR="00C01232" w:rsidRPr="00C01232">
        <w:rPr>
          <w:rFonts w:cs="Arial"/>
          <w:i/>
          <w:sz w:val="22"/>
          <w:szCs w:val="22"/>
        </w:rPr>
        <w:t>L</w:t>
      </w:r>
      <w:r w:rsidR="00C01232" w:rsidRPr="00C01232">
        <w:rPr>
          <w:rFonts w:cs="Arial"/>
          <w:sz w:val="22"/>
          <w:szCs w:val="22"/>
          <w:vertAlign w:val="subscript"/>
        </w:rPr>
        <w:t>2</w:t>
      </w:r>
      <w:r w:rsidR="00C01232">
        <w:rPr>
          <w:rFonts w:cs="Arial"/>
          <w:sz w:val="22"/>
          <w:szCs w:val="22"/>
        </w:rPr>
        <w:t xml:space="preserve"> &gt;&gt; </w:t>
      </w:r>
      <w:r w:rsidR="00C01232" w:rsidRPr="00C01232">
        <w:rPr>
          <w:rFonts w:cs="Arial"/>
          <w:i/>
          <w:sz w:val="22"/>
          <w:szCs w:val="22"/>
        </w:rPr>
        <w:t>Z</w:t>
      </w:r>
      <w:r w:rsidR="00C01232" w:rsidRPr="00C01232">
        <w:rPr>
          <w:rFonts w:cs="Arial"/>
          <w:i/>
          <w:sz w:val="22"/>
          <w:szCs w:val="22"/>
          <w:vertAlign w:val="subscript"/>
        </w:rPr>
        <w:t>L</w:t>
      </w:r>
      <w:r w:rsidR="00C01232">
        <w:rPr>
          <w:rFonts w:cs="Arial"/>
          <w:sz w:val="22"/>
          <w:szCs w:val="22"/>
        </w:rPr>
        <w:t>.</w:t>
      </w:r>
    </w:p>
    <w:p w:rsidR="008E2386" w:rsidRDefault="00C01232" w:rsidP="008E2386">
      <w:pPr>
        <w:pStyle w:val="Footer"/>
        <w:widowControl w:val="0"/>
        <w:numPr>
          <w:ilvl w:val="0"/>
          <w:numId w:val="24"/>
        </w:numPr>
        <w:tabs>
          <w:tab w:val="clear" w:pos="4320"/>
          <w:tab w:val="clear" w:pos="8640"/>
        </w:tabs>
        <w:spacing w:line="360" w:lineRule="auto"/>
        <w:rPr>
          <w:rFonts w:cs="Arial"/>
          <w:sz w:val="22"/>
          <w:szCs w:val="22"/>
        </w:rPr>
      </w:pPr>
      <w:r>
        <w:rPr>
          <w:rFonts w:cs="Arial"/>
          <w:sz w:val="22"/>
          <w:szCs w:val="22"/>
        </w:rPr>
        <w:t xml:space="preserve">At high frequencies, the shunting effect of </w:t>
      </w:r>
      <w:r w:rsidRPr="00C01232">
        <w:rPr>
          <w:rFonts w:cs="Arial"/>
          <w:i/>
          <w:sz w:val="22"/>
          <w:szCs w:val="22"/>
        </w:rPr>
        <w:t>j</w:t>
      </w:r>
      <w:r w:rsidRPr="00C01232">
        <w:rPr>
          <w:rFonts w:cs="Arial"/>
          <w:i/>
          <w:sz w:val="22"/>
          <w:szCs w:val="22"/>
        </w:rPr>
        <w:sym w:font="Symbol" w:char="F077"/>
      </w:r>
      <w:r w:rsidRPr="00C01232">
        <w:rPr>
          <w:rFonts w:cs="Arial"/>
          <w:i/>
          <w:sz w:val="22"/>
          <w:szCs w:val="22"/>
        </w:rPr>
        <w:t>L</w:t>
      </w:r>
      <w:r w:rsidRPr="00C01232">
        <w:rPr>
          <w:rFonts w:cs="Arial"/>
          <w:sz w:val="22"/>
          <w:szCs w:val="22"/>
          <w:vertAlign w:val="subscript"/>
        </w:rPr>
        <w:t>2</w:t>
      </w:r>
      <w:r>
        <w:rPr>
          <w:rFonts w:cs="Arial"/>
          <w:sz w:val="22"/>
          <w:szCs w:val="22"/>
        </w:rPr>
        <w:t xml:space="preserve"> can be neglected. The leakage impedance</w:t>
      </w:r>
      <w:r w:rsidRPr="00256066">
        <w:rPr>
          <w:rFonts w:cs="Arial"/>
          <w:position w:val="-10"/>
          <w:sz w:val="22"/>
          <w:szCs w:val="22"/>
        </w:rPr>
        <w:object w:dxaOrig="1160" w:dyaOrig="360">
          <v:shape id="_x0000_i1322" type="#_x0000_t75" style="width:58.8pt;height:18pt" o:ole="">
            <v:imagedata r:id="rId576" o:title=""/>
          </v:shape>
          <o:OLEObject Type="Embed" ProgID="Equation.3" ShapeID="_x0000_i1322" DrawAspect="Content" ObjectID="_1376244982" r:id="rId586"/>
        </w:object>
      </w:r>
      <w:r>
        <w:rPr>
          <w:rFonts w:cs="Arial"/>
          <w:sz w:val="22"/>
          <w:szCs w:val="22"/>
        </w:rPr>
        <w:t xml:space="preserve"> referred to the secondary side becomes </w:t>
      </w:r>
      <w:r w:rsidR="003745AF" w:rsidRPr="003745AF">
        <w:rPr>
          <w:rFonts w:cs="Arial"/>
          <w:position w:val="-26"/>
          <w:sz w:val="22"/>
          <w:szCs w:val="22"/>
        </w:rPr>
        <w:object w:dxaOrig="1300" w:dyaOrig="639">
          <v:shape id="_x0000_i1323" type="#_x0000_t75" style="width:64.2pt;height:31.8pt" o:ole="">
            <v:imagedata r:id="rId587" o:title=""/>
          </v:shape>
          <o:OLEObject Type="Embed" ProgID="Equation.3" ShapeID="_x0000_i1323" DrawAspect="Content" ObjectID="_1376244983" r:id="rId588"/>
        </w:object>
      </w:r>
      <w:r w:rsidR="003745AF">
        <w:rPr>
          <w:rFonts w:cs="Arial"/>
          <w:sz w:val="22"/>
          <w:szCs w:val="22"/>
        </w:rPr>
        <w:t xml:space="preserve"> and appears in series with the load. If the transformer is not to affect adversely the </w:t>
      </w:r>
    </w:p>
    <w:p w:rsidR="00C90783" w:rsidRDefault="003745AF" w:rsidP="008E2386">
      <w:pPr>
        <w:pStyle w:val="Footer"/>
        <w:widowControl w:val="0"/>
        <w:tabs>
          <w:tab w:val="clear" w:pos="4320"/>
          <w:tab w:val="clear" w:pos="8640"/>
        </w:tabs>
        <w:spacing w:line="360" w:lineRule="auto"/>
        <w:ind w:left="360"/>
        <w:rPr>
          <w:rFonts w:cs="Arial"/>
          <w:sz w:val="22"/>
          <w:szCs w:val="22"/>
        </w:rPr>
      </w:pPr>
      <w:r>
        <w:rPr>
          <w:rFonts w:cs="Arial"/>
          <w:sz w:val="22"/>
          <w:szCs w:val="22"/>
        </w:rPr>
        <w:t xml:space="preserve">behavior of the circuit, this impedance should be small compared with </w:t>
      </w:r>
      <w:r w:rsidRPr="00C01232">
        <w:rPr>
          <w:rFonts w:cs="Arial"/>
          <w:i/>
          <w:sz w:val="22"/>
          <w:szCs w:val="22"/>
        </w:rPr>
        <w:t>Z</w:t>
      </w:r>
      <w:r w:rsidRPr="00C01232">
        <w:rPr>
          <w:rFonts w:cs="Arial"/>
          <w:i/>
          <w:sz w:val="22"/>
          <w:szCs w:val="22"/>
          <w:vertAlign w:val="subscript"/>
        </w:rPr>
        <w:t>L</w:t>
      </w:r>
      <w:r>
        <w:rPr>
          <w:rFonts w:cs="Arial"/>
          <w:sz w:val="22"/>
          <w:szCs w:val="22"/>
        </w:rPr>
        <w:t>.</w:t>
      </w:r>
    </w:p>
    <w:p w:rsidR="00E15208" w:rsidRDefault="00E15208" w:rsidP="008E2386">
      <w:pPr>
        <w:pStyle w:val="Footer"/>
        <w:widowControl w:val="0"/>
        <w:tabs>
          <w:tab w:val="clear" w:pos="4320"/>
          <w:tab w:val="clear" w:pos="8640"/>
        </w:tabs>
        <w:spacing w:line="360" w:lineRule="auto"/>
        <w:ind w:left="360"/>
        <w:rPr>
          <w:rFonts w:cs="Arial"/>
          <w:sz w:val="22"/>
          <w:szCs w:val="22"/>
        </w:rPr>
      </w:pPr>
    </w:p>
    <w:p w:rsidR="006746C4" w:rsidRDefault="006746C4" w:rsidP="008E2386">
      <w:pPr>
        <w:pStyle w:val="Footer"/>
        <w:widowControl w:val="0"/>
        <w:tabs>
          <w:tab w:val="clear" w:pos="4320"/>
          <w:tab w:val="clear" w:pos="8640"/>
        </w:tabs>
        <w:spacing w:line="360" w:lineRule="auto"/>
        <w:ind w:left="360"/>
        <w:rPr>
          <w:rFonts w:cs="Arial"/>
          <w:sz w:val="22"/>
          <w:szCs w:val="22"/>
        </w:rPr>
      </w:pPr>
    </w:p>
    <w:p w:rsidR="006746C4" w:rsidRDefault="006746C4" w:rsidP="008E2386">
      <w:pPr>
        <w:pStyle w:val="Footer"/>
        <w:widowControl w:val="0"/>
        <w:tabs>
          <w:tab w:val="clear" w:pos="4320"/>
          <w:tab w:val="clear" w:pos="8640"/>
        </w:tabs>
        <w:spacing w:line="360" w:lineRule="auto"/>
        <w:ind w:left="360"/>
        <w:rPr>
          <w:rFonts w:cs="Arial"/>
          <w:sz w:val="22"/>
          <w:szCs w:val="22"/>
        </w:rPr>
      </w:pPr>
    </w:p>
    <w:p w:rsidR="000E5F54" w:rsidRDefault="00D31059" w:rsidP="006C7525">
      <w:pPr>
        <w:pStyle w:val="Footer"/>
        <w:widowControl w:val="0"/>
        <w:tabs>
          <w:tab w:val="clear" w:pos="4320"/>
          <w:tab w:val="clear" w:pos="8640"/>
        </w:tabs>
        <w:spacing w:line="360" w:lineRule="auto"/>
        <w:rPr>
          <w:rFonts w:cs="Arial"/>
          <w:b/>
          <w:sz w:val="22"/>
          <w:szCs w:val="22"/>
        </w:rPr>
      </w:pPr>
      <w:r w:rsidRPr="00A172E9">
        <w:rPr>
          <w:rFonts w:cs="Arial"/>
          <w:b/>
          <w:sz w:val="22"/>
          <w:szCs w:val="22"/>
        </w:rPr>
        <w:t>Core Losses</w:t>
      </w:r>
    </w:p>
    <w:p w:rsidR="00933DCD" w:rsidRPr="00392306" w:rsidRDefault="00D31059" w:rsidP="000E5F54">
      <w:pPr>
        <w:pStyle w:val="Footer"/>
        <w:widowControl w:val="0"/>
        <w:numPr>
          <w:ilvl w:val="0"/>
          <w:numId w:val="25"/>
        </w:numPr>
        <w:tabs>
          <w:tab w:val="clear" w:pos="4320"/>
          <w:tab w:val="clear" w:pos="8640"/>
        </w:tabs>
        <w:spacing w:line="360" w:lineRule="auto"/>
        <w:rPr>
          <w:rFonts w:cs="Arial"/>
          <w:b/>
          <w:sz w:val="22"/>
          <w:szCs w:val="22"/>
        </w:rPr>
      </w:pPr>
      <w:r w:rsidRPr="00A172E9">
        <w:rPr>
          <w:rFonts w:cs="Arial"/>
          <w:sz w:val="22"/>
          <w:szCs w:val="22"/>
        </w:rPr>
        <w:t>These are of two types: eddy-current losses and hysteresis losses.</w:t>
      </w:r>
    </w:p>
    <w:p w:rsidR="00933DCD" w:rsidRPr="0092622D" w:rsidRDefault="006746C4" w:rsidP="00392306">
      <w:pPr>
        <w:pStyle w:val="Footer"/>
        <w:widowControl w:val="0"/>
        <w:numPr>
          <w:ilvl w:val="0"/>
          <w:numId w:val="25"/>
        </w:numPr>
        <w:tabs>
          <w:tab w:val="clear" w:pos="4320"/>
          <w:tab w:val="clear" w:pos="8640"/>
        </w:tabs>
        <w:spacing w:line="360" w:lineRule="auto"/>
        <w:ind w:left="360"/>
        <w:rPr>
          <w:rFonts w:cs="Arial"/>
          <w:b/>
          <w:sz w:val="22"/>
          <w:szCs w:val="22"/>
        </w:rPr>
      </w:pPr>
      <w:r>
        <w:pict>
          <v:shape id="_x0000_s1832" type="#_x0000_t75" style="position:absolute;left:0;text-align:left;margin-left:179.75pt;margin-top:87.35pt;width:259.9pt;height:222.45pt;z-index:251659776">
            <v:imagedata r:id="rId589" o:title=""/>
            <w10:wrap type="square"/>
          </v:shape>
        </w:pict>
      </w:r>
      <w:r w:rsidR="00392306" w:rsidRPr="0092622D">
        <w:rPr>
          <w:rFonts w:cs="Arial"/>
          <w:sz w:val="22"/>
          <w:szCs w:val="22"/>
        </w:rPr>
        <w:t xml:space="preserve">Eddy-current losses occur in any core made of electrically conducting material. Suppose that the secondary in </w:t>
      </w:r>
      <w:r w:rsidR="00F67808" w:rsidRPr="0092622D">
        <w:rPr>
          <w:rFonts w:cs="Arial"/>
          <w:sz w:val="22"/>
          <w:szCs w:val="22"/>
        </w:rPr>
        <w:t>Figure</w:t>
      </w:r>
      <w:r w:rsidR="00392306" w:rsidRPr="0092622D">
        <w:rPr>
          <w:rFonts w:cs="Arial"/>
          <w:sz w:val="22"/>
          <w:szCs w:val="22"/>
        </w:rPr>
        <w:t xml:space="preserve"> 6.3.1 consists of a single, closed turn of wire of resistance </w:t>
      </w:r>
      <w:r w:rsidR="00392306" w:rsidRPr="0092622D">
        <w:rPr>
          <w:rFonts w:cs="Arial"/>
          <w:i/>
          <w:iCs/>
          <w:sz w:val="22"/>
          <w:szCs w:val="22"/>
        </w:rPr>
        <w:t>R</w:t>
      </w:r>
      <w:r w:rsidR="00392306" w:rsidRPr="0092622D">
        <w:rPr>
          <w:rFonts w:cs="Arial"/>
          <w:sz w:val="22"/>
          <w:szCs w:val="22"/>
        </w:rPr>
        <w:t xml:space="preserve">. A voltage of </w:t>
      </w:r>
      <w:proofErr w:type="spellStart"/>
      <w:r w:rsidR="00392306" w:rsidRPr="0092622D">
        <w:rPr>
          <w:rFonts w:cs="Arial"/>
          <w:sz w:val="22"/>
          <w:szCs w:val="22"/>
        </w:rPr>
        <w:t>rms</w:t>
      </w:r>
      <w:proofErr w:type="spellEnd"/>
      <w:r w:rsidR="00392306" w:rsidRPr="0092622D">
        <w:rPr>
          <w:rFonts w:cs="Arial"/>
          <w:sz w:val="22"/>
          <w:szCs w:val="22"/>
        </w:rPr>
        <w:t xml:space="preserve"> value</w:t>
      </w:r>
      <w:r w:rsidR="00392306" w:rsidRPr="00A172E9">
        <w:rPr>
          <w:rFonts w:cs="Arial"/>
          <w:position w:val="-10"/>
          <w:sz w:val="22"/>
          <w:szCs w:val="22"/>
        </w:rPr>
        <w:object w:dxaOrig="760" w:dyaOrig="320">
          <v:shape id="_x0000_i1324" type="#_x0000_t75" style="width:37.8pt;height:16.2pt" o:ole="">
            <v:imagedata r:id="rId590" o:title=""/>
          </v:shape>
          <o:OLEObject Type="Embed" ProgID="Equation.3" ShapeID="_x0000_i1324" DrawAspect="Content" ObjectID="_1376244984" r:id="rId591"/>
        </w:object>
      </w:r>
      <w:r w:rsidR="00392306" w:rsidRPr="0092622D">
        <w:rPr>
          <w:rFonts w:cs="Arial"/>
          <w:sz w:val="22"/>
          <w:szCs w:val="22"/>
        </w:rPr>
        <w:t xml:space="preserve"> is induced in this turn and causes a </w:t>
      </w:r>
      <w:proofErr w:type="gramStart"/>
      <w:r w:rsidR="00392306" w:rsidRPr="0092622D">
        <w:rPr>
          <w:rFonts w:cs="Arial"/>
          <w:sz w:val="22"/>
          <w:szCs w:val="22"/>
        </w:rPr>
        <w:t xml:space="preserve">current </w:t>
      </w:r>
      <w:proofErr w:type="gramEnd"/>
      <w:r w:rsidR="00392306" w:rsidRPr="00741B38">
        <w:rPr>
          <w:rFonts w:cs="Arial"/>
          <w:position w:val="-22"/>
          <w:sz w:val="22"/>
          <w:szCs w:val="22"/>
        </w:rPr>
        <w:object w:dxaOrig="360" w:dyaOrig="580">
          <v:shape id="_x0000_i1325" type="#_x0000_t75" style="width:18pt;height:28.8pt" o:ole="">
            <v:imagedata r:id="rId592" o:title=""/>
          </v:shape>
          <o:OLEObject Type="Embed" ProgID="Equation.3" ShapeID="_x0000_i1325" DrawAspect="Content" ObjectID="_1376244985" r:id="rId593"/>
        </w:object>
      </w:r>
      <w:r w:rsidR="00392306" w:rsidRPr="00A172E9">
        <w:rPr>
          <w:rFonts w:cs="Arial"/>
          <w:position w:val="-10"/>
          <w:sz w:val="22"/>
          <w:szCs w:val="22"/>
        </w:rPr>
        <w:object w:dxaOrig="499" w:dyaOrig="320">
          <v:shape id="_x0000_i1326" type="#_x0000_t75" style="width:25.2pt;height:16.2pt" o:ole="">
            <v:imagedata r:id="rId594" o:title=""/>
          </v:shape>
          <o:OLEObject Type="Embed" ProgID="Equation.3" ShapeID="_x0000_i1326" DrawAspect="Content" ObjectID="_1376244986" r:id="rId595"/>
        </w:object>
      </w:r>
      <w:r w:rsidR="00392306" w:rsidRPr="0092622D">
        <w:rPr>
          <w:rFonts w:cs="Arial"/>
          <w:sz w:val="22"/>
          <w:szCs w:val="22"/>
        </w:rPr>
        <w:t>, assuming the inductance of the turn is negligible with respect to its</w:t>
      </w:r>
      <w:r w:rsidR="00D31059" w:rsidRPr="0092622D">
        <w:rPr>
          <w:rFonts w:cs="Arial"/>
          <w:sz w:val="22"/>
          <w:szCs w:val="22"/>
        </w:rPr>
        <w:t xml:space="preserve"> resistance </w:t>
      </w:r>
      <w:r w:rsidR="00EC525A" w:rsidRPr="00A172E9">
        <w:rPr>
          <w:rFonts w:cs="Arial"/>
          <w:position w:val="-4"/>
          <w:sz w:val="22"/>
          <w:szCs w:val="22"/>
        </w:rPr>
        <w:object w:dxaOrig="279" w:dyaOrig="240">
          <v:shape id="_x0000_i1327" type="#_x0000_t75" style="width:13.8pt;height:12pt" o:ole="">
            <v:imagedata r:id="rId596" o:title=""/>
          </v:shape>
          <o:OLEObject Type="Embed" ProgID="Equation.3" ShapeID="_x0000_i1327" DrawAspect="Content" ObjectID="_1376244987" r:id="rId597"/>
        </w:object>
      </w:r>
      <w:r w:rsidR="00D31059" w:rsidRPr="0092622D">
        <w:rPr>
          <w:rFonts w:cs="Arial"/>
          <w:sz w:val="22"/>
          <w:szCs w:val="22"/>
        </w:rPr>
        <w:t xml:space="preserve"> The </w:t>
      </w:r>
      <w:r w:rsidR="00741B38" w:rsidRPr="00A172E9">
        <w:rPr>
          <w:rFonts w:cs="Arial"/>
          <w:position w:val="-4"/>
          <w:sz w:val="22"/>
          <w:szCs w:val="22"/>
        </w:rPr>
        <w:object w:dxaOrig="400" w:dyaOrig="300">
          <v:shape id="_x0000_i1328" type="#_x0000_t75" style="width:19.8pt;height:15pt" o:ole="">
            <v:imagedata r:id="rId598" o:title=""/>
          </v:shape>
          <o:OLEObject Type="Embed" ProgID="Equation.3" ShapeID="_x0000_i1328" DrawAspect="Content" ObjectID="_1376244988" r:id="rId599"/>
        </w:object>
      </w:r>
      <w:r w:rsidR="00D31059" w:rsidRPr="0092622D">
        <w:rPr>
          <w:rFonts w:cs="Arial"/>
          <w:sz w:val="22"/>
          <w:szCs w:val="22"/>
        </w:rPr>
        <w:t xml:space="preserve"> power loss is </w:t>
      </w:r>
      <w:r w:rsidR="00741B38" w:rsidRPr="00741B38">
        <w:rPr>
          <w:rFonts w:cs="Arial"/>
          <w:position w:val="-10"/>
          <w:sz w:val="22"/>
          <w:szCs w:val="22"/>
        </w:rPr>
        <w:object w:dxaOrig="720" w:dyaOrig="360">
          <v:shape id="_x0000_i1329" type="#_x0000_t75" style="width:36pt;height:18pt" o:ole="">
            <v:imagedata r:id="rId600" o:title=""/>
          </v:shape>
          <o:OLEObject Type="Embed" ProgID="Equation.3" ShapeID="_x0000_i1329" DrawAspect="Content" ObjectID="_1376244989" r:id="rId601"/>
        </w:object>
      </w:r>
      <w:r w:rsidR="002D4358" w:rsidRPr="0092622D">
        <w:rPr>
          <w:rFonts w:cs="Arial"/>
          <w:sz w:val="22"/>
          <w:szCs w:val="22"/>
        </w:rPr>
        <w:t>/</w:t>
      </w:r>
      <w:r w:rsidR="002D4358" w:rsidRPr="0092622D">
        <w:rPr>
          <w:rFonts w:cs="Arial"/>
          <w:i/>
          <w:iCs/>
          <w:sz w:val="22"/>
          <w:szCs w:val="22"/>
        </w:rPr>
        <w:t>R</w:t>
      </w:r>
      <w:r w:rsidR="00360F4C" w:rsidRPr="0092622D">
        <w:rPr>
          <w:rFonts w:cs="Arial"/>
          <w:sz w:val="22"/>
          <w:szCs w:val="22"/>
        </w:rPr>
        <w:t>.</w:t>
      </w:r>
    </w:p>
    <w:p w:rsidR="00933DCD" w:rsidRPr="00933DCD" w:rsidRDefault="00D31059" w:rsidP="000E5F54">
      <w:pPr>
        <w:pStyle w:val="Footer"/>
        <w:widowControl w:val="0"/>
        <w:numPr>
          <w:ilvl w:val="0"/>
          <w:numId w:val="25"/>
        </w:numPr>
        <w:tabs>
          <w:tab w:val="clear" w:pos="4320"/>
          <w:tab w:val="clear" w:pos="8640"/>
        </w:tabs>
        <w:spacing w:line="360" w:lineRule="auto"/>
        <w:rPr>
          <w:rFonts w:cs="Arial"/>
          <w:b/>
          <w:sz w:val="22"/>
          <w:szCs w:val="22"/>
        </w:rPr>
      </w:pPr>
      <w:r w:rsidRPr="00A172E9">
        <w:rPr>
          <w:rFonts w:cs="Arial"/>
          <w:sz w:val="22"/>
          <w:szCs w:val="22"/>
        </w:rPr>
        <w:t xml:space="preserve">But a similar situation occurs throughout the </w:t>
      </w:r>
      <w:r w:rsidR="00302DC6" w:rsidRPr="00A172E9">
        <w:rPr>
          <w:rFonts w:cs="Arial"/>
          <w:sz w:val="22"/>
          <w:szCs w:val="22"/>
        </w:rPr>
        <w:t xml:space="preserve">body of the </w:t>
      </w:r>
      <w:r w:rsidR="00964955" w:rsidRPr="00A172E9">
        <w:rPr>
          <w:rFonts w:cs="Arial"/>
          <w:sz w:val="22"/>
          <w:szCs w:val="22"/>
        </w:rPr>
        <w:t>core</w:t>
      </w:r>
      <w:r w:rsidRPr="00A172E9">
        <w:rPr>
          <w:rFonts w:cs="Arial"/>
          <w:sz w:val="22"/>
          <w:szCs w:val="22"/>
        </w:rPr>
        <w:t xml:space="preserve">, </w:t>
      </w:r>
      <w:r w:rsidR="00964955" w:rsidRPr="00A172E9">
        <w:rPr>
          <w:rFonts w:cs="Arial"/>
          <w:sz w:val="22"/>
          <w:szCs w:val="22"/>
        </w:rPr>
        <w:t xml:space="preserve">since </w:t>
      </w:r>
      <w:r w:rsidRPr="00A172E9">
        <w:rPr>
          <w:rFonts w:cs="Arial"/>
          <w:sz w:val="22"/>
          <w:szCs w:val="22"/>
        </w:rPr>
        <w:t xml:space="preserve">any closed path inside the core may be considered to act like the closed turn of wire, as illustrated in </w:t>
      </w:r>
      <w:r w:rsidR="00F67808">
        <w:rPr>
          <w:rFonts w:cs="Arial"/>
          <w:sz w:val="22"/>
          <w:szCs w:val="22"/>
        </w:rPr>
        <w:t>Figure</w:t>
      </w:r>
      <w:r w:rsidRPr="00A172E9">
        <w:rPr>
          <w:rFonts w:cs="Arial"/>
          <w:sz w:val="22"/>
          <w:szCs w:val="22"/>
        </w:rPr>
        <w:t xml:space="preserve"> </w:t>
      </w:r>
      <w:r w:rsidR="007A1A13">
        <w:rPr>
          <w:rFonts w:cs="Arial"/>
          <w:sz w:val="22"/>
          <w:szCs w:val="22"/>
        </w:rPr>
        <w:t>6.5.</w:t>
      </w:r>
      <w:r w:rsidRPr="00A172E9">
        <w:rPr>
          <w:rFonts w:cs="Arial"/>
          <w:sz w:val="22"/>
          <w:szCs w:val="22"/>
        </w:rPr>
        <w:t>4</w:t>
      </w:r>
      <w:r w:rsidR="00F67808">
        <w:rPr>
          <w:rFonts w:cs="Arial"/>
          <w:sz w:val="22"/>
          <w:szCs w:val="22"/>
        </w:rPr>
        <w:t>a</w:t>
      </w:r>
      <w:r w:rsidR="00EC525A">
        <w:rPr>
          <w:rFonts w:cs="Arial"/>
          <w:sz w:val="22"/>
          <w:szCs w:val="22"/>
        </w:rPr>
        <w:t>.</w:t>
      </w:r>
    </w:p>
    <w:p w:rsidR="00933DCD" w:rsidRPr="00F67808" w:rsidRDefault="00EC525A" w:rsidP="00F67808">
      <w:pPr>
        <w:pStyle w:val="Footer"/>
        <w:widowControl w:val="0"/>
        <w:numPr>
          <w:ilvl w:val="0"/>
          <w:numId w:val="25"/>
        </w:numPr>
        <w:tabs>
          <w:tab w:val="clear" w:pos="420"/>
          <w:tab w:val="clear" w:pos="4320"/>
          <w:tab w:val="clear" w:pos="8640"/>
          <w:tab w:val="num" w:pos="360"/>
        </w:tabs>
        <w:spacing w:line="360" w:lineRule="auto"/>
        <w:ind w:left="360"/>
        <w:rPr>
          <w:rFonts w:cs="Arial"/>
          <w:b/>
          <w:sz w:val="22"/>
          <w:szCs w:val="22"/>
        </w:rPr>
      </w:pPr>
      <w:r w:rsidRPr="00F67808">
        <w:rPr>
          <w:rFonts w:cs="Arial"/>
          <w:sz w:val="22"/>
          <w:szCs w:val="22"/>
        </w:rPr>
        <w:t xml:space="preserve">This </w:t>
      </w:r>
      <w:r w:rsidR="002D4358" w:rsidRPr="00F67808">
        <w:rPr>
          <w:rFonts w:cs="Arial"/>
          <w:sz w:val="22"/>
          <w:szCs w:val="22"/>
        </w:rPr>
        <w:t>causes</w:t>
      </w:r>
      <w:r w:rsidR="00D31059" w:rsidRPr="00F67808">
        <w:rPr>
          <w:rFonts w:cs="Arial"/>
          <w:sz w:val="22"/>
          <w:szCs w:val="22"/>
        </w:rPr>
        <w:t xml:space="preserve"> </w:t>
      </w:r>
      <w:r w:rsidR="00070209" w:rsidRPr="00F67808">
        <w:rPr>
          <w:rFonts w:cs="Arial"/>
          <w:b/>
          <w:bCs/>
          <w:sz w:val="22"/>
          <w:szCs w:val="22"/>
        </w:rPr>
        <w:t xml:space="preserve">eddy </w:t>
      </w:r>
      <w:r w:rsidR="00D31059" w:rsidRPr="00F67808">
        <w:rPr>
          <w:rFonts w:cs="Arial"/>
          <w:b/>
          <w:bCs/>
          <w:sz w:val="22"/>
          <w:szCs w:val="22"/>
        </w:rPr>
        <w:t>currents</w:t>
      </w:r>
      <w:r w:rsidR="00ED5822" w:rsidRPr="00F67808">
        <w:rPr>
          <w:rFonts w:cs="Arial"/>
          <w:sz w:val="22"/>
          <w:szCs w:val="22"/>
        </w:rPr>
        <w:t xml:space="preserve"> </w:t>
      </w:r>
      <w:r w:rsidR="002D4358" w:rsidRPr="00F67808">
        <w:rPr>
          <w:rFonts w:cs="Arial"/>
          <w:sz w:val="22"/>
          <w:szCs w:val="22"/>
        </w:rPr>
        <w:t>to</w:t>
      </w:r>
      <w:r w:rsidR="00964955" w:rsidRPr="00F67808">
        <w:rPr>
          <w:rFonts w:cs="Arial"/>
          <w:sz w:val="22"/>
          <w:szCs w:val="22"/>
        </w:rPr>
        <w:t xml:space="preserve"> circulate in</w:t>
      </w:r>
      <w:r w:rsidR="00ED5822" w:rsidRPr="00F67808">
        <w:rPr>
          <w:rFonts w:cs="Arial"/>
          <w:sz w:val="22"/>
          <w:szCs w:val="22"/>
        </w:rPr>
        <w:t xml:space="preserve"> the core</w:t>
      </w:r>
      <w:r w:rsidR="00D31059" w:rsidRPr="00F67808">
        <w:rPr>
          <w:rFonts w:cs="Arial"/>
          <w:sz w:val="22"/>
          <w:szCs w:val="22"/>
        </w:rPr>
        <w:t xml:space="preserve">. Apart from the power loss and </w:t>
      </w:r>
      <w:r w:rsidR="00F67808" w:rsidRPr="00F67808">
        <w:rPr>
          <w:rFonts w:cs="Arial"/>
          <w:sz w:val="22"/>
          <w:szCs w:val="22"/>
        </w:rPr>
        <w:t xml:space="preserve">the </w:t>
      </w:r>
      <w:r w:rsidR="00D31059" w:rsidRPr="00F67808">
        <w:rPr>
          <w:rFonts w:cs="Arial"/>
          <w:sz w:val="22"/>
          <w:szCs w:val="22"/>
        </w:rPr>
        <w:t xml:space="preserve">resultant heating, the flux of these eddy currents </w:t>
      </w:r>
      <w:r w:rsidR="00944709" w:rsidRPr="00F67808">
        <w:rPr>
          <w:rFonts w:cs="Arial"/>
          <w:sz w:val="22"/>
          <w:szCs w:val="22"/>
        </w:rPr>
        <w:t>(</w:t>
      </w:r>
      <w:r w:rsidR="00CD49E6" w:rsidRPr="00A172E9">
        <w:rPr>
          <w:rFonts w:cs="Arial"/>
          <w:i/>
          <w:iCs/>
          <w:sz w:val="22"/>
          <w:szCs w:val="22"/>
        </w:rPr>
        <w:sym w:font="Symbol" w:char="F066"/>
      </w:r>
      <w:r w:rsidR="00CD49E6" w:rsidRPr="00F67808">
        <w:rPr>
          <w:rFonts w:cs="Arial"/>
          <w:i/>
          <w:iCs/>
          <w:sz w:val="22"/>
          <w:szCs w:val="22"/>
          <w:vertAlign w:val="subscript"/>
        </w:rPr>
        <w:t>e</w:t>
      </w:r>
      <w:r w:rsidR="00093A49" w:rsidRPr="00F67808">
        <w:rPr>
          <w:rFonts w:cs="Arial"/>
          <w:sz w:val="22"/>
          <w:szCs w:val="22"/>
        </w:rPr>
        <w:t xml:space="preserve"> (</w:t>
      </w:r>
      <w:r w:rsidR="00093A49" w:rsidRPr="00F67808">
        <w:rPr>
          <w:rFonts w:cs="Arial"/>
          <w:i/>
          <w:iCs/>
          <w:sz w:val="22"/>
          <w:szCs w:val="22"/>
        </w:rPr>
        <w:t>t</w:t>
      </w:r>
      <w:r w:rsidR="00093A49" w:rsidRPr="00F67808">
        <w:rPr>
          <w:rFonts w:cs="Arial"/>
          <w:sz w:val="22"/>
          <w:szCs w:val="22"/>
        </w:rPr>
        <w:t xml:space="preserve">) </w:t>
      </w:r>
      <w:r w:rsidR="007A1A13" w:rsidRPr="00F67808">
        <w:rPr>
          <w:rFonts w:cs="Arial"/>
          <w:sz w:val="22"/>
          <w:szCs w:val="22"/>
        </w:rPr>
        <w:t xml:space="preserve">in </w:t>
      </w:r>
      <w:r w:rsidR="00F67808" w:rsidRPr="00F67808">
        <w:rPr>
          <w:rFonts w:cs="Arial"/>
          <w:sz w:val="22"/>
          <w:szCs w:val="22"/>
        </w:rPr>
        <w:t>Figure</w:t>
      </w:r>
      <w:r w:rsidR="007A1A13" w:rsidRPr="00F67808">
        <w:rPr>
          <w:rFonts w:cs="Arial"/>
          <w:sz w:val="22"/>
          <w:szCs w:val="22"/>
        </w:rPr>
        <w:t xml:space="preserve"> 6.5</w:t>
      </w:r>
      <w:r w:rsidR="00944709" w:rsidRPr="00F67808">
        <w:rPr>
          <w:rFonts w:cs="Arial"/>
          <w:sz w:val="22"/>
          <w:szCs w:val="22"/>
        </w:rPr>
        <w:t>.4</w:t>
      </w:r>
      <w:r w:rsidR="00F67808" w:rsidRPr="00F67808">
        <w:rPr>
          <w:rFonts w:cs="Arial"/>
          <w:sz w:val="22"/>
          <w:szCs w:val="22"/>
        </w:rPr>
        <w:t>a</w:t>
      </w:r>
      <w:r w:rsidR="00944709" w:rsidRPr="00F67808">
        <w:rPr>
          <w:rFonts w:cs="Arial"/>
          <w:sz w:val="22"/>
          <w:szCs w:val="22"/>
        </w:rPr>
        <w:t xml:space="preserve"> opposes</w:t>
      </w:r>
      <w:r w:rsidR="002D4358" w:rsidRPr="00F67808">
        <w:rPr>
          <w:rFonts w:cs="Arial"/>
          <w:sz w:val="22"/>
          <w:szCs w:val="22"/>
        </w:rPr>
        <w:t>,</w:t>
      </w:r>
      <w:r w:rsidR="00944709" w:rsidRPr="00F67808">
        <w:rPr>
          <w:rFonts w:cs="Arial"/>
          <w:sz w:val="22"/>
          <w:szCs w:val="22"/>
        </w:rPr>
        <w:t xml:space="preserve"> </w:t>
      </w:r>
      <w:r w:rsidR="00093A49" w:rsidRPr="00F67808">
        <w:rPr>
          <w:rFonts w:cs="Arial"/>
          <w:sz w:val="22"/>
          <w:szCs w:val="22"/>
        </w:rPr>
        <w:t xml:space="preserve">and hence </w:t>
      </w:r>
      <w:r w:rsidR="0017590E" w:rsidRPr="00F67808">
        <w:rPr>
          <w:rFonts w:cs="Arial"/>
          <w:sz w:val="22"/>
          <w:szCs w:val="22"/>
        </w:rPr>
        <w:t>decreases</w:t>
      </w:r>
      <w:r w:rsidR="002D4358" w:rsidRPr="00F67808">
        <w:rPr>
          <w:rFonts w:cs="Arial"/>
          <w:sz w:val="22"/>
          <w:szCs w:val="22"/>
        </w:rPr>
        <w:t>,</w:t>
      </w:r>
      <w:r w:rsidR="00D31059" w:rsidRPr="00F67808">
        <w:rPr>
          <w:rFonts w:cs="Arial"/>
          <w:sz w:val="22"/>
          <w:szCs w:val="22"/>
        </w:rPr>
        <w:t xml:space="preserve"> the flux in the core.</w:t>
      </w:r>
    </w:p>
    <w:p w:rsidR="00366C54" w:rsidRPr="000E5F54" w:rsidRDefault="00D31059" w:rsidP="00F67808">
      <w:pPr>
        <w:pStyle w:val="Footer"/>
        <w:widowControl w:val="0"/>
        <w:numPr>
          <w:ilvl w:val="0"/>
          <w:numId w:val="25"/>
        </w:numPr>
        <w:tabs>
          <w:tab w:val="clear" w:pos="420"/>
          <w:tab w:val="clear" w:pos="4320"/>
          <w:tab w:val="clear" w:pos="8640"/>
          <w:tab w:val="num" w:pos="360"/>
        </w:tabs>
        <w:spacing w:line="360" w:lineRule="auto"/>
        <w:ind w:left="360" w:hanging="300"/>
        <w:rPr>
          <w:rFonts w:cs="Arial"/>
          <w:b/>
          <w:sz w:val="22"/>
          <w:szCs w:val="22"/>
        </w:rPr>
      </w:pPr>
      <w:r w:rsidRPr="00A172E9">
        <w:rPr>
          <w:rFonts w:cs="Arial"/>
          <w:sz w:val="22"/>
          <w:szCs w:val="22"/>
        </w:rPr>
        <w:t xml:space="preserve">To reduce these currents, either a </w:t>
      </w:r>
      <w:r w:rsidR="002D4358" w:rsidRPr="00A172E9">
        <w:rPr>
          <w:rFonts w:cs="Arial"/>
          <w:sz w:val="22"/>
          <w:szCs w:val="22"/>
        </w:rPr>
        <w:t xml:space="preserve">magnetic </w:t>
      </w:r>
      <w:r w:rsidRPr="00A172E9">
        <w:rPr>
          <w:rFonts w:cs="Arial"/>
          <w:sz w:val="22"/>
          <w:szCs w:val="22"/>
        </w:rPr>
        <w:t xml:space="preserve">material of high resistivity is used, or the core is made of thin laminations that are insulated from one another and stacked together so that the flux is in a direction parallel to the </w:t>
      </w:r>
      <w:r w:rsidR="007A1A13">
        <w:rPr>
          <w:rFonts w:cs="Arial"/>
          <w:sz w:val="22"/>
          <w:szCs w:val="22"/>
        </w:rPr>
        <w:t>plane of the laminations (</w:t>
      </w:r>
      <w:r w:rsidR="00F67808">
        <w:rPr>
          <w:rFonts w:cs="Arial"/>
          <w:sz w:val="22"/>
          <w:szCs w:val="22"/>
        </w:rPr>
        <w:t>Figure</w:t>
      </w:r>
      <w:r w:rsidR="007A1A13">
        <w:rPr>
          <w:rFonts w:cs="Arial"/>
          <w:sz w:val="22"/>
          <w:szCs w:val="22"/>
        </w:rPr>
        <w:t xml:space="preserve"> 6.5</w:t>
      </w:r>
      <w:r w:rsidRPr="00A172E9">
        <w:rPr>
          <w:rFonts w:cs="Arial"/>
          <w:sz w:val="22"/>
          <w:szCs w:val="22"/>
        </w:rPr>
        <w:t>.4</w:t>
      </w:r>
      <w:r w:rsidR="00FA697A" w:rsidRPr="00A172E9">
        <w:rPr>
          <w:rFonts w:cs="Arial"/>
          <w:sz w:val="22"/>
          <w:szCs w:val="22"/>
        </w:rPr>
        <w:t>b)</w:t>
      </w:r>
      <w:r w:rsidRPr="00A172E9">
        <w:rPr>
          <w:rFonts w:cs="Arial"/>
          <w:sz w:val="22"/>
          <w:szCs w:val="22"/>
        </w:rPr>
        <w:t xml:space="preserve">. The induced currents are confined </w:t>
      </w:r>
      <w:r w:rsidR="002D4358" w:rsidRPr="00A172E9">
        <w:rPr>
          <w:rFonts w:cs="Arial"/>
          <w:sz w:val="22"/>
          <w:szCs w:val="22"/>
        </w:rPr>
        <w:t xml:space="preserve">by the insulation </w:t>
      </w:r>
      <w:r w:rsidRPr="00A172E9">
        <w:rPr>
          <w:rFonts w:cs="Arial"/>
          <w:sz w:val="22"/>
          <w:szCs w:val="22"/>
        </w:rPr>
        <w:t>to within each lamination. This effectively reduces the cross sectional area of the loop that encloses flux and which can give rise to current flow.</w:t>
      </w:r>
    </w:p>
    <w:p w:rsidR="00933DCD" w:rsidRDefault="00D31059" w:rsidP="00933DCD">
      <w:pPr>
        <w:widowControl w:val="0"/>
        <w:numPr>
          <w:ilvl w:val="0"/>
          <w:numId w:val="26"/>
        </w:numPr>
        <w:spacing w:line="360" w:lineRule="auto"/>
        <w:rPr>
          <w:rFonts w:cs="Arial"/>
          <w:sz w:val="22"/>
          <w:szCs w:val="22"/>
        </w:rPr>
      </w:pPr>
      <w:r w:rsidRPr="00A172E9">
        <w:rPr>
          <w:rFonts w:cs="Arial"/>
          <w:sz w:val="22"/>
          <w:szCs w:val="22"/>
        </w:rPr>
        <w:t xml:space="preserve">Iron, steel, nickel, cobalt and their alloys are </w:t>
      </w:r>
      <w:r w:rsidRPr="00A172E9">
        <w:rPr>
          <w:rFonts w:cs="Arial"/>
          <w:b/>
          <w:sz w:val="22"/>
          <w:szCs w:val="22"/>
        </w:rPr>
        <w:t>ferromagnetic</w:t>
      </w:r>
      <w:r w:rsidRPr="00A172E9">
        <w:rPr>
          <w:rFonts w:cs="Arial"/>
          <w:sz w:val="22"/>
          <w:szCs w:val="22"/>
        </w:rPr>
        <w:t xml:space="preserve"> materials, characterized by high permeability and nonlinearity that includes </w:t>
      </w:r>
      <w:r w:rsidRPr="00A172E9">
        <w:rPr>
          <w:rFonts w:cs="Arial"/>
          <w:b/>
          <w:bCs/>
          <w:sz w:val="22"/>
          <w:szCs w:val="22"/>
        </w:rPr>
        <w:t>hysteresis</w:t>
      </w:r>
      <w:r w:rsidRPr="00A172E9">
        <w:rPr>
          <w:rFonts w:cs="Arial"/>
          <w:sz w:val="22"/>
          <w:szCs w:val="22"/>
        </w:rPr>
        <w:t xml:space="preserve">. </w:t>
      </w:r>
      <w:r w:rsidR="000932B7" w:rsidRPr="00A172E9">
        <w:rPr>
          <w:rFonts w:cs="Arial"/>
          <w:sz w:val="22"/>
          <w:szCs w:val="22"/>
        </w:rPr>
        <w:t xml:space="preserve">In general, </w:t>
      </w:r>
      <w:r w:rsidR="00ED5822" w:rsidRPr="00A172E9">
        <w:rPr>
          <w:rFonts w:cs="Arial"/>
          <w:sz w:val="22"/>
          <w:szCs w:val="22"/>
        </w:rPr>
        <w:t xml:space="preserve">hysteresis </w:t>
      </w:r>
      <w:r w:rsidR="000932B7" w:rsidRPr="00A172E9">
        <w:rPr>
          <w:rFonts w:cs="Arial"/>
          <w:sz w:val="22"/>
          <w:szCs w:val="22"/>
        </w:rPr>
        <w:t xml:space="preserve">arises when an effect lags behind its cause. As a result, </w:t>
      </w:r>
      <w:r w:rsidRPr="00A172E9">
        <w:rPr>
          <w:rFonts w:cs="Arial"/>
          <w:sz w:val="22"/>
          <w:szCs w:val="22"/>
        </w:rPr>
        <w:t xml:space="preserve">the state of a system </w:t>
      </w:r>
      <w:r w:rsidR="000932B7" w:rsidRPr="00A172E9">
        <w:rPr>
          <w:rFonts w:cs="Arial"/>
          <w:sz w:val="22"/>
          <w:szCs w:val="22"/>
        </w:rPr>
        <w:t xml:space="preserve">depends </w:t>
      </w:r>
      <w:r w:rsidRPr="00A172E9">
        <w:rPr>
          <w:rFonts w:cs="Arial"/>
          <w:sz w:val="22"/>
          <w:szCs w:val="22"/>
        </w:rPr>
        <w:t xml:space="preserve">on its previous history, </w:t>
      </w:r>
      <w:r w:rsidR="00F67808">
        <w:rPr>
          <w:rFonts w:cs="Arial"/>
          <w:sz w:val="22"/>
          <w:szCs w:val="22"/>
        </w:rPr>
        <w:t>that is</w:t>
      </w:r>
      <w:r w:rsidRPr="00A172E9">
        <w:rPr>
          <w:rFonts w:cs="Arial"/>
          <w:sz w:val="22"/>
          <w:szCs w:val="22"/>
        </w:rPr>
        <w:t>, the manner in which this state was reached.</w:t>
      </w:r>
    </w:p>
    <w:p w:rsidR="00933DCD" w:rsidRDefault="00D31059" w:rsidP="00933DCD">
      <w:pPr>
        <w:widowControl w:val="0"/>
        <w:numPr>
          <w:ilvl w:val="0"/>
          <w:numId w:val="26"/>
        </w:numPr>
        <w:spacing w:line="360" w:lineRule="auto"/>
        <w:rPr>
          <w:rFonts w:cs="Arial"/>
          <w:sz w:val="22"/>
          <w:szCs w:val="22"/>
        </w:rPr>
      </w:pPr>
      <w:r w:rsidRPr="00A172E9">
        <w:rPr>
          <w:rFonts w:cs="Arial"/>
          <w:sz w:val="22"/>
          <w:szCs w:val="22"/>
        </w:rPr>
        <w:t xml:space="preserve">In the case of ferromagnetic materials, if </w:t>
      </w:r>
      <w:r w:rsidR="00EC525A" w:rsidRPr="00A172E9">
        <w:rPr>
          <w:rFonts w:cs="Arial"/>
          <w:position w:val="-4"/>
          <w:sz w:val="22"/>
          <w:szCs w:val="22"/>
        </w:rPr>
        <w:object w:dxaOrig="240" w:dyaOrig="240">
          <v:shape id="_x0000_i1330" type="#_x0000_t75" style="width:12pt;height:12pt" o:ole="">
            <v:imagedata r:id="rId602" o:title=""/>
          </v:shape>
          <o:OLEObject Type="Embed" ProgID="Equation.3" ShapeID="_x0000_i1330" DrawAspect="Content" ObjectID="_1376244990" r:id="rId603"/>
        </w:object>
      </w:r>
      <w:r w:rsidRPr="00A172E9">
        <w:rPr>
          <w:rFonts w:cs="Arial"/>
          <w:sz w:val="22"/>
          <w:szCs w:val="22"/>
        </w:rPr>
        <w:t xml:space="preserve"> in an </w:t>
      </w:r>
      <w:proofErr w:type="spellStart"/>
      <w:r w:rsidRPr="00A172E9">
        <w:rPr>
          <w:rFonts w:cs="Arial"/>
          <w:sz w:val="22"/>
          <w:szCs w:val="22"/>
        </w:rPr>
        <w:t>unmagnetized</w:t>
      </w:r>
      <w:proofErr w:type="spellEnd"/>
      <w:r w:rsidRPr="00A172E9">
        <w:rPr>
          <w:rFonts w:cs="Arial"/>
          <w:sz w:val="22"/>
          <w:szCs w:val="22"/>
        </w:rPr>
        <w:t xml:space="preserve"> specimen is increased from zero, </w:t>
      </w:r>
      <w:r w:rsidR="00EC525A" w:rsidRPr="00A172E9">
        <w:rPr>
          <w:rFonts w:cs="Arial"/>
          <w:position w:val="-4"/>
          <w:sz w:val="22"/>
          <w:szCs w:val="22"/>
        </w:rPr>
        <w:object w:dxaOrig="220" w:dyaOrig="240">
          <v:shape id="_x0000_i1331" type="#_x0000_t75" style="width:10.8pt;height:12pt" o:ole="">
            <v:imagedata r:id="rId604" o:title=""/>
          </v:shape>
          <o:OLEObject Type="Embed" ProgID="Equation.3" ShapeID="_x0000_i1331" DrawAspect="Content" ObjectID="_1376244991" r:id="rId605"/>
        </w:object>
      </w:r>
      <w:r w:rsidRPr="00A172E9">
        <w:rPr>
          <w:rFonts w:cs="Arial"/>
          <w:sz w:val="22"/>
          <w:szCs w:val="22"/>
        </w:rPr>
        <w:t xml:space="preserve"> increases along the curve OP</w:t>
      </w:r>
      <w:r w:rsidR="000F58F8">
        <w:rPr>
          <w:rFonts w:cs="Arial"/>
          <w:sz w:val="22"/>
          <w:szCs w:val="22"/>
        </w:rPr>
        <w:t xml:space="preserve"> in </w:t>
      </w:r>
      <w:r w:rsidR="00F67808">
        <w:rPr>
          <w:rFonts w:cs="Arial"/>
          <w:sz w:val="22"/>
          <w:szCs w:val="22"/>
        </w:rPr>
        <w:t>Figure</w:t>
      </w:r>
      <w:r w:rsidR="000F58F8">
        <w:rPr>
          <w:rFonts w:cs="Arial"/>
          <w:sz w:val="22"/>
          <w:szCs w:val="22"/>
        </w:rPr>
        <w:t xml:space="preserve"> 6.5.</w:t>
      </w:r>
      <w:r w:rsidR="002D4358" w:rsidRPr="00A172E9">
        <w:rPr>
          <w:rFonts w:cs="Arial"/>
          <w:sz w:val="22"/>
          <w:szCs w:val="22"/>
        </w:rPr>
        <w:t>5</w:t>
      </w:r>
      <w:r w:rsidRPr="00A172E9">
        <w:rPr>
          <w:rFonts w:cs="Arial"/>
          <w:sz w:val="22"/>
          <w:szCs w:val="22"/>
        </w:rPr>
        <w:t>.</w:t>
      </w:r>
    </w:p>
    <w:p w:rsidR="00933DCD" w:rsidRPr="0092622D" w:rsidRDefault="006746C4" w:rsidP="00392306">
      <w:pPr>
        <w:widowControl w:val="0"/>
        <w:numPr>
          <w:ilvl w:val="0"/>
          <w:numId w:val="26"/>
        </w:numPr>
        <w:spacing w:line="360" w:lineRule="auto"/>
        <w:rPr>
          <w:rFonts w:cs="Arial"/>
          <w:sz w:val="22"/>
          <w:szCs w:val="22"/>
        </w:rPr>
      </w:pPr>
      <w:r>
        <w:pict>
          <v:shape id="_x0000_s1841" type="#_x0000_t75" style="position:absolute;left:0;text-align:left;margin-left:248.45pt;margin-top:0;width:179.3pt;height:170.3pt;z-index:251665920">
            <v:imagedata r:id="rId606" o:title=""/>
            <w10:wrap type="square"/>
          </v:shape>
        </w:pict>
      </w:r>
      <w:r w:rsidR="00D31059" w:rsidRPr="0092622D">
        <w:rPr>
          <w:rFonts w:cs="Arial"/>
          <w:sz w:val="22"/>
          <w:szCs w:val="22"/>
        </w:rPr>
        <w:t xml:space="preserve">The flattening of the curve at high values </w:t>
      </w:r>
      <w:r w:rsidR="002D4358" w:rsidRPr="0092622D">
        <w:rPr>
          <w:rFonts w:cs="Arial"/>
          <w:sz w:val="22"/>
          <w:szCs w:val="22"/>
        </w:rPr>
        <w:t>of</w:t>
      </w:r>
      <w:r w:rsidR="00D31059" w:rsidRPr="0092622D">
        <w:rPr>
          <w:rFonts w:cs="Arial"/>
          <w:sz w:val="22"/>
          <w:szCs w:val="22"/>
        </w:rPr>
        <w:t xml:space="preserve"> </w:t>
      </w:r>
      <w:r w:rsidR="00EC525A" w:rsidRPr="00A172E9">
        <w:rPr>
          <w:rFonts w:cs="Arial"/>
          <w:position w:val="-4"/>
          <w:sz w:val="22"/>
          <w:szCs w:val="22"/>
        </w:rPr>
        <w:object w:dxaOrig="240" w:dyaOrig="240">
          <v:shape id="_x0000_i1332" type="#_x0000_t75" style="width:12pt;height:12pt" o:ole="">
            <v:imagedata r:id="rId607" o:title=""/>
          </v:shape>
          <o:OLEObject Type="Embed" ProgID="Equation.3" ShapeID="_x0000_i1332" DrawAspect="Content" ObjectID="_1376244992" r:id="rId608"/>
        </w:object>
      </w:r>
      <w:r w:rsidR="00D31059" w:rsidRPr="0092622D">
        <w:rPr>
          <w:rFonts w:cs="Arial"/>
          <w:sz w:val="22"/>
          <w:szCs w:val="22"/>
        </w:rPr>
        <w:t xml:space="preserve"> is </w:t>
      </w:r>
      <w:r w:rsidR="002D4358" w:rsidRPr="0092622D">
        <w:rPr>
          <w:rFonts w:cs="Arial"/>
          <w:sz w:val="22"/>
          <w:szCs w:val="22"/>
        </w:rPr>
        <w:t>described</w:t>
      </w:r>
      <w:r w:rsidR="00D31059" w:rsidRPr="0092622D">
        <w:rPr>
          <w:rFonts w:cs="Arial"/>
          <w:sz w:val="22"/>
          <w:szCs w:val="22"/>
        </w:rPr>
        <w:t xml:space="preserve"> as </w:t>
      </w:r>
      <w:r w:rsidR="00D31059" w:rsidRPr="0092622D">
        <w:rPr>
          <w:rFonts w:cs="Arial"/>
          <w:b/>
          <w:sz w:val="22"/>
          <w:szCs w:val="22"/>
        </w:rPr>
        <w:t>magnetic saturation</w:t>
      </w:r>
      <w:r w:rsidR="00D31059" w:rsidRPr="0092622D">
        <w:rPr>
          <w:rFonts w:cs="Arial"/>
          <w:sz w:val="22"/>
          <w:szCs w:val="22"/>
        </w:rPr>
        <w:t>.</w:t>
      </w:r>
    </w:p>
    <w:p w:rsidR="00933DCD" w:rsidRDefault="00D31059" w:rsidP="00EC525A">
      <w:pPr>
        <w:widowControl w:val="0"/>
        <w:numPr>
          <w:ilvl w:val="0"/>
          <w:numId w:val="26"/>
        </w:numPr>
        <w:spacing w:line="360" w:lineRule="auto"/>
        <w:rPr>
          <w:rFonts w:cs="Arial"/>
          <w:sz w:val="22"/>
          <w:szCs w:val="22"/>
        </w:rPr>
      </w:pPr>
      <w:r w:rsidRPr="00A172E9">
        <w:rPr>
          <w:rFonts w:cs="Arial"/>
          <w:sz w:val="22"/>
          <w:szCs w:val="22"/>
        </w:rPr>
        <w:t xml:space="preserve">If at point P, </w:t>
      </w:r>
      <w:r w:rsidR="00EC525A" w:rsidRPr="00A172E9">
        <w:rPr>
          <w:rFonts w:cs="Arial"/>
          <w:position w:val="-4"/>
          <w:sz w:val="22"/>
          <w:szCs w:val="22"/>
        </w:rPr>
        <w:object w:dxaOrig="240" w:dyaOrig="240">
          <v:shape id="_x0000_i1333" type="#_x0000_t75" style="width:12pt;height:12pt" o:ole="">
            <v:imagedata r:id="rId609" o:title=""/>
          </v:shape>
          <o:OLEObject Type="Embed" ProgID="Equation.3" ShapeID="_x0000_i1333" DrawAspect="Content" ObjectID="_1376244993" r:id="rId610"/>
        </w:object>
      </w:r>
      <w:r w:rsidRPr="00A172E9">
        <w:rPr>
          <w:rFonts w:cs="Arial"/>
          <w:sz w:val="22"/>
          <w:szCs w:val="22"/>
        </w:rPr>
        <w:t xml:space="preserve"> is reduced, </w:t>
      </w:r>
      <w:r w:rsidR="00EC525A" w:rsidRPr="00A172E9">
        <w:rPr>
          <w:rFonts w:cs="Arial"/>
          <w:position w:val="-4"/>
          <w:sz w:val="22"/>
          <w:szCs w:val="22"/>
        </w:rPr>
        <w:object w:dxaOrig="220" w:dyaOrig="240">
          <v:shape id="_x0000_i1334" type="#_x0000_t75" style="width:10.8pt;height:12pt" o:ole="">
            <v:imagedata r:id="rId611" o:title=""/>
          </v:shape>
          <o:OLEObject Type="Embed" ProgID="Equation.3" ShapeID="_x0000_i1334" DrawAspect="Content" ObjectID="_1376244994" r:id="rId612"/>
        </w:object>
      </w:r>
      <w:r w:rsidRPr="00A172E9">
        <w:rPr>
          <w:rFonts w:cs="Arial"/>
          <w:sz w:val="22"/>
          <w:szCs w:val="22"/>
        </w:rPr>
        <w:t xml:space="preserve"> lags </w:t>
      </w:r>
      <w:r w:rsidR="002D4358" w:rsidRPr="00A172E9">
        <w:rPr>
          <w:rFonts w:cs="Arial"/>
          <w:sz w:val="22"/>
          <w:szCs w:val="22"/>
        </w:rPr>
        <w:t>behind</w:t>
      </w:r>
      <w:r w:rsidR="00EC525A" w:rsidRPr="00A172E9">
        <w:rPr>
          <w:rFonts w:cs="Arial"/>
          <w:position w:val="-4"/>
          <w:sz w:val="22"/>
          <w:szCs w:val="22"/>
        </w:rPr>
        <w:object w:dxaOrig="240" w:dyaOrig="240">
          <v:shape id="_x0000_i1335" type="#_x0000_t75" style="width:12pt;height:12pt" o:ole="">
            <v:imagedata r:id="rId613" o:title=""/>
          </v:shape>
          <o:OLEObject Type="Embed" ProgID="Equation.3" ShapeID="_x0000_i1335" DrawAspect="Content" ObjectID="_1376244995" r:id="rId614"/>
        </w:object>
      </w:r>
      <w:r w:rsidR="000932B7" w:rsidRPr="00A172E9">
        <w:rPr>
          <w:rFonts w:cs="Arial"/>
          <w:sz w:val="22"/>
          <w:szCs w:val="22"/>
        </w:rPr>
        <w:t>. When</w:t>
      </w:r>
      <w:r w:rsidRPr="00A172E9">
        <w:rPr>
          <w:rFonts w:cs="Arial"/>
          <w:sz w:val="22"/>
          <w:szCs w:val="22"/>
        </w:rPr>
        <w:t xml:space="preserve"> </w:t>
      </w:r>
      <w:r w:rsidR="00EC525A" w:rsidRPr="00A172E9">
        <w:rPr>
          <w:rFonts w:cs="Arial"/>
          <w:position w:val="-4"/>
          <w:sz w:val="22"/>
          <w:szCs w:val="22"/>
        </w:rPr>
        <w:object w:dxaOrig="240" w:dyaOrig="240">
          <v:shape id="_x0000_i1336" type="#_x0000_t75" style="width:12pt;height:12pt" o:ole="">
            <v:imagedata r:id="rId615" o:title=""/>
          </v:shape>
          <o:OLEObject Type="Embed" ProgID="Equation.3" ShapeID="_x0000_i1336" DrawAspect="Content" ObjectID="_1376244996" r:id="rId616"/>
        </w:object>
      </w:r>
      <w:r w:rsidRPr="00A172E9">
        <w:rPr>
          <w:rFonts w:cs="Arial"/>
          <w:sz w:val="22"/>
          <w:szCs w:val="22"/>
        </w:rPr>
        <w:t xml:space="preserve"> is reduced to zero</w:t>
      </w:r>
      <w:r w:rsidR="002D4358" w:rsidRPr="00A172E9">
        <w:rPr>
          <w:rFonts w:cs="Arial"/>
          <w:sz w:val="22"/>
          <w:szCs w:val="22"/>
        </w:rPr>
        <w:t xml:space="preserve"> at Q</w:t>
      </w:r>
      <w:r w:rsidR="00B85654" w:rsidRPr="00A172E9">
        <w:rPr>
          <w:rFonts w:cs="Arial"/>
          <w:sz w:val="22"/>
          <w:szCs w:val="22"/>
        </w:rPr>
        <w:t xml:space="preserve">, </w:t>
      </w:r>
      <w:r w:rsidR="00B85654" w:rsidRPr="00A172E9">
        <w:rPr>
          <w:rFonts w:cs="Arial"/>
          <w:i/>
          <w:iCs/>
          <w:sz w:val="22"/>
          <w:szCs w:val="22"/>
        </w:rPr>
        <w:t>B</w:t>
      </w:r>
      <w:r w:rsidR="00B85654" w:rsidRPr="00A172E9">
        <w:rPr>
          <w:rFonts w:cs="Arial"/>
          <w:sz w:val="22"/>
          <w:szCs w:val="22"/>
        </w:rPr>
        <w:t xml:space="preserve"> </w:t>
      </w:r>
      <w:r w:rsidR="002D4358" w:rsidRPr="00A172E9">
        <w:rPr>
          <w:rFonts w:cs="Arial"/>
          <w:sz w:val="22"/>
          <w:szCs w:val="22"/>
        </w:rPr>
        <w:t xml:space="preserve">retains </w:t>
      </w:r>
      <w:r w:rsidR="00B85654" w:rsidRPr="00A172E9">
        <w:rPr>
          <w:rFonts w:cs="Arial"/>
          <w:sz w:val="22"/>
          <w:szCs w:val="22"/>
        </w:rPr>
        <w:t xml:space="preserve">the value of the positive intercept on the </w:t>
      </w:r>
      <w:r w:rsidR="00B85654" w:rsidRPr="00A172E9">
        <w:rPr>
          <w:rFonts w:cs="Arial"/>
          <w:i/>
          <w:iCs/>
          <w:sz w:val="22"/>
          <w:szCs w:val="22"/>
        </w:rPr>
        <w:t>B</w:t>
      </w:r>
      <w:r w:rsidR="00B85654" w:rsidRPr="00A172E9">
        <w:rPr>
          <w:rFonts w:cs="Arial"/>
          <w:sz w:val="22"/>
          <w:szCs w:val="22"/>
        </w:rPr>
        <w:t>-axis.</w:t>
      </w:r>
      <w:r w:rsidRPr="00A172E9">
        <w:rPr>
          <w:rFonts w:cs="Arial"/>
          <w:sz w:val="22"/>
          <w:szCs w:val="22"/>
        </w:rPr>
        <w:t xml:space="preserve"> </w:t>
      </w:r>
      <w:r w:rsidR="00B85654" w:rsidRPr="00A172E9">
        <w:rPr>
          <w:rFonts w:cs="Arial"/>
          <w:sz w:val="22"/>
          <w:szCs w:val="22"/>
        </w:rPr>
        <w:t xml:space="preserve">To reduce </w:t>
      </w:r>
      <w:r w:rsidR="00B85654" w:rsidRPr="00A172E9">
        <w:rPr>
          <w:rFonts w:cs="Arial"/>
          <w:i/>
          <w:iCs/>
          <w:sz w:val="22"/>
          <w:szCs w:val="22"/>
        </w:rPr>
        <w:t>B</w:t>
      </w:r>
      <w:r w:rsidR="00B85654" w:rsidRPr="00A172E9">
        <w:rPr>
          <w:rFonts w:cs="Arial"/>
          <w:sz w:val="22"/>
          <w:szCs w:val="22"/>
        </w:rPr>
        <w:t xml:space="preserve"> to zero </w:t>
      </w:r>
      <w:r w:rsidR="00516EC6" w:rsidRPr="00A172E9">
        <w:rPr>
          <w:rFonts w:cs="Arial"/>
          <w:sz w:val="22"/>
          <w:szCs w:val="22"/>
        </w:rPr>
        <w:t xml:space="preserve">at R </w:t>
      </w:r>
      <w:r w:rsidR="00B85654" w:rsidRPr="00A172E9">
        <w:rPr>
          <w:rFonts w:cs="Arial"/>
          <w:sz w:val="22"/>
          <w:szCs w:val="22"/>
        </w:rPr>
        <w:t xml:space="preserve">requires a negative </w:t>
      </w:r>
      <w:r w:rsidR="00B85654" w:rsidRPr="00A172E9">
        <w:rPr>
          <w:rFonts w:cs="Arial"/>
          <w:i/>
          <w:iCs/>
          <w:sz w:val="22"/>
          <w:szCs w:val="22"/>
        </w:rPr>
        <w:t>H</w:t>
      </w:r>
      <w:r w:rsidR="00B85654" w:rsidRPr="00A172E9">
        <w:rPr>
          <w:rFonts w:cs="Arial"/>
          <w:sz w:val="22"/>
          <w:szCs w:val="22"/>
        </w:rPr>
        <w:t xml:space="preserve">. Making </w:t>
      </w:r>
      <w:r w:rsidR="00B85654" w:rsidRPr="00A172E9">
        <w:rPr>
          <w:rFonts w:cs="Arial"/>
          <w:i/>
          <w:iCs/>
          <w:sz w:val="22"/>
          <w:szCs w:val="22"/>
        </w:rPr>
        <w:t>H</w:t>
      </w:r>
      <w:r w:rsidR="00B85654" w:rsidRPr="00A172E9">
        <w:rPr>
          <w:rFonts w:cs="Arial"/>
          <w:sz w:val="22"/>
          <w:szCs w:val="22"/>
        </w:rPr>
        <w:t xml:space="preserve"> more negative </w:t>
      </w:r>
      <w:r w:rsidR="00EA667E">
        <w:rPr>
          <w:rFonts w:cs="Arial"/>
          <w:sz w:val="22"/>
          <w:szCs w:val="22"/>
        </w:rPr>
        <w:t xml:space="preserve">still </w:t>
      </w:r>
      <w:r w:rsidR="00B85654" w:rsidRPr="00A172E9">
        <w:rPr>
          <w:rFonts w:cs="Arial"/>
          <w:sz w:val="22"/>
          <w:szCs w:val="22"/>
        </w:rPr>
        <w:t xml:space="preserve">brings the operating point to </w:t>
      </w:r>
      <w:r w:rsidR="005E370C" w:rsidRPr="00A172E9">
        <w:rPr>
          <w:rFonts w:cs="Arial"/>
          <w:sz w:val="22"/>
          <w:szCs w:val="22"/>
        </w:rPr>
        <w:t>S</w:t>
      </w:r>
      <w:r w:rsidR="00B85654" w:rsidRPr="00A172E9">
        <w:rPr>
          <w:rFonts w:cs="Arial"/>
          <w:i/>
          <w:iCs/>
          <w:sz w:val="22"/>
          <w:szCs w:val="22"/>
        </w:rPr>
        <w:t xml:space="preserve">. </w:t>
      </w:r>
      <w:r w:rsidRPr="00A172E9">
        <w:rPr>
          <w:rFonts w:cs="Arial"/>
          <w:sz w:val="22"/>
          <w:szCs w:val="22"/>
        </w:rPr>
        <w:t xml:space="preserve">If </w:t>
      </w:r>
      <w:r w:rsidR="00EC525A" w:rsidRPr="00A172E9">
        <w:rPr>
          <w:rFonts w:cs="Arial"/>
          <w:position w:val="-4"/>
          <w:sz w:val="22"/>
          <w:szCs w:val="22"/>
        </w:rPr>
        <w:object w:dxaOrig="240" w:dyaOrig="240">
          <v:shape id="_x0000_i1337" type="#_x0000_t75" style="width:12pt;height:12pt" o:ole="">
            <v:imagedata r:id="rId617" o:title=""/>
          </v:shape>
          <o:OLEObject Type="Embed" ProgID="Equation.3" ShapeID="_x0000_i1337" DrawAspect="Content" ObjectID="_1376244997" r:id="rId618"/>
        </w:object>
      </w:r>
      <w:r w:rsidR="00093A49" w:rsidRPr="00A172E9">
        <w:rPr>
          <w:rFonts w:cs="Arial"/>
          <w:sz w:val="22"/>
          <w:szCs w:val="22"/>
        </w:rPr>
        <w:t xml:space="preserve"> is </w:t>
      </w:r>
      <w:r w:rsidRPr="00A172E9">
        <w:rPr>
          <w:rFonts w:cs="Arial"/>
          <w:sz w:val="22"/>
          <w:szCs w:val="22"/>
        </w:rPr>
        <w:t xml:space="preserve">now increased back to </w:t>
      </w:r>
      <w:proofErr w:type="spellStart"/>
      <w:r w:rsidR="00B85654" w:rsidRPr="00A172E9">
        <w:rPr>
          <w:rFonts w:cs="Arial"/>
          <w:i/>
          <w:iCs/>
          <w:sz w:val="22"/>
          <w:szCs w:val="22"/>
        </w:rPr>
        <w:t>H</w:t>
      </w:r>
      <w:r w:rsidR="00B85654" w:rsidRPr="00A172E9">
        <w:rPr>
          <w:rFonts w:cs="Arial"/>
          <w:i/>
          <w:iCs/>
          <w:sz w:val="22"/>
          <w:szCs w:val="22"/>
          <w:vertAlign w:val="subscript"/>
        </w:rPr>
        <w:t>m</w:t>
      </w:r>
      <w:proofErr w:type="spellEnd"/>
      <w:r w:rsidR="00B85654" w:rsidRPr="00A172E9">
        <w:rPr>
          <w:rFonts w:cs="Arial"/>
          <w:sz w:val="22"/>
          <w:szCs w:val="22"/>
        </w:rPr>
        <w:t>,</w:t>
      </w:r>
      <w:r w:rsidRPr="00A172E9">
        <w:rPr>
          <w:rFonts w:cs="Arial"/>
          <w:sz w:val="22"/>
          <w:szCs w:val="22"/>
        </w:rPr>
        <w:t xml:space="preserve"> </w:t>
      </w:r>
      <w:r w:rsidR="00EC525A" w:rsidRPr="00A172E9">
        <w:rPr>
          <w:rFonts w:cs="Arial"/>
          <w:position w:val="-4"/>
          <w:sz w:val="22"/>
          <w:szCs w:val="22"/>
        </w:rPr>
        <w:object w:dxaOrig="220" w:dyaOrig="240">
          <v:shape id="_x0000_i1338" type="#_x0000_t75" style="width:10.8pt;height:12pt" o:ole="">
            <v:imagedata r:id="rId619" o:title=""/>
          </v:shape>
          <o:OLEObject Type="Embed" ProgID="Equation.3" ShapeID="_x0000_i1338" DrawAspect="Content" ObjectID="_1376244998" r:id="rId620"/>
        </w:object>
      </w:r>
      <w:r w:rsidRPr="00A172E9">
        <w:rPr>
          <w:rFonts w:cs="Arial"/>
          <w:sz w:val="22"/>
          <w:szCs w:val="22"/>
        </w:rPr>
        <w:t xml:space="preserve"> changes along the lower </w:t>
      </w:r>
      <w:r w:rsidR="00461BC0" w:rsidRPr="00A172E9">
        <w:rPr>
          <w:rFonts w:cs="Arial"/>
          <w:sz w:val="22"/>
          <w:szCs w:val="22"/>
        </w:rPr>
        <w:t xml:space="preserve">part of the </w:t>
      </w:r>
      <w:r w:rsidRPr="00A172E9">
        <w:rPr>
          <w:rFonts w:cs="Arial"/>
          <w:sz w:val="22"/>
          <w:szCs w:val="22"/>
        </w:rPr>
        <w:t>curve</w:t>
      </w:r>
      <w:r w:rsidR="00461BC0" w:rsidRPr="00A172E9">
        <w:rPr>
          <w:rFonts w:cs="Arial"/>
          <w:sz w:val="22"/>
          <w:szCs w:val="22"/>
        </w:rPr>
        <w:t>, ST</w:t>
      </w:r>
      <w:r w:rsidR="00343411" w:rsidRPr="00A172E9">
        <w:rPr>
          <w:rFonts w:cs="Arial"/>
          <w:sz w:val="22"/>
          <w:szCs w:val="22"/>
        </w:rPr>
        <w:t>U</w:t>
      </w:r>
      <w:r w:rsidR="00461BC0" w:rsidRPr="00A172E9">
        <w:rPr>
          <w:rFonts w:cs="Arial"/>
          <w:sz w:val="22"/>
          <w:szCs w:val="22"/>
        </w:rPr>
        <w:t>P</w:t>
      </w:r>
      <w:r w:rsidR="0092622D">
        <w:rPr>
          <w:rFonts w:cs="Arial"/>
          <w:sz w:val="22"/>
          <w:szCs w:val="22"/>
        </w:rPr>
        <w:t>.</w:t>
      </w:r>
    </w:p>
    <w:p w:rsidR="00933DCD" w:rsidRDefault="00D31059" w:rsidP="00A172E9">
      <w:pPr>
        <w:widowControl w:val="0"/>
        <w:numPr>
          <w:ilvl w:val="0"/>
          <w:numId w:val="26"/>
        </w:numPr>
        <w:spacing w:line="360" w:lineRule="auto"/>
        <w:rPr>
          <w:rFonts w:cs="Arial"/>
          <w:sz w:val="22"/>
          <w:szCs w:val="22"/>
        </w:rPr>
      </w:pPr>
      <w:r w:rsidRPr="00A172E9">
        <w:rPr>
          <w:rFonts w:cs="Arial"/>
          <w:sz w:val="22"/>
          <w:szCs w:val="22"/>
        </w:rPr>
        <w:t xml:space="preserve">The loop that is traced by a cyclic variation in </w:t>
      </w:r>
      <w:r w:rsidR="00EC525A" w:rsidRPr="00A172E9">
        <w:rPr>
          <w:rFonts w:cs="Arial"/>
          <w:position w:val="-4"/>
          <w:sz w:val="22"/>
          <w:szCs w:val="22"/>
        </w:rPr>
        <w:object w:dxaOrig="240" w:dyaOrig="240">
          <v:shape id="_x0000_i1339" type="#_x0000_t75" style="width:12pt;height:12pt" o:ole="">
            <v:imagedata r:id="rId621" o:title=""/>
          </v:shape>
          <o:OLEObject Type="Embed" ProgID="Equation.3" ShapeID="_x0000_i1339" DrawAspect="Content" ObjectID="_1376244999" r:id="rId622"/>
        </w:object>
      </w:r>
      <w:r w:rsidRPr="00A172E9">
        <w:rPr>
          <w:rFonts w:cs="Arial"/>
          <w:sz w:val="22"/>
          <w:szCs w:val="22"/>
        </w:rPr>
        <w:t xml:space="preserve"> is a hysteresis loop.</w:t>
      </w:r>
      <w:r w:rsidR="00ED5822" w:rsidRPr="00A172E9">
        <w:rPr>
          <w:rFonts w:cs="Arial"/>
          <w:sz w:val="22"/>
          <w:szCs w:val="22"/>
        </w:rPr>
        <w:t xml:space="preserve"> </w:t>
      </w:r>
      <w:r w:rsidR="00731C89" w:rsidRPr="00A172E9">
        <w:rPr>
          <w:rFonts w:cs="Arial"/>
          <w:sz w:val="22"/>
          <w:szCs w:val="22"/>
        </w:rPr>
        <w:t xml:space="preserve">The area enclosed by </w:t>
      </w:r>
      <w:r w:rsidR="00516EC6" w:rsidRPr="00A172E9">
        <w:rPr>
          <w:rFonts w:cs="Arial"/>
          <w:sz w:val="22"/>
          <w:szCs w:val="22"/>
        </w:rPr>
        <w:t>the hysteresis loop represents</w:t>
      </w:r>
      <w:r w:rsidR="00731C89" w:rsidRPr="00A172E9">
        <w:rPr>
          <w:rFonts w:cs="Arial"/>
          <w:sz w:val="22"/>
          <w:szCs w:val="22"/>
        </w:rPr>
        <w:t xml:space="preserve"> power loss t</w:t>
      </w:r>
      <w:r w:rsidR="00933DCD">
        <w:rPr>
          <w:rFonts w:cs="Arial"/>
          <w:sz w:val="22"/>
          <w:szCs w:val="22"/>
        </w:rPr>
        <w:t>hat appears as heat in the core</w:t>
      </w:r>
      <w:r w:rsidR="00731C89" w:rsidRPr="00A172E9">
        <w:rPr>
          <w:rFonts w:cs="Arial"/>
          <w:sz w:val="22"/>
          <w:szCs w:val="22"/>
        </w:rPr>
        <w:t xml:space="preserve">. </w:t>
      </w:r>
      <w:r w:rsidRPr="00A172E9">
        <w:rPr>
          <w:rFonts w:cs="Arial"/>
          <w:sz w:val="22"/>
          <w:szCs w:val="22"/>
        </w:rPr>
        <w:t xml:space="preserve">It is seen that at any a particular value </w:t>
      </w:r>
      <w:proofErr w:type="spellStart"/>
      <w:r w:rsidR="00EC525A" w:rsidRPr="00EC525A">
        <w:rPr>
          <w:rFonts w:cs="Arial"/>
          <w:i/>
          <w:iCs/>
          <w:sz w:val="22"/>
          <w:szCs w:val="22"/>
        </w:rPr>
        <w:t>H</w:t>
      </w:r>
      <w:r w:rsidR="00EC525A" w:rsidRPr="00EC525A">
        <w:rPr>
          <w:rFonts w:cs="Arial"/>
          <w:i/>
          <w:iCs/>
          <w:sz w:val="22"/>
          <w:szCs w:val="22"/>
          <w:vertAlign w:val="subscript"/>
        </w:rPr>
        <w:t>x</w:t>
      </w:r>
      <w:proofErr w:type="spellEnd"/>
      <w:r w:rsidR="00EC525A">
        <w:rPr>
          <w:rFonts w:cs="Arial"/>
          <w:sz w:val="22"/>
          <w:szCs w:val="22"/>
        </w:rPr>
        <w:t>,</w:t>
      </w:r>
      <w:r w:rsidRPr="00A172E9">
        <w:rPr>
          <w:rFonts w:cs="Arial"/>
          <w:sz w:val="22"/>
          <w:szCs w:val="22"/>
        </w:rPr>
        <w:t xml:space="preserve"> for example, </w:t>
      </w:r>
      <w:r w:rsidR="00EC525A" w:rsidRPr="00A172E9">
        <w:rPr>
          <w:rFonts w:cs="Arial"/>
          <w:position w:val="-4"/>
          <w:sz w:val="22"/>
          <w:szCs w:val="22"/>
        </w:rPr>
        <w:object w:dxaOrig="220" w:dyaOrig="240">
          <v:shape id="_x0000_i1340" type="#_x0000_t75" style="width:10.8pt;height:12pt" o:ole="">
            <v:imagedata r:id="rId623" o:title=""/>
          </v:shape>
          <o:OLEObject Type="Embed" ProgID="Equation.3" ShapeID="_x0000_i1340" DrawAspect="Content" ObjectID="_1376245000" r:id="rId624"/>
        </w:object>
      </w:r>
      <w:r w:rsidRPr="00A172E9">
        <w:rPr>
          <w:rFonts w:cs="Arial"/>
          <w:sz w:val="22"/>
          <w:szCs w:val="22"/>
        </w:rPr>
        <w:t xml:space="preserve"> can take on different values c</w:t>
      </w:r>
      <w:r w:rsidR="00ED5822" w:rsidRPr="00A172E9">
        <w:rPr>
          <w:rFonts w:cs="Arial"/>
          <w:sz w:val="22"/>
          <w:szCs w:val="22"/>
        </w:rPr>
        <w:t>orresponding to points 1, 2,</w:t>
      </w:r>
      <w:r w:rsidR="00070209" w:rsidRPr="00A172E9">
        <w:rPr>
          <w:rFonts w:cs="Arial"/>
          <w:sz w:val="22"/>
          <w:szCs w:val="22"/>
        </w:rPr>
        <w:t xml:space="preserve"> or </w:t>
      </w:r>
      <w:r w:rsidRPr="00A172E9">
        <w:rPr>
          <w:rFonts w:cs="Arial"/>
          <w:sz w:val="22"/>
          <w:szCs w:val="22"/>
        </w:rPr>
        <w:t xml:space="preserve">3, </w:t>
      </w:r>
      <w:r w:rsidR="00ED5822" w:rsidRPr="00A172E9">
        <w:rPr>
          <w:rFonts w:cs="Arial"/>
          <w:sz w:val="22"/>
          <w:szCs w:val="22"/>
        </w:rPr>
        <w:t xml:space="preserve">or intermediate values, </w:t>
      </w:r>
      <w:r w:rsidRPr="00A172E9">
        <w:rPr>
          <w:rFonts w:cs="Arial"/>
          <w:sz w:val="22"/>
          <w:szCs w:val="22"/>
        </w:rPr>
        <w:t xml:space="preserve">depending on how </w:t>
      </w:r>
      <w:r w:rsidR="00EC525A" w:rsidRPr="00EC525A">
        <w:rPr>
          <w:rFonts w:cs="Arial"/>
          <w:i/>
          <w:iCs/>
          <w:sz w:val="22"/>
          <w:szCs w:val="22"/>
        </w:rPr>
        <w:t>H</w:t>
      </w:r>
      <w:r w:rsidR="00EC525A" w:rsidRPr="00EC525A">
        <w:rPr>
          <w:rFonts w:cs="Arial"/>
          <w:i/>
          <w:iCs/>
          <w:sz w:val="22"/>
          <w:szCs w:val="22"/>
          <w:vertAlign w:val="subscript"/>
        </w:rPr>
        <w:t>x</w:t>
      </w:r>
      <w:r w:rsidRPr="00A172E9">
        <w:rPr>
          <w:rFonts w:cs="Arial"/>
          <w:sz w:val="22"/>
          <w:szCs w:val="22"/>
        </w:rPr>
        <w:t xml:space="preserve"> is reached</w:t>
      </w:r>
      <w:r w:rsidR="00ED5822" w:rsidRPr="00A172E9">
        <w:rPr>
          <w:rFonts w:cs="Arial"/>
          <w:sz w:val="22"/>
          <w:szCs w:val="22"/>
        </w:rPr>
        <w:t>.</w:t>
      </w:r>
    </w:p>
    <w:p w:rsidR="00ED5822" w:rsidRDefault="00694E42" w:rsidP="00A172E9">
      <w:pPr>
        <w:widowControl w:val="0"/>
        <w:numPr>
          <w:ilvl w:val="0"/>
          <w:numId w:val="26"/>
        </w:numPr>
        <w:spacing w:line="360" w:lineRule="auto"/>
        <w:rPr>
          <w:rFonts w:cs="Arial"/>
          <w:sz w:val="22"/>
          <w:szCs w:val="22"/>
        </w:rPr>
      </w:pPr>
      <w:r>
        <w:rPr>
          <w:rFonts w:cs="Arial"/>
          <w:sz w:val="22"/>
          <w:szCs w:val="22"/>
        </w:rPr>
        <w:t xml:space="preserve">Both eddy-current loss and hysteresis loss are a function of the magnitude of </w:t>
      </w:r>
      <w:r w:rsidRPr="00694E42">
        <w:rPr>
          <w:rFonts w:cs="Arial"/>
          <w:i/>
          <w:sz w:val="22"/>
          <w:szCs w:val="22"/>
        </w:rPr>
        <w:sym w:font="Symbol" w:char="F066"/>
      </w:r>
      <w:r w:rsidRPr="00694E42">
        <w:rPr>
          <w:rFonts w:cs="Arial"/>
          <w:i/>
          <w:sz w:val="22"/>
          <w:szCs w:val="22"/>
          <w:vertAlign w:val="subscript"/>
        </w:rPr>
        <w:t>c</w:t>
      </w:r>
      <w:r>
        <w:rPr>
          <w:rFonts w:cs="Arial"/>
          <w:sz w:val="22"/>
          <w:szCs w:val="22"/>
        </w:rPr>
        <w:t>.</w:t>
      </w:r>
    </w:p>
    <w:p w:rsidR="007751D5" w:rsidRDefault="007751D5" w:rsidP="00A172E9">
      <w:pPr>
        <w:pStyle w:val="BodyTextIndent"/>
        <w:widowControl w:val="0"/>
        <w:spacing w:line="360" w:lineRule="auto"/>
        <w:ind w:firstLine="0"/>
        <w:rPr>
          <w:rFonts w:cs="Arial"/>
          <w:sz w:val="22"/>
          <w:szCs w:val="22"/>
        </w:rPr>
      </w:pPr>
      <w:bookmarkStart w:id="0" w:name="_GoBack"/>
      <w:bookmarkEnd w:id="0"/>
    </w:p>
    <w:sectPr w:rsidR="007751D5" w:rsidSect="004B4B60">
      <w:footerReference w:type="even" r:id="rId625"/>
      <w:footerReference w:type="default" r:id="rId62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25" w:rsidRDefault="00E47325">
      <w:r>
        <w:separator/>
      </w:r>
    </w:p>
  </w:endnote>
  <w:endnote w:type="continuationSeparator" w:id="0">
    <w:p w:rsidR="00E47325" w:rsidRDefault="00E4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23" w:rsidRDefault="00F45E9C" w:rsidP="00BE4E53">
    <w:pPr>
      <w:pStyle w:val="Footer"/>
      <w:framePr w:wrap="around" w:vAnchor="text" w:hAnchor="margin" w:xAlign="center" w:y="1"/>
      <w:rPr>
        <w:rStyle w:val="PageNumber"/>
      </w:rPr>
    </w:pPr>
    <w:r>
      <w:rPr>
        <w:rStyle w:val="PageNumber"/>
      </w:rPr>
      <w:fldChar w:fldCharType="begin"/>
    </w:r>
    <w:r w:rsidR="00F73923">
      <w:rPr>
        <w:rStyle w:val="PageNumber"/>
      </w:rPr>
      <w:instrText xml:space="preserve">PAGE  </w:instrText>
    </w:r>
    <w:r>
      <w:rPr>
        <w:rStyle w:val="PageNumber"/>
      </w:rPr>
      <w:fldChar w:fldCharType="separate"/>
    </w:r>
    <w:r w:rsidR="00F73923">
      <w:rPr>
        <w:rStyle w:val="PageNumber"/>
        <w:noProof/>
      </w:rPr>
      <w:t>55</w:t>
    </w:r>
    <w:r>
      <w:rPr>
        <w:rStyle w:val="PageNumber"/>
      </w:rPr>
      <w:fldChar w:fldCharType="end"/>
    </w:r>
  </w:p>
  <w:p w:rsidR="00F73923" w:rsidRDefault="00F7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23" w:rsidRPr="00BE4E53" w:rsidRDefault="00F73923" w:rsidP="00BE4E53">
    <w:pPr>
      <w:pStyle w:val="Footer"/>
      <w:jc w:val="center"/>
      <w:rPr>
        <w:sz w:val="22"/>
        <w:szCs w:val="22"/>
      </w:rPr>
    </w:pPr>
    <w:r w:rsidRPr="00BE4E53">
      <w:rPr>
        <w:sz w:val="22"/>
        <w:szCs w:val="22"/>
      </w:rPr>
      <w:t>6-</w:t>
    </w:r>
    <w:r w:rsidR="00F45E9C" w:rsidRPr="00BE4E53">
      <w:rPr>
        <w:rStyle w:val="PageNumber"/>
        <w:sz w:val="22"/>
        <w:szCs w:val="22"/>
      </w:rPr>
      <w:fldChar w:fldCharType="begin"/>
    </w:r>
    <w:r w:rsidRPr="00BE4E53">
      <w:rPr>
        <w:rStyle w:val="PageNumber"/>
        <w:sz w:val="22"/>
        <w:szCs w:val="22"/>
      </w:rPr>
      <w:instrText xml:space="preserve"> PAGE </w:instrText>
    </w:r>
    <w:r w:rsidR="00F45E9C" w:rsidRPr="00BE4E53">
      <w:rPr>
        <w:rStyle w:val="PageNumber"/>
        <w:sz w:val="22"/>
        <w:szCs w:val="22"/>
      </w:rPr>
      <w:fldChar w:fldCharType="separate"/>
    </w:r>
    <w:r w:rsidR="006746C4">
      <w:rPr>
        <w:rStyle w:val="PageNumber"/>
        <w:noProof/>
        <w:sz w:val="22"/>
        <w:szCs w:val="22"/>
      </w:rPr>
      <w:t>23</w:t>
    </w:r>
    <w:r w:rsidR="00F45E9C" w:rsidRPr="00BE4E53">
      <w:rPr>
        <w:rStyle w:val="PageNumber"/>
        <w:sz w:val="22"/>
        <w:szCs w:val="22"/>
      </w:rPr>
      <w:fldChar w:fldCharType="end"/>
    </w:r>
    <w:r w:rsidRPr="00BE4E53">
      <w:rPr>
        <w:rStyle w:val="PageNumber"/>
        <w:sz w:val="22"/>
        <w:szCs w:val="22"/>
      </w:rPr>
      <w:t>/</w:t>
    </w:r>
    <w:r w:rsidR="00F45E9C" w:rsidRPr="00BE4E53">
      <w:rPr>
        <w:rStyle w:val="PageNumber"/>
        <w:sz w:val="22"/>
        <w:szCs w:val="22"/>
      </w:rPr>
      <w:fldChar w:fldCharType="begin"/>
    </w:r>
    <w:r w:rsidRPr="00BE4E53">
      <w:rPr>
        <w:rStyle w:val="PageNumber"/>
        <w:sz w:val="22"/>
        <w:szCs w:val="22"/>
      </w:rPr>
      <w:instrText xml:space="preserve"> NUMPAGES </w:instrText>
    </w:r>
    <w:r w:rsidR="00F45E9C" w:rsidRPr="00BE4E53">
      <w:rPr>
        <w:rStyle w:val="PageNumber"/>
        <w:sz w:val="22"/>
        <w:szCs w:val="22"/>
      </w:rPr>
      <w:fldChar w:fldCharType="separate"/>
    </w:r>
    <w:r w:rsidR="006746C4">
      <w:rPr>
        <w:rStyle w:val="PageNumber"/>
        <w:noProof/>
        <w:sz w:val="22"/>
        <w:szCs w:val="22"/>
      </w:rPr>
      <w:t>23</w:t>
    </w:r>
    <w:r w:rsidR="00F45E9C" w:rsidRPr="00BE4E53">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25" w:rsidRDefault="00E47325">
      <w:r>
        <w:separator/>
      </w:r>
    </w:p>
  </w:footnote>
  <w:footnote w:type="continuationSeparator" w:id="0">
    <w:p w:rsidR="00E47325" w:rsidRDefault="00E47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A35"/>
    <w:multiLevelType w:val="hybridMultilevel"/>
    <w:tmpl w:val="1F3A7EB0"/>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56248"/>
    <w:multiLevelType w:val="hybridMultilevel"/>
    <w:tmpl w:val="51E639C2"/>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4C2721"/>
    <w:multiLevelType w:val="hybridMultilevel"/>
    <w:tmpl w:val="8ECCC81C"/>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FD3259"/>
    <w:multiLevelType w:val="hybridMultilevel"/>
    <w:tmpl w:val="43CEAA9A"/>
    <w:lvl w:ilvl="0" w:tplc="228A6D38">
      <w:start w:val="1"/>
      <w:numFmt w:val="bullet"/>
      <w:lvlText w:val=""/>
      <w:lvlJc w:val="left"/>
      <w:pPr>
        <w:tabs>
          <w:tab w:val="num" w:pos="360"/>
        </w:tabs>
        <w:ind w:left="360" w:hanging="360"/>
      </w:pPr>
      <w:rPr>
        <w:rFonts w:ascii="Wingdings" w:hAnsi="Wingdings" w:hint="default"/>
        <w:color w:val="FF0000"/>
      </w:rPr>
    </w:lvl>
    <w:lvl w:ilvl="1" w:tplc="F2A8B736">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24106"/>
    <w:multiLevelType w:val="hybridMultilevel"/>
    <w:tmpl w:val="68B202D4"/>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DD1CD2"/>
    <w:multiLevelType w:val="hybridMultilevel"/>
    <w:tmpl w:val="7DC458C2"/>
    <w:lvl w:ilvl="0" w:tplc="83829F66">
      <w:start w:val="1"/>
      <w:numFmt w:val="bullet"/>
      <w:lvlText w:val=""/>
      <w:lvlJc w:val="left"/>
      <w:pPr>
        <w:tabs>
          <w:tab w:val="num" w:pos="720"/>
        </w:tabs>
        <w:ind w:left="720" w:hanging="360"/>
      </w:pPr>
      <w:rPr>
        <w:rFonts w:ascii="Wingdings" w:hAnsi="Wingdings" w:hint="default"/>
        <w:color w:val="FF0000"/>
      </w:rPr>
    </w:lvl>
    <w:lvl w:ilvl="1" w:tplc="11261BDA">
      <w:start w:val="1"/>
      <w:numFmt w:val="bullet"/>
      <w:lvlText w:val=""/>
      <w:lvlJc w:val="left"/>
      <w:pPr>
        <w:tabs>
          <w:tab w:val="num" w:pos="360"/>
        </w:tabs>
        <w:ind w:left="36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D28F7"/>
    <w:multiLevelType w:val="hybridMultilevel"/>
    <w:tmpl w:val="E01AD50E"/>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635619"/>
    <w:multiLevelType w:val="hybridMultilevel"/>
    <w:tmpl w:val="AFF00B72"/>
    <w:lvl w:ilvl="0" w:tplc="D64A6412">
      <w:start w:val="1"/>
      <w:numFmt w:val="bullet"/>
      <w:lvlText w:val=""/>
      <w:lvlJc w:val="left"/>
      <w:pPr>
        <w:ind w:left="1800" w:hanging="360"/>
      </w:pPr>
      <w:rPr>
        <w:rFonts w:ascii="Wingdings" w:hAnsi="Wingdings" w:cs="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F616F4"/>
    <w:multiLevelType w:val="hybridMultilevel"/>
    <w:tmpl w:val="4776EC34"/>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35675E"/>
    <w:multiLevelType w:val="hybridMultilevel"/>
    <w:tmpl w:val="B5D4FA44"/>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C4267"/>
    <w:multiLevelType w:val="hybridMultilevel"/>
    <w:tmpl w:val="E982DA14"/>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D2D81"/>
    <w:multiLevelType w:val="hybridMultilevel"/>
    <w:tmpl w:val="B2C6CC88"/>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0C537C"/>
    <w:multiLevelType w:val="hybridMultilevel"/>
    <w:tmpl w:val="1C343F16"/>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C2F52"/>
    <w:multiLevelType w:val="hybridMultilevel"/>
    <w:tmpl w:val="F5241D40"/>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3527E2"/>
    <w:multiLevelType w:val="hybridMultilevel"/>
    <w:tmpl w:val="89FAB5A0"/>
    <w:lvl w:ilvl="0" w:tplc="D64A6412">
      <w:start w:val="1"/>
      <w:numFmt w:val="bullet"/>
      <w:lvlText w:val=""/>
      <w:lvlJc w:val="left"/>
      <w:pPr>
        <w:ind w:left="1080" w:hanging="360"/>
      </w:pPr>
      <w:rPr>
        <w:rFonts w:ascii="Wingdings" w:hAnsi="Wingdings" w:cs="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F840AB"/>
    <w:multiLevelType w:val="hybridMultilevel"/>
    <w:tmpl w:val="51B26ECA"/>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0C672D"/>
    <w:multiLevelType w:val="hybridMultilevel"/>
    <w:tmpl w:val="DD56B508"/>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332055"/>
    <w:multiLevelType w:val="hybridMultilevel"/>
    <w:tmpl w:val="34949DB0"/>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5B2B50"/>
    <w:multiLevelType w:val="hybridMultilevel"/>
    <w:tmpl w:val="6A70E252"/>
    <w:lvl w:ilvl="0" w:tplc="F2A8B736">
      <w:start w:val="1"/>
      <w:numFmt w:val="bullet"/>
      <w:lvlText w:val=""/>
      <w:lvlJc w:val="left"/>
      <w:pPr>
        <w:tabs>
          <w:tab w:val="num" w:pos="360"/>
        </w:tabs>
        <w:ind w:left="360" w:hanging="360"/>
      </w:pPr>
      <w:rPr>
        <w:rFonts w:ascii="Wingdings" w:hAnsi="Wingdings" w:hint="default"/>
        <w:color w:val="FF0000"/>
      </w:rPr>
    </w:lvl>
    <w:lvl w:ilvl="1" w:tplc="9184EE98">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23204"/>
    <w:multiLevelType w:val="hybridMultilevel"/>
    <w:tmpl w:val="E7A40310"/>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840B89"/>
    <w:multiLevelType w:val="hybridMultilevel"/>
    <w:tmpl w:val="6178AE46"/>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402616"/>
    <w:multiLevelType w:val="hybridMultilevel"/>
    <w:tmpl w:val="CC7C36FA"/>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7E5047"/>
    <w:multiLevelType w:val="hybridMultilevel"/>
    <w:tmpl w:val="F0FC7C58"/>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044C91"/>
    <w:multiLevelType w:val="hybridMultilevel"/>
    <w:tmpl w:val="13389146"/>
    <w:lvl w:ilvl="0" w:tplc="228A6D3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AF6A8E"/>
    <w:multiLevelType w:val="hybridMultilevel"/>
    <w:tmpl w:val="2F24DD92"/>
    <w:lvl w:ilvl="0" w:tplc="D64A6412">
      <w:start w:val="1"/>
      <w:numFmt w:val="bullet"/>
      <w:lvlText w:val=""/>
      <w:lvlJc w:val="left"/>
      <w:pPr>
        <w:ind w:left="720" w:hanging="360"/>
      </w:pPr>
      <w:rPr>
        <w:rFonts w:ascii="Wingdings" w:hAnsi="Wingdings"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578BF"/>
    <w:multiLevelType w:val="hybridMultilevel"/>
    <w:tmpl w:val="89CCEDBE"/>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7B689E"/>
    <w:multiLevelType w:val="hybridMultilevel"/>
    <w:tmpl w:val="A2A870C4"/>
    <w:lvl w:ilvl="0" w:tplc="63FC547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8456A3"/>
    <w:multiLevelType w:val="hybridMultilevel"/>
    <w:tmpl w:val="DD0E1836"/>
    <w:lvl w:ilvl="0" w:tplc="C8A2651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86687F"/>
    <w:multiLevelType w:val="hybridMultilevel"/>
    <w:tmpl w:val="4870566E"/>
    <w:lvl w:ilvl="0" w:tplc="F2A8B736">
      <w:start w:val="1"/>
      <w:numFmt w:val="bullet"/>
      <w:lvlText w:val=""/>
      <w:lvlJc w:val="left"/>
      <w:pPr>
        <w:tabs>
          <w:tab w:val="num" w:pos="420"/>
        </w:tabs>
        <w:ind w:left="420" w:hanging="360"/>
      </w:pPr>
      <w:rPr>
        <w:rFonts w:ascii="Wingdings" w:hAnsi="Wingdings" w:hint="default"/>
        <w:color w:val="FF000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777B0C64"/>
    <w:multiLevelType w:val="hybridMultilevel"/>
    <w:tmpl w:val="340C1D6A"/>
    <w:lvl w:ilvl="0" w:tplc="F2A8B73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16"/>
  </w:num>
  <w:num w:numId="5">
    <w:abstractNumId w:val="17"/>
  </w:num>
  <w:num w:numId="6">
    <w:abstractNumId w:val="23"/>
  </w:num>
  <w:num w:numId="7">
    <w:abstractNumId w:val="3"/>
  </w:num>
  <w:num w:numId="8">
    <w:abstractNumId w:val="12"/>
  </w:num>
  <w:num w:numId="9">
    <w:abstractNumId w:val="19"/>
  </w:num>
  <w:num w:numId="10">
    <w:abstractNumId w:val="11"/>
  </w:num>
  <w:num w:numId="11">
    <w:abstractNumId w:val="13"/>
  </w:num>
  <w:num w:numId="12">
    <w:abstractNumId w:val="20"/>
  </w:num>
  <w:num w:numId="13">
    <w:abstractNumId w:val="15"/>
  </w:num>
  <w:num w:numId="14">
    <w:abstractNumId w:val="5"/>
  </w:num>
  <w:num w:numId="15">
    <w:abstractNumId w:val="27"/>
  </w:num>
  <w:num w:numId="16">
    <w:abstractNumId w:val="1"/>
  </w:num>
  <w:num w:numId="17">
    <w:abstractNumId w:val="21"/>
  </w:num>
  <w:num w:numId="18">
    <w:abstractNumId w:val="10"/>
  </w:num>
  <w:num w:numId="19">
    <w:abstractNumId w:val="9"/>
  </w:num>
  <w:num w:numId="20">
    <w:abstractNumId w:val="0"/>
  </w:num>
  <w:num w:numId="21">
    <w:abstractNumId w:val="22"/>
  </w:num>
  <w:num w:numId="22">
    <w:abstractNumId w:val="18"/>
  </w:num>
  <w:num w:numId="23">
    <w:abstractNumId w:val="25"/>
  </w:num>
  <w:num w:numId="24">
    <w:abstractNumId w:val="29"/>
  </w:num>
  <w:num w:numId="25">
    <w:abstractNumId w:val="28"/>
  </w:num>
  <w:num w:numId="26">
    <w:abstractNumId w:val="4"/>
  </w:num>
  <w:num w:numId="27">
    <w:abstractNumId w:val="26"/>
  </w:num>
  <w:num w:numId="28">
    <w:abstractNumId w:val="14"/>
  </w:num>
  <w:num w:numId="29">
    <w:abstractNumId w:val="7"/>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82"/>
    <w:rsid w:val="00012893"/>
    <w:rsid w:val="00013CF8"/>
    <w:rsid w:val="00016916"/>
    <w:rsid w:val="00017824"/>
    <w:rsid w:val="00022DD2"/>
    <w:rsid w:val="00022FC3"/>
    <w:rsid w:val="000260D0"/>
    <w:rsid w:val="00026216"/>
    <w:rsid w:val="00030F75"/>
    <w:rsid w:val="00035BCF"/>
    <w:rsid w:val="00036623"/>
    <w:rsid w:val="00041143"/>
    <w:rsid w:val="00044E55"/>
    <w:rsid w:val="000501A5"/>
    <w:rsid w:val="00056036"/>
    <w:rsid w:val="0006080E"/>
    <w:rsid w:val="0006081B"/>
    <w:rsid w:val="000641F7"/>
    <w:rsid w:val="0006427C"/>
    <w:rsid w:val="0006610B"/>
    <w:rsid w:val="0006620F"/>
    <w:rsid w:val="0006743C"/>
    <w:rsid w:val="00070209"/>
    <w:rsid w:val="0007039D"/>
    <w:rsid w:val="00071DA6"/>
    <w:rsid w:val="00075E50"/>
    <w:rsid w:val="00076150"/>
    <w:rsid w:val="0008188C"/>
    <w:rsid w:val="00087462"/>
    <w:rsid w:val="00092181"/>
    <w:rsid w:val="000932B7"/>
    <w:rsid w:val="00093A49"/>
    <w:rsid w:val="00093AA7"/>
    <w:rsid w:val="00094978"/>
    <w:rsid w:val="00096B5C"/>
    <w:rsid w:val="00097146"/>
    <w:rsid w:val="000A0E58"/>
    <w:rsid w:val="000A1C13"/>
    <w:rsid w:val="000A50EC"/>
    <w:rsid w:val="000A538A"/>
    <w:rsid w:val="000B0CE1"/>
    <w:rsid w:val="000B0D9C"/>
    <w:rsid w:val="000B0F13"/>
    <w:rsid w:val="000B58D4"/>
    <w:rsid w:val="000C2BB2"/>
    <w:rsid w:val="000C36B5"/>
    <w:rsid w:val="000C37EF"/>
    <w:rsid w:val="000C3DB1"/>
    <w:rsid w:val="000C488A"/>
    <w:rsid w:val="000C61FE"/>
    <w:rsid w:val="000C643B"/>
    <w:rsid w:val="000C74E0"/>
    <w:rsid w:val="000C7AD1"/>
    <w:rsid w:val="000D22B6"/>
    <w:rsid w:val="000D3E04"/>
    <w:rsid w:val="000D49C1"/>
    <w:rsid w:val="000E577C"/>
    <w:rsid w:val="000E59E8"/>
    <w:rsid w:val="000E5D01"/>
    <w:rsid w:val="000E5F54"/>
    <w:rsid w:val="000F08C8"/>
    <w:rsid w:val="000F30F4"/>
    <w:rsid w:val="000F4AA4"/>
    <w:rsid w:val="000F58F8"/>
    <w:rsid w:val="000F68C5"/>
    <w:rsid w:val="001012BB"/>
    <w:rsid w:val="001013EB"/>
    <w:rsid w:val="00101EC3"/>
    <w:rsid w:val="001031E6"/>
    <w:rsid w:val="00106383"/>
    <w:rsid w:val="00107948"/>
    <w:rsid w:val="00107B0A"/>
    <w:rsid w:val="001128C9"/>
    <w:rsid w:val="00112F52"/>
    <w:rsid w:val="00113B7C"/>
    <w:rsid w:val="00113EA7"/>
    <w:rsid w:val="001149D1"/>
    <w:rsid w:val="00117AEF"/>
    <w:rsid w:val="00120D9F"/>
    <w:rsid w:val="001226B8"/>
    <w:rsid w:val="00131A13"/>
    <w:rsid w:val="001334A2"/>
    <w:rsid w:val="001403C2"/>
    <w:rsid w:val="0014062F"/>
    <w:rsid w:val="001423D7"/>
    <w:rsid w:val="001424D3"/>
    <w:rsid w:val="001429B0"/>
    <w:rsid w:val="00143928"/>
    <w:rsid w:val="00144BAC"/>
    <w:rsid w:val="001477A0"/>
    <w:rsid w:val="00150F3B"/>
    <w:rsid w:val="00152F18"/>
    <w:rsid w:val="00154CD6"/>
    <w:rsid w:val="0016114F"/>
    <w:rsid w:val="0016115E"/>
    <w:rsid w:val="001616E6"/>
    <w:rsid w:val="001646C1"/>
    <w:rsid w:val="001661A1"/>
    <w:rsid w:val="0016767A"/>
    <w:rsid w:val="001678FD"/>
    <w:rsid w:val="00170CE6"/>
    <w:rsid w:val="00171652"/>
    <w:rsid w:val="00172E3E"/>
    <w:rsid w:val="001751CF"/>
    <w:rsid w:val="0017590E"/>
    <w:rsid w:val="00176103"/>
    <w:rsid w:val="00177AD1"/>
    <w:rsid w:val="001811E4"/>
    <w:rsid w:val="001814DF"/>
    <w:rsid w:val="001839D5"/>
    <w:rsid w:val="001855A8"/>
    <w:rsid w:val="001902E7"/>
    <w:rsid w:val="00191456"/>
    <w:rsid w:val="00192A5C"/>
    <w:rsid w:val="00194213"/>
    <w:rsid w:val="00195B26"/>
    <w:rsid w:val="0019734C"/>
    <w:rsid w:val="001A1B98"/>
    <w:rsid w:val="001A22B5"/>
    <w:rsid w:val="001A2C14"/>
    <w:rsid w:val="001A3DFA"/>
    <w:rsid w:val="001A6AE0"/>
    <w:rsid w:val="001A7038"/>
    <w:rsid w:val="001A7B89"/>
    <w:rsid w:val="001B15A8"/>
    <w:rsid w:val="001B18C3"/>
    <w:rsid w:val="001B1FB5"/>
    <w:rsid w:val="001B4008"/>
    <w:rsid w:val="001C043B"/>
    <w:rsid w:val="001C1C74"/>
    <w:rsid w:val="001C28C7"/>
    <w:rsid w:val="001C6197"/>
    <w:rsid w:val="001C64FB"/>
    <w:rsid w:val="001C7440"/>
    <w:rsid w:val="001D0A88"/>
    <w:rsid w:val="001D151F"/>
    <w:rsid w:val="001D19FC"/>
    <w:rsid w:val="001D2148"/>
    <w:rsid w:val="001D4DEF"/>
    <w:rsid w:val="001D5635"/>
    <w:rsid w:val="001E2704"/>
    <w:rsid w:val="001E755A"/>
    <w:rsid w:val="001F07DB"/>
    <w:rsid w:val="001F0A0F"/>
    <w:rsid w:val="001F22CE"/>
    <w:rsid w:val="001F347E"/>
    <w:rsid w:val="001F35E9"/>
    <w:rsid w:val="00201859"/>
    <w:rsid w:val="002027A4"/>
    <w:rsid w:val="002034D7"/>
    <w:rsid w:val="00204298"/>
    <w:rsid w:val="002055AD"/>
    <w:rsid w:val="0020767E"/>
    <w:rsid w:val="00207F06"/>
    <w:rsid w:val="00210F0B"/>
    <w:rsid w:val="002121AD"/>
    <w:rsid w:val="00212DA2"/>
    <w:rsid w:val="00213396"/>
    <w:rsid w:val="00216CAA"/>
    <w:rsid w:val="0022508A"/>
    <w:rsid w:val="00235C6E"/>
    <w:rsid w:val="00235F8A"/>
    <w:rsid w:val="00236253"/>
    <w:rsid w:val="00237F82"/>
    <w:rsid w:val="00243CAB"/>
    <w:rsid w:val="00246685"/>
    <w:rsid w:val="002473FB"/>
    <w:rsid w:val="0025086A"/>
    <w:rsid w:val="00253105"/>
    <w:rsid w:val="00256066"/>
    <w:rsid w:val="00256E66"/>
    <w:rsid w:val="00257532"/>
    <w:rsid w:val="002579B5"/>
    <w:rsid w:val="00261054"/>
    <w:rsid w:val="00261F2C"/>
    <w:rsid w:val="002642BB"/>
    <w:rsid w:val="00266B7E"/>
    <w:rsid w:val="002672AA"/>
    <w:rsid w:val="00270063"/>
    <w:rsid w:val="00274238"/>
    <w:rsid w:val="00277551"/>
    <w:rsid w:val="0028008B"/>
    <w:rsid w:val="002829EE"/>
    <w:rsid w:val="002842BA"/>
    <w:rsid w:val="00284B01"/>
    <w:rsid w:val="00286231"/>
    <w:rsid w:val="00287837"/>
    <w:rsid w:val="00287CB5"/>
    <w:rsid w:val="00287CFD"/>
    <w:rsid w:val="00291882"/>
    <w:rsid w:val="00291BE7"/>
    <w:rsid w:val="00292CEA"/>
    <w:rsid w:val="0029309D"/>
    <w:rsid w:val="00295107"/>
    <w:rsid w:val="002A1D04"/>
    <w:rsid w:val="002A2504"/>
    <w:rsid w:val="002A3B79"/>
    <w:rsid w:val="002A4415"/>
    <w:rsid w:val="002A646F"/>
    <w:rsid w:val="002B1BA5"/>
    <w:rsid w:val="002B26C3"/>
    <w:rsid w:val="002B4213"/>
    <w:rsid w:val="002B43C3"/>
    <w:rsid w:val="002B73A8"/>
    <w:rsid w:val="002B77A2"/>
    <w:rsid w:val="002C0C8D"/>
    <w:rsid w:val="002C0CB6"/>
    <w:rsid w:val="002C355A"/>
    <w:rsid w:val="002C3D16"/>
    <w:rsid w:val="002C572E"/>
    <w:rsid w:val="002C5768"/>
    <w:rsid w:val="002C5936"/>
    <w:rsid w:val="002C6130"/>
    <w:rsid w:val="002C741B"/>
    <w:rsid w:val="002D0389"/>
    <w:rsid w:val="002D0B02"/>
    <w:rsid w:val="002D27B3"/>
    <w:rsid w:val="002D2CDF"/>
    <w:rsid w:val="002D4358"/>
    <w:rsid w:val="002D5D07"/>
    <w:rsid w:val="002D728B"/>
    <w:rsid w:val="002E30B4"/>
    <w:rsid w:val="002E49A2"/>
    <w:rsid w:val="002F2CDC"/>
    <w:rsid w:val="002F50EB"/>
    <w:rsid w:val="002F6FBC"/>
    <w:rsid w:val="00302DC6"/>
    <w:rsid w:val="00302E33"/>
    <w:rsid w:val="00304981"/>
    <w:rsid w:val="00306A6C"/>
    <w:rsid w:val="00306C20"/>
    <w:rsid w:val="00315B7E"/>
    <w:rsid w:val="0032429F"/>
    <w:rsid w:val="00325707"/>
    <w:rsid w:val="00325B3B"/>
    <w:rsid w:val="003268D4"/>
    <w:rsid w:val="00327CBC"/>
    <w:rsid w:val="00330AFA"/>
    <w:rsid w:val="00330C6C"/>
    <w:rsid w:val="00331D33"/>
    <w:rsid w:val="00331D41"/>
    <w:rsid w:val="003332EF"/>
    <w:rsid w:val="00341B87"/>
    <w:rsid w:val="00342DCD"/>
    <w:rsid w:val="003430F7"/>
    <w:rsid w:val="003432DD"/>
    <w:rsid w:val="00343411"/>
    <w:rsid w:val="003518F8"/>
    <w:rsid w:val="00351EE6"/>
    <w:rsid w:val="00352621"/>
    <w:rsid w:val="0035305B"/>
    <w:rsid w:val="00356932"/>
    <w:rsid w:val="00360F4C"/>
    <w:rsid w:val="00362DF8"/>
    <w:rsid w:val="00366C54"/>
    <w:rsid w:val="003711EE"/>
    <w:rsid w:val="003714DB"/>
    <w:rsid w:val="003745AF"/>
    <w:rsid w:val="00376A3A"/>
    <w:rsid w:val="0038011B"/>
    <w:rsid w:val="00380612"/>
    <w:rsid w:val="00383F6D"/>
    <w:rsid w:val="003852F5"/>
    <w:rsid w:val="00385F0A"/>
    <w:rsid w:val="003863B4"/>
    <w:rsid w:val="0038646C"/>
    <w:rsid w:val="0038699A"/>
    <w:rsid w:val="00390D97"/>
    <w:rsid w:val="00391271"/>
    <w:rsid w:val="00392306"/>
    <w:rsid w:val="0039627C"/>
    <w:rsid w:val="003A0BA5"/>
    <w:rsid w:val="003A1F16"/>
    <w:rsid w:val="003A24F3"/>
    <w:rsid w:val="003A3196"/>
    <w:rsid w:val="003A44D2"/>
    <w:rsid w:val="003A46D4"/>
    <w:rsid w:val="003A5AB6"/>
    <w:rsid w:val="003B4E61"/>
    <w:rsid w:val="003B4E9A"/>
    <w:rsid w:val="003B6530"/>
    <w:rsid w:val="003B774B"/>
    <w:rsid w:val="003B7863"/>
    <w:rsid w:val="003C04FF"/>
    <w:rsid w:val="003C1B66"/>
    <w:rsid w:val="003C4C98"/>
    <w:rsid w:val="003C4DFC"/>
    <w:rsid w:val="003C6EF2"/>
    <w:rsid w:val="003C7185"/>
    <w:rsid w:val="003C77D8"/>
    <w:rsid w:val="003C79F9"/>
    <w:rsid w:val="003D2866"/>
    <w:rsid w:val="003D33ED"/>
    <w:rsid w:val="003D4062"/>
    <w:rsid w:val="003D440D"/>
    <w:rsid w:val="003D456E"/>
    <w:rsid w:val="003D4946"/>
    <w:rsid w:val="003D6B19"/>
    <w:rsid w:val="003D6DCB"/>
    <w:rsid w:val="003E1AA6"/>
    <w:rsid w:val="003E236B"/>
    <w:rsid w:val="003E4089"/>
    <w:rsid w:val="003E6035"/>
    <w:rsid w:val="003E7F1B"/>
    <w:rsid w:val="003F1E6D"/>
    <w:rsid w:val="003F21A1"/>
    <w:rsid w:val="00403A86"/>
    <w:rsid w:val="00405168"/>
    <w:rsid w:val="00407B57"/>
    <w:rsid w:val="00411BDA"/>
    <w:rsid w:val="004148E1"/>
    <w:rsid w:val="00415B38"/>
    <w:rsid w:val="00415DB8"/>
    <w:rsid w:val="004169C6"/>
    <w:rsid w:val="00417361"/>
    <w:rsid w:val="0042071C"/>
    <w:rsid w:val="004264C0"/>
    <w:rsid w:val="00427A60"/>
    <w:rsid w:val="0043268B"/>
    <w:rsid w:val="0043364D"/>
    <w:rsid w:val="0043384A"/>
    <w:rsid w:val="00433BCA"/>
    <w:rsid w:val="00435577"/>
    <w:rsid w:val="0043676F"/>
    <w:rsid w:val="00440CDA"/>
    <w:rsid w:val="004417A1"/>
    <w:rsid w:val="004423F0"/>
    <w:rsid w:val="004507D2"/>
    <w:rsid w:val="004520B5"/>
    <w:rsid w:val="00454BE2"/>
    <w:rsid w:val="00455257"/>
    <w:rsid w:val="00455766"/>
    <w:rsid w:val="00461BC0"/>
    <w:rsid w:val="00462F17"/>
    <w:rsid w:val="004637CE"/>
    <w:rsid w:val="00464F5A"/>
    <w:rsid w:val="00467CDD"/>
    <w:rsid w:val="0047249D"/>
    <w:rsid w:val="0047389A"/>
    <w:rsid w:val="00473B78"/>
    <w:rsid w:val="00485715"/>
    <w:rsid w:val="00486603"/>
    <w:rsid w:val="00487479"/>
    <w:rsid w:val="0048783A"/>
    <w:rsid w:val="00487E5F"/>
    <w:rsid w:val="004902F3"/>
    <w:rsid w:val="004904A8"/>
    <w:rsid w:val="004941E6"/>
    <w:rsid w:val="004A0735"/>
    <w:rsid w:val="004A229B"/>
    <w:rsid w:val="004A3D6A"/>
    <w:rsid w:val="004A3F0F"/>
    <w:rsid w:val="004A502C"/>
    <w:rsid w:val="004A7001"/>
    <w:rsid w:val="004B0592"/>
    <w:rsid w:val="004B0D0E"/>
    <w:rsid w:val="004B4B60"/>
    <w:rsid w:val="004B52F5"/>
    <w:rsid w:val="004C0715"/>
    <w:rsid w:val="004C2302"/>
    <w:rsid w:val="004C2936"/>
    <w:rsid w:val="004C35EF"/>
    <w:rsid w:val="004C5EAB"/>
    <w:rsid w:val="004C640B"/>
    <w:rsid w:val="004D0441"/>
    <w:rsid w:val="004D59AA"/>
    <w:rsid w:val="004D6C50"/>
    <w:rsid w:val="004E17A8"/>
    <w:rsid w:val="004E6906"/>
    <w:rsid w:val="004E70FA"/>
    <w:rsid w:val="004F0A3A"/>
    <w:rsid w:val="004F3203"/>
    <w:rsid w:val="004F4BB5"/>
    <w:rsid w:val="004F65E8"/>
    <w:rsid w:val="004F727A"/>
    <w:rsid w:val="005010F6"/>
    <w:rsid w:val="005042D3"/>
    <w:rsid w:val="00504570"/>
    <w:rsid w:val="00505C2E"/>
    <w:rsid w:val="00506662"/>
    <w:rsid w:val="005116C5"/>
    <w:rsid w:val="00513D3D"/>
    <w:rsid w:val="00516EC6"/>
    <w:rsid w:val="00517639"/>
    <w:rsid w:val="0052041B"/>
    <w:rsid w:val="00520839"/>
    <w:rsid w:val="0052360F"/>
    <w:rsid w:val="0052590B"/>
    <w:rsid w:val="00526443"/>
    <w:rsid w:val="005277DA"/>
    <w:rsid w:val="005302A7"/>
    <w:rsid w:val="00531834"/>
    <w:rsid w:val="00532DF3"/>
    <w:rsid w:val="00535559"/>
    <w:rsid w:val="00536F73"/>
    <w:rsid w:val="00540172"/>
    <w:rsid w:val="0055181C"/>
    <w:rsid w:val="0055275C"/>
    <w:rsid w:val="005535E9"/>
    <w:rsid w:val="0055777A"/>
    <w:rsid w:val="00561420"/>
    <w:rsid w:val="00563F3D"/>
    <w:rsid w:val="00564AB0"/>
    <w:rsid w:val="00567FA3"/>
    <w:rsid w:val="005701F3"/>
    <w:rsid w:val="00570EAD"/>
    <w:rsid w:val="00574091"/>
    <w:rsid w:val="00574DFF"/>
    <w:rsid w:val="0057605F"/>
    <w:rsid w:val="00582C30"/>
    <w:rsid w:val="00587BDB"/>
    <w:rsid w:val="00587F62"/>
    <w:rsid w:val="0059250E"/>
    <w:rsid w:val="005948AF"/>
    <w:rsid w:val="005969B2"/>
    <w:rsid w:val="00597E1C"/>
    <w:rsid w:val="005A24CB"/>
    <w:rsid w:val="005A3F9A"/>
    <w:rsid w:val="005A7746"/>
    <w:rsid w:val="005A7E06"/>
    <w:rsid w:val="005B0DB1"/>
    <w:rsid w:val="005C1636"/>
    <w:rsid w:val="005C2160"/>
    <w:rsid w:val="005C2FBD"/>
    <w:rsid w:val="005C5FC8"/>
    <w:rsid w:val="005D23A2"/>
    <w:rsid w:val="005E1534"/>
    <w:rsid w:val="005E370C"/>
    <w:rsid w:val="005E4E7C"/>
    <w:rsid w:val="005E5DAA"/>
    <w:rsid w:val="005E7B07"/>
    <w:rsid w:val="005F0267"/>
    <w:rsid w:val="005F0F1A"/>
    <w:rsid w:val="005F6988"/>
    <w:rsid w:val="0060053D"/>
    <w:rsid w:val="00602035"/>
    <w:rsid w:val="00602DEF"/>
    <w:rsid w:val="00602F42"/>
    <w:rsid w:val="0061072D"/>
    <w:rsid w:val="00610C64"/>
    <w:rsid w:val="00611886"/>
    <w:rsid w:val="00614086"/>
    <w:rsid w:val="00620719"/>
    <w:rsid w:val="00620BC2"/>
    <w:rsid w:val="0062263A"/>
    <w:rsid w:val="00622818"/>
    <w:rsid w:val="0062479C"/>
    <w:rsid w:val="00627F14"/>
    <w:rsid w:val="006319A6"/>
    <w:rsid w:val="0063560D"/>
    <w:rsid w:val="00637FB7"/>
    <w:rsid w:val="006406C5"/>
    <w:rsid w:val="00640A09"/>
    <w:rsid w:val="0064282D"/>
    <w:rsid w:val="00650B4E"/>
    <w:rsid w:val="00652987"/>
    <w:rsid w:val="006536AC"/>
    <w:rsid w:val="00653EFD"/>
    <w:rsid w:val="0065410B"/>
    <w:rsid w:val="00656A01"/>
    <w:rsid w:val="00657D3F"/>
    <w:rsid w:val="006640AD"/>
    <w:rsid w:val="00671B2B"/>
    <w:rsid w:val="00671ED2"/>
    <w:rsid w:val="00673144"/>
    <w:rsid w:val="006746C4"/>
    <w:rsid w:val="00677A0C"/>
    <w:rsid w:val="006802D7"/>
    <w:rsid w:val="0068078D"/>
    <w:rsid w:val="00680802"/>
    <w:rsid w:val="00681F00"/>
    <w:rsid w:val="00682E48"/>
    <w:rsid w:val="006836FE"/>
    <w:rsid w:val="00683EAA"/>
    <w:rsid w:val="00685127"/>
    <w:rsid w:val="006870B0"/>
    <w:rsid w:val="00693840"/>
    <w:rsid w:val="00694E42"/>
    <w:rsid w:val="00695702"/>
    <w:rsid w:val="00695DD9"/>
    <w:rsid w:val="006966F3"/>
    <w:rsid w:val="00696F43"/>
    <w:rsid w:val="006A0D89"/>
    <w:rsid w:val="006A18F4"/>
    <w:rsid w:val="006A55D2"/>
    <w:rsid w:val="006A62DB"/>
    <w:rsid w:val="006B063A"/>
    <w:rsid w:val="006B2655"/>
    <w:rsid w:val="006B26E1"/>
    <w:rsid w:val="006B4FEA"/>
    <w:rsid w:val="006B5144"/>
    <w:rsid w:val="006B6BD8"/>
    <w:rsid w:val="006B7A46"/>
    <w:rsid w:val="006B7EE5"/>
    <w:rsid w:val="006C0602"/>
    <w:rsid w:val="006C191C"/>
    <w:rsid w:val="006C22D2"/>
    <w:rsid w:val="006C4EB9"/>
    <w:rsid w:val="006C7525"/>
    <w:rsid w:val="006D131D"/>
    <w:rsid w:val="006D2EA9"/>
    <w:rsid w:val="006D440B"/>
    <w:rsid w:val="006D54A4"/>
    <w:rsid w:val="006D57BB"/>
    <w:rsid w:val="006D63B1"/>
    <w:rsid w:val="006E0375"/>
    <w:rsid w:val="006E217E"/>
    <w:rsid w:val="006E2539"/>
    <w:rsid w:val="006E42C7"/>
    <w:rsid w:val="006E5890"/>
    <w:rsid w:val="006E5A1B"/>
    <w:rsid w:val="006F1293"/>
    <w:rsid w:val="006F1B54"/>
    <w:rsid w:val="006F1BE5"/>
    <w:rsid w:val="007012D8"/>
    <w:rsid w:val="00705C82"/>
    <w:rsid w:val="007067AC"/>
    <w:rsid w:val="00706F7C"/>
    <w:rsid w:val="00710868"/>
    <w:rsid w:val="00712B13"/>
    <w:rsid w:val="0071347D"/>
    <w:rsid w:val="00713F10"/>
    <w:rsid w:val="0071492D"/>
    <w:rsid w:val="00716EED"/>
    <w:rsid w:val="00717B35"/>
    <w:rsid w:val="00720098"/>
    <w:rsid w:val="00731796"/>
    <w:rsid w:val="00731C89"/>
    <w:rsid w:val="0073205E"/>
    <w:rsid w:val="007320DD"/>
    <w:rsid w:val="007333A4"/>
    <w:rsid w:val="00736505"/>
    <w:rsid w:val="00740981"/>
    <w:rsid w:val="00740AA5"/>
    <w:rsid w:val="00741B38"/>
    <w:rsid w:val="00742F83"/>
    <w:rsid w:val="00743437"/>
    <w:rsid w:val="00743DD5"/>
    <w:rsid w:val="00743F81"/>
    <w:rsid w:val="00747D74"/>
    <w:rsid w:val="00752A19"/>
    <w:rsid w:val="007536F1"/>
    <w:rsid w:val="007579FE"/>
    <w:rsid w:val="007620B3"/>
    <w:rsid w:val="00764F9D"/>
    <w:rsid w:val="00765F5C"/>
    <w:rsid w:val="00770187"/>
    <w:rsid w:val="00770BB5"/>
    <w:rsid w:val="0077147A"/>
    <w:rsid w:val="007723D9"/>
    <w:rsid w:val="007724F9"/>
    <w:rsid w:val="0077278B"/>
    <w:rsid w:val="007738B8"/>
    <w:rsid w:val="007751D5"/>
    <w:rsid w:val="0077555F"/>
    <w:rsid w:val="00776733"/>
    <w:rsid w:val="00776EC0"/>
    <w:rsid w:val="0077776B"/>
    <w:rsid w:val="00782A8B"/>
    <w:rsid w:val="0078398D"/>
    <w:rsid w:val="00783EE1"/>
    <w:rsid w:val="00784775"/>
    <w:rsid w:val="00785D7C"/>
    <w:rsid w:val="00787B31"/>
    <w:rsid w:val="00791AE3"/>
    <w:rsid w:val="00793F1A"/>
    <w:rsid w:val="007942F1"/>
    <w:rsid w:val="007949D4"/>
    <w:rsid w:val="007A0154"/>
    <w:rsid w:val="007A10D0"/>
    <w:rsid w:val="007A1567"/>
    <w:rsid w:val="007A1A13"/>
    <w:rsid w:val="007A2CBA"/>
    <w:rsid w:val="007A43D9"/>
    <w:rsid w:val="007A7E3A"/>
    <w:rsid w:val="007B0259"/>
    <w:rsid w:val="007B074F"/>
    <w:rsid w:val="007B1FFB"/>
    <w:rsid w:val="007B4B4D"/>
    <w:rsid w:val="007B4C9F"/>
    <w:rsid w:val="007C2F34"/>
    <w:rsid w:val="007C3110"/>
    <w:rsid w:val="007C448E"/>
    <w:rsid w:val="007C4E6F"/>
    <w:rsid w:val="007C599C"/>
    <w:rsid w:val="007C660E"/>
    <w:rsid w:val="007C6DA8"/>
    <w:rsid w:val="007C6F2F"/>
    <w:rsid w:val="007D5C3F"/>
    <w:rsid w:val="007D75F3"/>
    <w:rsid w:val="007E7E87"/>
    <w:rsid w:val="007F2015"/>
    <w:rsid w:val="007F471C"/>
    <w:rsid w:val="007F4BFF"/>
    <w:rsid w:val="0080122B"/>
    <w:rsid w:val="00802752"/>
    <w:rsid w:val="00802F3E"/>
    <w:rsid w:val="00803141"/>
    <w:rsid w:val="00805752"/>
    <w:rsid w:val="00806E9C"/>
    <w:rsid w:val="008074D7"/>
    <w:rsid w:val="00810981"/>
    <w:rsid w:val="008113F0"/>
    <w:rsid w:val="00811552"/>
    <w:rsid w:val="00811D40"/>
    <w:rsid w:val="00812889"/>
    <w:rsid w:val="00812A75"/>
    <w:rsid w:val="00812E90"/>
    <w:rsid w:val="008141F7"/>
    <w:rsid w:val="00814E53"/>
    <w:rsid w:val="00815752"/>
    <w:rsid w:val="008173D5"/>
    <w:rsid w:val="0082022E"/>
    <w:rsid w:val="00821A0D"/>
    <w:rsid w:val="0082242B"/>
    <w:rsid w:val="00826049"/>
    <w:rsid w:val="00831AD7"/>
    <w:rsid w:val="0083277F"/>
    <w:rsid w:val="00833469"/>
    <w:rsid w:val="00834D63"/>
    <w:rsid w:val="00836553"/>
    <w:rsid w:val="00836619"/>
    <w:rsid w:val="00840A60"/>
    <w:rsid w:val="00840BCA"/>
    <w:rsid w:val="00841CD2"/>
    <w:rsid w:val="008426B6"/>
    <w:rsid w:val="00843AB0"/>
    <w:rsid w:val="00844CCC"/>
    <w:rsid w:val="008463E8"/>
    <w:rsid w:val="0085081C"/>
    <w:rsid w:val="00852B50"/>
    <w:rsid w:val="00853DEB"/>
    <w:rsid w:val="0086043C"/>
    <w:rsid w:val="0086045B"/>
    <w:rsid w:val="00860A47"/>
    <w:rsid w:val="00860A85"/>
    <w:rsid w:val="008610AA"/>
    <w:rsid w:val="008650CB"/>
    <w:rsid w:val="00865499"/>
    <w:rsid w:val="00865AE8"/>
    <w:rsid w:val="00871123"/>
    <w:rsid w:val="008720C3"/>
    <w:rsid w:val="0087242D"/>
    <w:rsid w:val="00873829"/>
    <w:rsid w:val="00873BFA"/>
    <w:rsid w:val="008742B6"/>
    <w:rsid w:val="00874EFF"/>
    <w:rsid w:val="00875D83"/>
    <w:rsid w:val="008805CD"/>
    <w:rsid w:val="00880693"/>
    <w:rsid w:val="00882E6F"/>
    <w:rsid w:val="00882EC1"/>
    <w:rsid w:val="00884328"/>
    <w:rsid w:val="0088529C"/>
    <w:rsid w:val="00885D1F"/>
    <w:rsid w:val="0088635E"/>
    <w:rsid w:val="0088664F"/>
    <w:rsid w:val="00891CBF"/>
    <w:rsid w:val="008A1E95"/>
    <w:rsid w:val="008A30F9"/>
    <w:rsid w:val="008A4D94"/>
    <w:rsid w:val="008A4EF9"/>
    <w:rsid w:val="008A5887"/>
    <w:rsid w:val="008B09BC"/>
    <w:rsid w:val="008B13B5"/>
    <w:rsid w:val="008B3DA5"/>
    <w:rsid w:val="008B4837"/>
    <w:rsid w:val="008B7351"/>
    <w:rsid w:val="008B7402"/>
    <w:rsid w:val="008C2AEB"/>
    <w:rsid w:val="008D069A"/>
    <w:rsid w:val="008D0D7B"/>
    <w:rsid w:val="008D28AE"/>
    <w:rsid w:val="008D338C"/>
    <w:rsid w:val="008D5418"/>
    <w:rsid w:val="008E2386"/>
    <w:rsid w:val="008E2CC2"/>
    <w:rsid w:val="008F0A93"/>
    <w:rsid w:val="008F0B8E"/>
    <w:rsid w:val="008F0EF4"/>
    <w:rsid w:val="008F175C"/>
    <w:rsid w:val="008F2540"/>
    <w:rsid w:val="008F29B5"/>
    <w:rsid w:val="008F413D"/>
    <w:rsid w:val="008F4E0E"/>
    <w:rsid w:val="008F5070"/>
    <w:rsid w:val="00901B6E"/>
    <w:rsid w:val="0090217D"/>
    <w:rsid w:val="0090315F"/>
    <w:rsid w:val="0090709A"/>
    <w:rsid w:val="00907842"/>
    <w:rsid w:val="00907B2D"/>
    <w:rsid w:val="009117BD"/>
    <w:rsid w:val="00911867"/>
    <w:rsid w:val="00912FBA"/>
    <w:rsid w:val="00915953"/>
    <w:rsid w:val="00920AAF"/>
    <w:rsid w:val="00922911"/>
    <w:rsid w:val="0092550C"/>
    <w:rsid w:val="009255D3"/>
    <w:rsid w:val="0092622D"/>
    <w:rsid w:val="00926BDB"/>
    <w:rsid w:val="009273A6"/>
    <w:rsid w:val="0092740F"/>
    <w:rsid w:val="0093003E"/>
    <w:rsid w:val="00930C0A"/>
    <w:rsid w:val="00933DCD"/>
    <w:rsid w:val="00934848"/>
    <w:rsid w:val="00935028"/>
    <w:rsid w:val="0093730D"/>
    <w:rsid w:val="0093790C"/>
    <w:rsid w:val="00944709"/>
    <w:rsid w:val="0094475F"/>
    <w:rsid w:val="00950788"/>
    <w:rsid w:val="00952357"/>
    <w:rsid w:val="00952392"/>
    <w:rsid w:val="0095270B"/>
    <w:rsid w:val="00954AAA"/>
    <w:rsid w:val="009558E7"/>
    <w:rsid w:val="009607AE"/>
    <w:rsid w:val="00961EB9"/>
    <w:rsid w:val="00963C8A"/>
    <w:rsid w:val="00964955"/>
    <w:rsid w:val="00967B67"/>
    <w:rsid w:val="00971EAE"/>
    <w:rsid w:val="00972826"/>
    <w:rsid w:val="00974B07"/>
    <w:rsid w:val="00975749"/>
    <w:rsid w:val="009758E8"/>
    <w:rsid w:val="0097640B"/>
    <w:rsid w:val="00981B2A"/>
    <w:rsid w:val="009871C4"/>
    <w:rsid w:val="0099103A"/>
    <w:rsid w:val="0099376F"/>
    <w:rsid w:val="00996A47"/>
    <w:rsid w:val="0099741B"/>
    <w:rsid w:val="009A25C9"/>
    <w:rsid w:val="009A5384"/>
    <w:rsid w:val="009A7743"/>
    <w:rsid w:val="009A7BA7"/>
    <w:rsid w:val="009B265A"/>
    <w:rsid w:val="009B37F5"/>
    <w:rsid w:val="009B39E1"/>
    <w:rsid w:val="009B52AE"/>
    <w:rsid w:val="009B55B4"/>
    <w:rsid w:val="009B7F10"/>
    <w:rsid w:val="009C0B94"/>
    <w:rsid w:val="009C56BD"/>
    <w:rsid w:val="009C5A99"/>
    <w:rsid w:val="009D12E2"/>
    <w:rsid w:val="009D7F26"/>
    <w:rsid w:val="009E030C"/>
    <w:rsid w:val="009E2409"/>
    <w:rsid w:val="009E49C3"/>
    <w:rsid w:val="009E673B"/>
    <w:rsid w:val="009E676A"/>
    <w:rsid w:val="009F3532"/>
    <w:rsid w:val="00A03F33"/>
    <w:rsid w:val="00A07EAE"/>
    <w:rsid w:val="00A1031E"/>
    <w:rsid w:val="00A108E7"/>
    <w:rsid w:val="00A122B4"/>
    <w:rsid w:val="00A14EA5"/>
    <w:rsid w:val="00A14F6E"/>
    <w:rsid w:val="00A152C4"/>
    <w:rsid w:val="00A161EC"/>
    <w:rsid w:val="00A172E9"/>
    <w:rsid w:val="00A21FAE"/>
    <w:rsid w:val="00A22BF4"/>
    <w:rsid w:val="00A251E8"/>
    <w:rsid w:val="00A25967"/>
    <w:rsid w:val="00A25F60"/>
    <w:rsid w:val="00A27FC9"/>
    <w:rsid w:val="00A30193"/>
    <w:rsid w:val="00A3122E"/>
    <w:rsid w:val="00A37BCF"/>
    <w:rsid w:val="00A37E4B"/>
    <w:rsid w:val="00A40124"/>
    <w:rsid w:val="00A40C29"/>
    <w:rsid w:val="00A47E6F"/>
    <w:rsid w:val="00A50672"/>
    <w:rsid w:val="00A520D1"/>
    <w:rsid w:val="00A530E1"/>
    <w:rsid w:val="00A5353B"/>
    <w:rsid w:val="00A55838"/>
    <w:rsid w:val="00A56877"/>
    <w:rsid w:val="00A56A94"/>
    <w:rsid w:val="00A66FA9"/>
    <w:rsid w:val="00A676F5"/>
    <w:rsid w:val="00A72A57"/>
    <w:rsid w:val="00A752D3"/>
    <w:rsid w:val="00A77599"/>
    <w:rsid w:val="00A77F71"/>
    <w:rsid w:val="00A811D1"/>
    <w:rsid w:val="00A844CC"/>
    <w:rsid w:val="00A84ADB"/>
    <w:rsid w:val="00A85154"/>
    <w:rsid w:val="00A90281"/>
    <w:rsid w:val="00A90C23"/>
    <w:rsid w:val="00A93C4D"/>
    <w:rsid w:val="00A95536"/>
    <w:rsid w:val="00A9659A"/>
    <w:rsid w:val="00A97F0A"/>
    <w:rsid w:val="00AA60A8"/>
    <w:rsid w:val="00AA6A5B"/>
    <w:rsid w:val="00AA75C2"/>
    <w:rsid w:val="00AA7A12"/>
    <w:rsid w:val="00AB40CE"/>
    <w:rsid w:val="00AB7032"/>
    <w:rsid w:val="00AB7F07"/>
    <w:rsid w:val="00AC060A"/>
    <w:rsid w:val="00AC275C"/>
    <w:rsid w:val="00AC355F"/>
    <w:rsid w:val="00AC452B"/>
    <w:rsid w:val="00AC5FB9"/>
    <w:rsid w:val="00AC7721"/>
    <w:rsid w:val="00AD0262"/>
    <w:rsid w:val="00AD28C2"/>
    <w:rsid w:val="00AD2AC5"/>
    <w:rsid w:val="00AD4818"/>
    <w:rsid w:val="00AD4D41"/>
    <w:rsid w:val="00AE1544"/>
    <w:rsid w:val="00AE211B"/>
    <w:rsid w:val="00AE2D0E"/>
    <w:rsid w:val="00AE3AE9"/>
    <w:rsid w:val="00AE5011"/>
    <w:rsid w:val="00AE6E29"/>
    <w:rsid w:val="00AF0165"/>
    <w:rsid w:val="00AF2904"/>
    <w:rsid w:val="00AF3316"/>
    <w:rsid w:val="00AF5AB5"/>
    <w:rsid w:val="00AF6106"/>
    <w:rsid w:val="00B044AF"/>
    <w:rsid w:val="00B06000"/>
    <w:rsid w:val="00B06129"/>
    <w:rsid w:val="00B06454"/>
    <w:rsid w:val="00B07597"/>
    <w:rsid w:val="00B07BB3"/>
    <w:rsid w:val="00B155B9"/>
    <w:rsid w:val="00B15C0A"/>
    <w:rsid w:val="00B21FE6"/>
    <w:rsid w:val="00B233B9"/>
    <w:rsid w:val="00B244F4"/>
    <w:rsid w:val="00B2582A"/>
    <w:rsid w:val="00B26BD4"/>
    <w:rsid w:val="00B277E1"/>
    <w:rsid w:val="00B27C0C"/>
    <w:rsid w:val="00B35215"/>
    <w:rsid w:val="00B35BFF"/>
    <w:rsid w:val="00B3615F"/>
    <w:rsid w:val="00B36B3E"/>
    <w:rsid w:val="00B402E8"/>
    <w:rsid w:val="00B4072B"/>
    <w:rsid w:val="00B41700"/>
    <w:rsid w:val="00B452B6"/>
    <w:rsid w:val="00B504DE"/>
    <w:rsid w:val="00B55869"/>
    <w:rsid w:val="00B5599D"/>
    <w:rsid w:val="00B562EF"/>
    <w:rsid w:val="00B5655D"/>
    <w:rsid w:val="00B576B4"/>
    <w:rsid w:val="00B60669"/>
    <w:rsid w:val="00B63512"/>
    <w:rsid w:val="00B64B8D"/>
    <w:rsid w:val="00B6526B"/>
    <w:rsid w:val="00B67F0A"/>
    <w:rsid w:val="00B7001C"/>
    <w:rsid w:val="00B70ADB"/>
    <w:rsid w:val="00B72785"/>
    <w:rsid w:val="00B73917"/>
    <w:rsid w:val="00B75208"/>
    <w:rsid w:val="00B8498C"/>
    <w:rsid w:val="00B84F59"/>
    <w:rsid w:val="00B85654"/>
    <w:rsid w:val="00B85A97"/>
    <w:rsid w:val="00B85B35"/>
    <w:rsid w:val="00B86AE8"/>
    <w:rsid w:val="00B909F9"/>
    <w:rsid w:val="00B91D89"/>
    <w:rsid w:val="00B92FE2"/>
    <w:rsid w:val="00B93F93"/>
    <w:rsid w:val="00B94B3B"/>
    <w:rsid w:val="00B95A4D"/>
    <w:rsid w:val="00BA15B1"/>
    <w:rsid w:val="00BA203C"/>
    <w:rsid w:val="00BA4ADF"/>
    <w:rsid w:val="00BA526C"/>
    <w:rsid w:val="00BA526E"/>
    <w:rsid w:val="00BA75D0"/>
    <w:rsid w:val="00BA78A7"/>
    <w:rsid w:val="00BB1916"/>
    <w:rsid w:val="00BB1EA4"/>
    <w:rsid w:val="00BB2403"/>
    <w:rsid w:val="00BB307C"/>
    <w:rsid w:val="00BB3081"/>
    <w:rsid w:val="00BB36DE"/>
    <w:rsid w:val="00BB4204"/>
    <w:rsid w:val="00BB731F"/>
    <w:rsid w:val="00BC457C"/>
    <w:rsid w:val="00BC5688"/>
    <w:rsid w:val="00BC5779"/>
    <w:rsid w:val="00BD1091"/>
    <w:rsid w:val="00BD359B"/>
    <w:rsid w:val="00BD7B54"/>
    <w:rsid w:val="00BE2832"/>
    <w:rsid w:val="00BE4E53"/>
    <w:rsid w:val="00BE77A5"/>
    <w:rsid w:val="00BF3645"/>
    <w:rsid w:val="00BF3BB8"/>
    <w:rsid w:val="00BF4B1D"/>
    <w:rsid w:val="00BF6551"/>
    <w:rsid w:val="00BF6AF4"/>
    <w:rsid w:val="00BF6F17"/>
    <w:rsid w:val="00BF77FB"/>
    <w:rsid w:val="00C01232"/>
    <w:rsid w:val="00C01B45"/>
    <w:rsid w:val="00C01D97"/>
    <w:rsid w:val="00C05326"/>
    <w:rsid w:val="00C0643A"/>
    <w:rsid w:val="00C101C2"/>
    <w:rsid w:val="00C123EC"/>
    <w:rsid w:val="00C128E9"/>
    <w:rsid w:val="00C135EC"/>
    <w:rsid w:val="00C13794"/>
    <w:rsid w:val="00C149AB"/>
    <w:rsid w:val="00C17E9A"/>
    <w:rsid w:val="00C21D23"/>
    <w:rsid w:val="00C2353C"/>
    <w:rsid w:val="00C2436F"/>
    <w:rsid w:val="00C267E7"/>
    <w:rsid w:val="00C330E8"/>
    <w:rsid w:val="00C34DD5"/>
    <w:rsid w:val="00C35D5B"/>
    <w:rsid w:val="00C416D2"/>
    <w:rsid w:val="00C45103"/>
    <w:rsid w:val="00C479AF"/>
    <w:rsid w:val="00C50179"/>
    <w:rsid w:val="00C50D18"/>
    <w:rsid w:val="00C52002"/>
    <w:rsid w:val="00C5370A"/>
    <w:rsid w:val="00C551C8"/>
    <w:rsid w:val="00C55C31"/>
    <w:rsid w:val="00C55F03"/>
    <w:rsid w:val="00C5651A"/>
    <w:rsid w:val="00C60905"/>
    <w:rsid w:val="00C60F48"/>
    <w:rsid w:val="00C63E30"/>
    <w:rsid w:val="00C64A86"/>
    <w:rsid w:val="00C65BEB"/>
    <w:rsid w:val="00C700AA"/>
    <w:rsid w:val="00C7102A"/>
    <w:rsid w:val="00C71AA0"/>
    <w:rsid w:val="00C839CA"/>
    <w:rsid w:val="00C83C7E"/>
    <w:rsid w:val="00C8747B"/>
    <w:rsid w:val="00C90783"/>
    <w:rsid w:val="00C90A77"/>
    <w:rsid w:val="00C91EA0"/>
    <w:rsid w:val="00C921C5"/>
    <w:rsid w:val="00C95B42"/>
    <w:rsid w:val="00C96657"/>
    <w:rsid w:val="00C972FD"/>
    <w:rsid w:val="00CA4180"/>
    <w:rsid w:val="00CA522C"/>
    <w:rsid w:val="00CA66DD"/>
    <w:rsid w:val="00CB1DA3"/>
    <w:rsid w:val="00CB784B"/>
    <w:rsid w:val="00CB7F1B"/>
    <w:rsid w:val="00CC4B17"/>
    <w:rsid w:val="00CC5007"/>
    <w:rsid w:val="00CC5322"/>
    <w:rsid w:val="00CC5C26"/>
    <w:rsid w:val="00CC71F3"/>
    <w:rsid w:val="00CC7A17"/>
    <w:rsid w:val="00CD1180"/>
    <w:rsid w:val="00CD29B4"/>
    <w:rsid w:val="00CD3078"/>
    <w:rsid w:val="00CD3352"/>
    <w:rsid w:val="00CD49E6"/>
    <w:rsid w:val="00CD4A53"/>
    <w:rsid w:val="00CD4B7B"/>
    <w:rsid w:val="00CD6317"/>
    <w:rsid w:val="00CD6F11"/>
    <w:rsid w:val="00CD7199"/>
    <w:rsid w:val="00CE062E"/>
    <w:rsid w:val="00CE081D"/>
    <w:rsid w:val="00CE0822"/>
    <w:rsid w:val="00CE4FBB"/>
    <w:rsid w:val="00CE552B"/>
    <w:rsid w:val="00CE5BF8"/>
    <w:rsid w:val="00CE627E"/>
    <w:rsid w:val="00CE7B92"/>
    <w:rsid w:val="00CE7ECF"/>
    <w:rsid w:val="00CF0338"/>
    <w:rsid w:val="00CF0A1F"/>
    <w:rsid w:val="00CF0CC3"/>
    <w:rsid w:val="00CF1B0C"/>
    <w:rsid w:val="00CF2039"/>
    <w:rsid w:val="00CF550D"/>
    <w:rsid w:val="00CF5ECC"/>
    <w:rsid w:val="00D00CD4"/>
    <w:rsid w:val="00D0504E"/>
    <w:rsid w:val="00D05CC1"/>
    <w:rsid w:val="00D13252"/>
    <w:rsid w:val="00D147A3"/>
    <w:rsid w:val="00D15BF3"/>
    <w:rsid w:val="00D1620C"/>
    <w:rsid w:val="00D171A3"/>
    <w:rsid w:val="00D20008"/>
    <w:rsid w:val="00D20F75"/>
    <w:rsid w:val="00D21EA1"/>
    <w:rsid w:val="00D2678B"/>
    <w:rsid w:val="00D271D9"/>
    <w:rsid w:val="00D271DA"/>
    <w:rsid w:val="00D31059"/>
    <w:rsid w:val="00D347EB"/>
    <w:rsid w:val="00D34828"/>
    <w:rsid w:val="00D376C1"/>
    <w:rsid w:val="00D37E0F"/>
    <w:rsid w:val="00D40A4C"/>
    <w:rsid w:val="00D46FBC"/>
    <w:rsid w:val="00D551F1"/>
    <w:rsid w:val="00D6109F"/>
    <w:rsid w:val="00D61331"/>
    <w:rsid w:val="00D63C0D"/>
    <w:rsid w:val="00D65AD2"/>
    <w:rsid w:val="00D71209"/>
    <w:rsid w:val="00D72A5D"/>
    <w:rsid w:val="00D775E4"/>
    <w:rsid w:val="00D807FD"/>
    <w:rsid w:val="00D8088B"/>
    <w:rsid w:val="00D809DB"/>
    <w:rsid w:val="00D81227"/>
    <w:rsid w:val="00D8178B"/>
    <w:rsid w:val="00D85B47"/>
    <w:rsid w:val="00D867EC"/>
    <w:rsid w:val="00D86BB5"/>
    <w:rsid w:val="00D907E0"/>
    <w:rsid w:val="00D91D3E"/>
    <w:rsid w:val="00D91DD0"/>
    <w:rsid w:val="00D933FD"/>
    <w:rsid w:val="00D949D9"/>
    <w:rsid w:val="00D95545"/>
    <w:rsid w:val="00D95980"/>
    <w:rsid w:val="00D96E57"/>
    <w:rsid w:val="00DA0B6D"/>
    <w:rsid w:val="00DA193F"/>
    <w:rsid w:val="00DA1C39"/>
    <w:rsid w:val="00DA1F24"/>
    <w:rsid w:val="00DA27F1"/>
    <w:rsid w:val="00DA3589"/>
    <w:rsid w:val="00DA3A11"/>
    <w:rsid w:val="00DA3DB3"/>
    <w:rsid w:val="00DA43FB"/>
    <w:rsid w:val="00DA5F72"/>
    <w:rsid w:val="00DA7039"/>
    <w:rsid w:val="00DB1501"/>
    <w:rsid w:val="00DB1C68"/>
    <w:rsid w:val="00DB5710"/>
    <w:rsid w:val="00DB5DD5"/>
    <w:rsid w:val="00DB7820"/>
    <w:rsid w:val="00DC16FF"/>
    <w:rsid w:val="00DC2D22"/>
    <w:rsid w:val="00DC2E18"/>
    <w:rsid w:val="00DC3880"/>
    <w:rsid w:val="00DC3EA2"/>
    <w:rsid w:val="00DC4691"/>
    <w:rsid w:val="00DD25C3"/>
    <w:rsid w:val="00DD30F2"/>
    <w:rsid w:val="00DD6F62"/>
    <w:rsid w:val="00DE5CB0"/>
    <w:rsid w:val="00DE6C11"/>
    <w:rsid w:val="00DE7A84"/>
    <w:rsid w:val="00DF1CC6"/>
    <w:rsid w:val="00DF20FE"/>
    <w:rsid w:val="00DF30B5"/>
    <w:rsid w:val="00DF52C7"/>
    <w:rsid w:val="00DF6444"/>
    <w:rsid w:val="00DF6788"/>
    <w:rsid w:val="00E0434D"/>
    <w:rsid w:val="00E06F36"/>
    <w:rsid w:val="00E075AD"/>
    <w:rsid w:val="00E10119"/>
    <w:rsid w:val="00E11162"/>
    <w:rsid w:val="00E11ED2"/>
    <w:rsid w:val="00E13B7A"/>
    <w:rsid w:val="00E15168"/>
    <w:rsid w:val="00E15208"/>
    <w:rsid w:val="00E16901"/>
    <w:rsid w:val="00E16DA6"/>
    <w:rsid w:val="00E23256"/>
    <w:rsid w:val="00E2329F"/>
    <w:rsid w:val="00E23406"/>
    <w:rsid w:val="00E30705"/>
    <w:rsid w:val="00E30A8B"/>
    <w:rsid w:val="00E4019C"/>
    <w:rsid w:val="00E41B1A"/>
    <w:rsid w:val="00E4403A"/>
    <w:rsid w:val="00E45FA8"/>
    <w:rsid w:val="00E4618E"/>
    <w:rsid w:val="00E47325"/>
    <w:rsid w:val="00E478A3"/>
    <w:rsid w:val="00E47DB4"/>
    <w:rsid w:val="00E55A93"/>
    <w:rsid w:val="00E55D7B"/>
    <w:rsid w:val="00E612EF"/>
    <w:rsid w:val="00E621A0"/>
    <w:rsid w:val="00E6310E"/>
    <w:rsid w:val="00E65244"/>
    <w:rsid w:val="00E65612"/>
    <w:rsid w:val="00E67767"/>
    <w:rsid w:val="00E725C2"/>
    <w:rsid w:val="00E72AFB"/>
    <w:rsid w:val="00E73B60"/>
    <w:rsid w:val="00E751B9"/>
    <w:rsid w:val="00E7540C"/>
    <w:rsid w:val="00E762E9"/>
    <w:rsid w:val="00E7637E"/>
    <w:rsid w:val="00E76CA6"/>
    <w:rsid w:val="00E8545A"/>
    <w:rsid w:val="00E8586A"/>
    <w:rsid w:val="00E85ABC"/>
    <w:rsid w:val="00E9051E"/>
    <w:rsid w:val="00E906EE"/>
    <w:rsid w:val="00E90CF6"/>
    <w:rsid w:val="00E91284"/>
    <w:rsid w:val="00E93CC0"/>
    <w:rsid w:val="00EA24B1"/>
    <w:rsid w:val="00EA3865"/>
    <w:rsid w:val="00EA46DD"/>
    <w:rsid w:val="00EA4E9E"/>
    <w:rsid w:val="00EA5A92"/>
    <w:rsid w:val="00EA667E"/>
    <w:rsid w:val="00EA6D6F"/>
    <w:rsid w:val="00EA72C7"/>
    <w:rsid w:val="00EB062D"/>
    <w:rsid w:val="00EB5468"/>
    <w:rsid w:val="00EB5944"/>
    <w:rsid w:val="00EB5C9C"/>
    <w:rsid w:val="00EC04F7"/>
    <w:rsid w:val="00EC09D1"/>
    <w:rsid w:val="00EC1277"/>
    <w:rsid w:val="00EC1294"/>
    <w:rsid w:val="00EC1F75"/>
    <w:rsid w:val="00EC2354"/>
    <w:rsid w:val="00EC358B"/>
    <w:rsid w:val="00EC3FEB"/>
    <w:rsid w:val="00EC43E4"/>
    <w:rsid w:val="00EC4DE5"/>
    <w:rsid w:val="00EC525A"/>
    <w:rsid w:val="00EC74D8"/>
    <w:rsid w:val="00EC7BC3"/>
    <w:rsid w:val="00ED5379"/>
    <w:rsid w:val="00ED5822"/>
    <w:rsid w:val="00ED5C3B"/>
    <w:rsid w:val="00ED6B4C"/>
    <w:rsid w:val="00EE0AC9"/>
    <w:rsid w:val="00EE1162"/>
    <w:rsid w:val="00EE384E"/>
    <w:rsid w:val="00EE5706"/>
    <w:rsid w:val="00EF21F4"/>
    <w:rsid w:val="00EF39D2"/>
    <w:rsid w:val="00EF3E04"/>
    <w:rsid w:val="00EF4625"/>
    <w:rsid w:val="00EF4BCB"/>
    <w:rsid w:val="00EF7049"/>
    <w:rsid w:val="00F023AF"/>
    <w:rsid w:val="00F05B3F"/>
    <w:rsid w:val="00F10861"/>
    <w:rsid w:val="00F10E9F"/>
    <w:rsid w:val="00F11EE4"/>
    <w:rsid w:val="00F201ED"/>
    <w:rsid w:val="00F227CA"/>
    <w:rsid w:val="00F22EED"/>
    <w:rsid w:val="00F2430E"/>
    <w:rsid w:val="00F252AC"/>
    <w:rsid w:val="00F314C1"/>
    <w:rsid w:val="00F34B40"/>
    <w:rsid w:val="00F36960"/>
    <w:rsid w:val="00F37D01"/>
    <w:rsid w:val="00F45149"/>
    <w:rsid w:val="00F45159"/>
    <w:rsid w:val="00F45213"/>
    <w:rsid w:val="00F45AEA"/>
    <w:rsid w:val="00F45E9C"/>
    <w:rsid w:val="00F46178"/>
    <w:rsid w:val="00F4798A"/>
    <w:rsid w:val="00F51595"/>
    <w:rsid w:val="00F553E6"/>
    <w:rsid w:val="00F57D9D"/>
    <w:rsid w:val="00F60F19"/>
    <w:rsid w:val="00F60F75"/>
    <w:rsid w:val="00F63985"/>
    <w:rsid w:val="00F63D16"/>
    <w:rsid w:val="00F649D6"/>
    <w:rsid w:val="00F67808"/>
    <w:rsid w:val="00F7007A"/>
    <w:rsid w:val="00F70C08"/>
    <w:rsid w:val="00F726C1"/>
    <w:rsid w:val="00F73228"/>
    <w:rsid w:val="00F73923"/>
    <w:rsid w:val="00F77AFC"/>
    <w:rsid w:val="00F822A3"/>
    <w:rsid w:val="00F82771"/>
    <w:rsid w:val="00F858AB"/>
    <w:rsid w:val="00F85D00"/>
    <w:rsid w:val="00F87076"/>
    <w:rsid w:val="00F908C6"/>
    <w:rsid w:val="00F91696"/>
    <w:rsid w:val="00F93A1C"/>
    <w:rsid w:val="00F955DB"/>
    <w:rsid w:val="00FA0229"/>
    <w:rsid w:val="00FA0AA7"/>
    <w:rsid w:val="00FA0C8A"/>
    <w:rsid w:val="00FA0DB7"/>
    <w:rsid w:val="00FA3FB8"/>
    <w:rsid w:val="00FA697A"/>
    <w:rsid w:val="00FB0FBD"/>
    <w:rsid w:val="00FB1ED1"/>
    <w:rsid w:val="00FB23E9"/>
    <w:rsid w:val="00FB3518"/>
    <w:rsid w:val="00FB3D0A"/>
    <w:rsid w:val="00FB3E07"/>
    <w:rsid w:val="00FC2169"/>
    <w:rsid w:val="00FC219B"/>
    <w:rsid w:val="00FC2477"/>
    <w:rsid w:val="00FC2E1D"/>
    <w:rsid w:val="00FC3C28"/>
    <w:rsid w:val="00FD3059"/>
    <w:rsid w:val="00FD67C7"/>
    <w:rsid w:val="00FE0156"/>
    <w:rsid w:val="00FE0597"/>
    <w:rsid w:val="00FE0605"/>
    <w:rsid w:val="00FE23BF"/>
    <w:rsid w:val="00FE2D24"/>
    <w:rsid w:val="00FE3517"/>
    <w:rsid w:val="00FF465D"/>
    <w:rsid w:val="00FF517E"/>
    <w:rsid w:val="00FF557B"/>
    <w:rsid w:val="00FF6654"/>
    <w:rsid w:val="00FF7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
    <o:shapelayout v:ext="edit">
      <o:idmap v:ext="edit" data="1,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CB0"/>
    <w:rPr>
      <w:rFonts w:ascii="Arial" w:hAnsi="Arial"/>
      <w:sz w:val="24"/>
    </w:rPr>
  </w:style>
  <w:style w:type="paragraph" w:styleId="Heading1">
    <w:name w:val="heading 1"/>
    <w:basedOn w:val="Normal"/>
    <w:next w:val="Normal"/>
    <w:qFormat/>
    <w:rsid w:val="00DE5CB0"/>
    <w:pPr>
      <w:keepNext/>
      <w:outlineLvl w:val="0"/>
    </w:pPr>
    <w:rPr>
      <w:i/>
    </w:rPr>
  </w:style>
  <w:style w:type="paragraph" w:styleId="Heading2">
    <w:name w:val="heading 2"/>
    <w:basedOn w:val="Normal"/>
    <w:next w:val="Normal"/>
    <w:qFormat/>
    <w:rsid w:val="00DE5CB0"/>
    <w:pPr>
      <w:keepNext/>
      <w:tabs>
        <w:tab w:val="left" w:pos="1701"/>
      </w:tabs>
      <w:outlineLvl w:val="1"/>
    </w:pPr>
    <w:rPr>
      <w:u w:val="single"/>
    </w:rPr>
  </w:style>
  <w:style w:type="paragraph" w:styleId="Heading3">
    <w:name w:val="heading 3"/>
    <w:basedOn w:val="Normal"/>
    <w:next w:val="Normal"/>
    <w:qFormat/>
    <w:rsid w:val="00DE5CB0"/>
    <w:pPr>
      <w:keepNext/>
      <w:outlineLvl w:val="2"/>
    </w:pPr>
    <w:rPr>
      <w:b/>
    </w:rPr>
  </w:style>
  <w:style w:type="paragraph" w:styleId="Heading4">
    <w:name w:val="heading 4"/>
    <w:basedOn w:val="Normal"/>
    <w:next w:val="Normal"/>
    <w:qFormat/>
    <w:rsid w:val="00DE5CB0"/>
    <w:pPr>
      <w:keepNext/>
      <w:outlineLvl w:val="3"/>
    </w:pPr>
    <w:rPr>
      <w:b/>
      <w:i/>
    </w:rPr>
  </w:style>
  <w:style w:type="paragraph" w:styleId="Heading6">
    <w:name w:val="heading 6"/>
    <w:basedOn w:val="Normal"/>
    <w:next w:val="Normal"/>
    <w:qFormat/>
    <w:rsid w:val="0078398D"/>
    <w:pPr>
      <w:keepNext/>
      <w:tabs>
        <w:tab w:val="left" w:pos="851"/>
      </w:tabs>
      <w:spacing w:line="480" w:lineRule="auto"/>
      <w:ind w:left="851" w:hanging="851"/>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5CB0"/>
    <w:pPr>
      <w:ind w:firstLine="720"/>
    </w:pPr>
  </w:style>
  <w:style w:type="paragraph" w:styleId="Footer">
    <w:name w:val="footer"/>
    <w:basedOn w:val="Normal"/>
    <w:link w:val="FooterChar"/>
    <w:uiPriority w:val="99"/>
    <w:rsid w:val="00DE5CB0"/>
    <w:pPr>
      <w:tabs>
        <w:tab w:val="center" w:pos="4320"/>
        <w:tab w:val="right" w:pos="8640"/>
      </w:tabs>
    </w:pPr>
  </w:style>
  <w:style w:type="character" w:styleId="PageNumber">
    <w:name w:val="page number"/>
    <w:basedOn w:val="DefaultParagraphFont"/>
    <w:rsid w:val="00DE5CB0"/>
  </w:style>
  <w:style w:type="paragraph" w:styleId="BodyTextIndent2">
    <w:name w:val="Body Text Indent 2"/>
    <w:basedOn w:val="Normal"/>
    <w:rsid w:val="00DE5CB0"/>
    <w:pPr>
      <w:tabs>
        <w:tab w:val="decimal" w:pos="426"/>
        <w:tab w:val="left" w:pos="851"/>
      </w:tabs>
      <w:ind w:left="851" w:hanging="851"/>
    </w:pPr>
    <w:rPr>
      <w:vanish/>
    </w:rPr>
  </w:style>
  <w:style w:type="paragraph" w:styleId="BodyText">
    <w:name w:val="Body Text"/>
    <w:basedOn w:val="Normal"/>
    <w:rsid w:val="00DE5CB0"/>
    <w:pPr>
      <w:spacing w:line="480" w:lineRule="auto"/>
    </w:pPr>
    <w:rPr>
      <w:color w:val="FF0000"/>
    </w:rPr>
  </w:style>
  <w:style w:type="paragraph" w:styleId="Header">
    <w:name w:val="header"/>
    <w:basedOn w:val="Normal"/>
    <w:rsid w:val="00E7540C"/>
    <w:pPr>
      <w:tabs>
        <w:tab w:val="center" w:pos="4320"/>
        <w:tab w:val="right" w:pos="8640"/>
      </w:tabs>
    </w:pPr>
  </w:style>
  <w:style w:type="table" w:styleId="TableGrid">
    <w:name w:val="Table Grid"/>
    <w:basedOn w:val="TableNormal"/>
    <w:rsid w:val="00AF2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8432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2.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5.bin"/><Relationship Id="rId324" Type="http://schemas.openxmlformats.org/officeDocument/2006/relationships/oleObject" Target="embeddings/oleObject162.bin"/><Relationship Id="rId366" Type="http://schemas.openxmlformats.org/officeDocument/2006/relationships/image" Target="media/image177.wmf"/><Relationship Id="rId531" Type="http://schemas.openxmlformats.org/officeDocument/2006/relationships/image" Target="media/image254.wmf"/><Relationship Id="rId573" Type="http://schemas.openxmlformats.org/officeDocument/2006/relationships/oleObject" Target="embeddings/oleObject290.bin"/><Relationship Id="rId170" Type="http://schemas.openxmlformats.org/officeDocument/2006/relationships/image" Target="media/image83.wmf"/><Relationship Id="rId226" Type="http://schemas.openxmlformats.org/officeDocument/2006/relationships/image" Target="media/image114.wmf"/><Relationship Id="rId433" Type="http://schemas.openxmlformats.org/officeDocument/2006/relationships/image" Target="media/image212.wmf"/><Relationship Id="rId268" Type="http://schemas.openxmlformats.org/officeDocument/2006/relationships/oleObject" Target="embeddings/oleObject128.bin"/><Relationship Id="rId475" Type="http://schemas.openxmlformats.org/officeDocument/2006/relationships/image" Target="media/image229.wmf"/><Relationship Id="rId32" Type="http://schemas.openxmlformats.org/officeDocument/2006/relationships/oleObject" Target="embeddings/oleObject12.bin"/><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1.wmf"/><Relationship Id="rId377" Type="http://schemas.openxmlformats.org/officeDocument/2006/relationships/oleObject" Target="embeddings/oleObject188.bin"/><Relationship Id="rId500" Type="http://schemas.openxmlformats.org/officeDocument/2006/relationships/image" Target="media/image238.wmf"/><Relationship Id="rId542" Type="http://schemas.openxmlformats.org/officeDocument/2006/relationships/oleObject" Target="embeddings/oleObject276.bin"/><Relationship Id="rId584" Type="http://schemas.openxmlformats.org/officeDocument/2006/relationships/oleObject" Target="embeddings/oleObject296.bin"/><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oleObject" Target="embeddings/oleObject111.bin"/><Relationship Id="rId402" Type="http://schemas.openxmlformats.org/officeDocument/2006/relationships/oleObject" Target="embeddings/oleObject199.bin"/><Relationship Id="rId279" Type="http://schemas.openxmlformats.org/officeDocument/2006/relationships/oleObject" Target="embeddings/oleObject137.bin"/><Relationship Id="rId444" Type="http://schemas.openxmlformats.org/officeDocument/2006/relationships/oleObject" Target="embeddings/oleObject220.bin"/><Relationship Id="rId486" Type="http://schemas.openxmlformats.org/officeDocument/2006/relationships/oleObject" Target="embeddings/oleObject248.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38.wmf"/><Relationship Id="rId304" Type="http://schemas.openxmlformats.org/officeDocument/2006/relationships/oleObject" Target="embeddings/oleObject153.bin"/><Relationship Id="rId346" Type="http://schemas.openxmlformats.org/officeDocument/2006/relationships/image" Target="media/image167.wmf"/><Relationship Id="rId388" Type="http://schemas.openxmlformats.org/officeDocument/2006/relationships/image" Target="media/image189.wmf"/><Relationship Id="rId511" Type="http://schemas.openxmlformats.org/officeDocument/2006/relationships/image" Target="media/image244.wmf"/><Relationship Id="rId553" Type="http://schemas.openxmlformats.org/officeDocument/2006/relationships/oleObject" Target="embeddings/oleObject281.bin"/><Relationship Id="rId609" Type="http://schemas.openxmlformats.org/officeDocument/2006/relationships/image" Target="media/image294.wmf"/><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02.wmf"/><Relationship Id="rId595" Type="http://schemas.openxmlformats.org/officeDocument/2006/relationships/oleObject" Target="embeddings/oleObject302.bin"/><Relationship Id="rId248" Type="http://schemas.openxmlformats.org/officeDocument/2006/relationships/image" Target="media/image125.wmf"/><Relationship Id="rId455" Type="http://schemas.openxmlformats.org/officeDocument/2006/relationships/oleObject" Target="embeddings/oleObject225.bin"/><Relationship Id="rId497" Type="http://schemas.openxmlformats.org/officeDocument/2006/relationships/oleObject" Target="embeddings/oleObject254.bin"/><Relationship Id="rId620" Type="http://schemas.openxmlformats.org/officeDocument/2006/relationships/oleObject" Target="embeddings/oleObject314.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1.wmf"/><Relationship Id="rId357" Type="http://schemas.openxmlformats.org/officeDocument/2006/relationships/oleObject" Target="embeddings/oleObject178.bin"/><Relationship Id="rId522" Type="http://schemas.openxmlformats.org/officeDocument/2006/relationships/oleObject" Target="embeddings/oleObject266.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6.bin"/><Relationship Id="rId217" Type="http://schemas.openxmlformats.org/officeDocument/2006/relationships/oleObject" Target="embeddings/oleObject103.bin"/><Relationship Id="rId399" Type="http://schemas.openxmlformats.org/officeDocument/2006/relationships/image" Target="media/image195.wmf"/><Relationship Id="rId564" Type="http://schemas.openxmlformats.org/officeDocument/2006/relationships/oleObject" Target="embeddings/oleObject286.bin"/><Relationship Id="rId259" Type="http://schemas.openxmlformats.org/officeDocument/2006/relationships/oleObject" Target="embeddings/oleObject122.bin"/><Relationship Id="rId424" Type="http://schemas.openxmlformats.org/officeDocument/2006/relationships/oleObject" Target="embeddings/oleObject210.bin"/><Relationship Id="rId466" Type="http://schemas.openxmlformats.org/officeDocument/2006/relationships/oleObject" Target="embeddings/oleObject232.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29.bin"/><Relationship Id="rId326" Type="http://schemas.openxmlformats.org/officeDocument/2006/relationships/oleObject" Target="embeddings/oleObject163.bin"/><Relationship Id="rId533" Type="http://schemas.openxmlformats.org/officeDocument/2006/relationships/image" Target="media/image255.wmf"/><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78.wmf"/><Relationship Id="rId575" Type="http://schemas.openxmlformats.org/officeDocument/2006/relationships/oleObject" Target="embeddings/oleObject291.bin"/><Relationship Id="rId172" Type="http://schemas.openxmlformats.org/officeDocument/2006/relationships/image" Target="media/image84.wmf"/><Relationship Id="rId228" Type="http://schemas.openxmlformats.org/officeDocument/2006/relationships/image" Target="media/image115.wmf"/><Relationship Id="rId435" Type="http://schemas.openxmlformats.org/officeDocument/2006/relationships/image" Target="media/image213.wmf"/><Relationship Id="rId477" Type="http://schemas.openxmlformats.org/officeDocument/2006/relationships/oleObject" Target="embeddings/oleObject241.bin"/><Relationship Id="rId600" Type="http://schemas.openxmlformats.org/officeDocument/2006/relationships/image" Target="media/image289.wmf"/><Relationship Id="rId281" Type="http://schemas.openxmlformats.org/officeDocument/2006/relationships/oleObject" Target="embeddings/oleObject138.bin"/><Relationship Id="rId337" Type="http://schemas.openxmlformats.org/officeDocument/2006/relationships/image" Target="media/image162.wmf"/><Relationship Id="rId502" Type="http://schemas.openxmlformats.org/officeDocument/2006/relationships/image" Target="media/image239.wmf"/><Relationship Id="rId34" Type="http://schemas.openxmlformats.org/officeDocument/2006/relationships/oleObject" Target="embeddings/oleObject13.bin"/><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image" Target="media/image184.wmf"/><Relationship Id="rId544" Type="http://schemas.openxmlformats.org/officeDocument/2006/relationships/oleObject" Target="embeddings/oleObject277.bin"/><Relationship Id="rId586" Type="http://schemas.openxmlformats.org/officeDocument/2006/relationships/oleObject" Target="embeddings/oleObject298.bin"/><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oleObject" Target="embeddings/oleObject112.bin"/><Relationship Id="rId390" Type="http://schemas.openxmlformats.org/officeDocument/2006/relationships/image" Target="media/image190.wmf"/><Relationship Id="rId404" Type="http://schemas.openxmlformats.org/officeDocument/2006/relationships/oleObject" Target="embeddings/oleObject200.bin"/><Relationship Id="rId446" Type="http://schemas.openxmlformats.org/officeDocument/2006/relationships/oleObject" Target="embeddings/oleObject221.bin"/><Relationship Id="rId611" Type="http://schemas.openxmlformats.org/officeDocument/2006/relationships/image" Target="media/image295.wmf"/><Relationship Id="rId250" Type="http://schemas.openxmlformats.org/officeDocument/2006/relationships/image" Target="media/image126.wmf"/><Relationship Id="rId292" Type="http://schemas.openxmlformats.org/officeDocument/2006/relationships/image" Target="media/image139.emf"/><Relationship Id="rId306" Type="http://schemas.openxmlformats.org/officeDocument/2006/relationships/oleObject" Target="embeddings/oleObject154.bin"/><Relationship Id="rId488" Type="http://schemas.openxmlformats.org/officeDocument/2006/relationships/oleObject" Target="embeddings/oleObject250.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image" Target="media/image168.wmf"/><Relationship Id="rId513" Type="http://schemas.openxmlformats.org/officeDocument/2006/relationships/image" Target="media/image245.wmf"/><Relationship Id="rId555" Type="http://schemas.openxmlformats.org/officeDocument/2006/relationships/image" Target="media/image267.wmf"/><Relationship Id="rId597" Type="http://schemas.openxmlformats.org/officeDocument/2006/relationships/oleObject" Target="embeddings/oleObject303.bin"/><Relationship Id="rId152" Type="http://schemas.openxmlformats.org/officeDocument/2006/relationships/oleObject" Target="embeddings/oleObject72.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image" Target="media/image203.wmf"/><Relationship Id="rId457" Type="http://schemas.openxmlformats.org/officeDocument/2006/relationships/oleObject" Target="embeddings/oleObject226.bin"/><Relationship Id="rId622" Type="http://schemas.openxmlformats.org/officeDocument/2006/relationships/oleObject" Target="embeddings/oleObject315.bin"/><Relationship Id="rId261" Type="http://schemas.openxmlformats.org/officeDocument/2006/relationships/oleObject" Target="embeddings/oleObject123.bin"/><Relationship Id="rId499" Type="http://schemas.openxmlformats.org/officeDocument/2006/relationships/oleObject" Target="embeddings/oleObject255.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52.wmf"/><Relationship Id="rId359" Type="http://schemas.openxmlformats.org/officeDocument/2006/relationships/oleObject" Target="embeddings/oleObject179.bin"/><Relationship Id="rId524" Type="http://schemas.openxmlformats.org/officeDocument/2006/relationships/oleObject" Target="embeddings/oleObject267.bin"/><Relationship Id="rId566" Type="http://schemas.openxmlformats.org/officeDocument/2006/relationships/image" Target="media/image273.wmf"/><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oleObject" Target="embeddings/oleObject77.bin"/><Relationship Id="rId219" Type="http://schemas.openxmlformats.org/officeDocument/2006/relationships/oleObject" Target="embeddings/oleObject104.bin"/><Relationship Id="rId370" Type="http://schemas.openxmlformats.org/officeDocument/2006/relationships/image" Target="media/image179.emf"/><Relationship Id="rId426" Type="http://schemas.openxmlformats.org/officeDocument/2006/relationships/oleObject" Target="embeddings/oleObject211.bin"/><Relationship Id="rId230" Type="http://schemas.openxmlformats.org/officeDocument/2006/relationships/image" Target="media/image116.wmf"/><Relationship Id="rId468" Type="http://schemas.openxmlformats.org/officeDocument/2006/relationships/oleObject" Target="embeddings/oleObject233.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1.bin"/><Relationship Id="rId328" Type="http://schemas.openxmlformats.org/officeDocument/2006/relationships/oleObject" Target="embeddings/oleObject164.bin"/><Relationship Id="rId535" Type="http://schemas.openxmlformats.org/officeDocument/2006/relationships/image" Target="media/image256.wmf"/><Relationship Id="rId577" Type="http://schemas.openxmlformats.org/officeDocument/2006/relationships/oleObject" Target="embeddings/oleObject292.bin"/><Relationship Id="rId132" Type="http://schemas.openxmlformats.org/officeDocument/2006/relationships/oleObject" Target="embeddings/oleObject62.bin"/><Relationship Id="rId174" Type="http://schemas.openxmlformats.org/officeDocument/2006/relationships/image" Target="media/image85.wmf"/><Relationship Id="rId381" Type="http://schemas.openxmlformats.org/officeDocument/2006/relationships/image" Target="media/image185.wmf"/><Relationship Id="rId602" Type="http://schemas.openxmlformats.org/officeDocument/2006/relationships/image" Target="media/image290.wmf"/><Relationship Id="rId241" Type="http://schemas.openxmlformats.org/officeDocument/2006/relationships/oleObject" Target="embeddings/oleObject113.bin"/><Relationship Id="rId437" Type="http://schemas.openxmlformats.org/officeDocument/2006/relationships/image" Target="media/image214.wmf"/><Relationship Id="rId479" Type="http://schemas.openxmlformats.org/officeDocument/2006/relationships/image" Target="media/image230.wmf"/><Relationship Id="rId36" Type="http://schemas.openxmlformats.org/officeDocument/2006/relationships/oleObject" Target="embeddings/oleObject14.bin"/><Relationship Id="rId283" Type="http://schemas.openxmlformats.org/officeDocument/2006/relationships/oleObject" Target="embeddings/oleObject140.bin"/><Relationship Id="rId339" Type="http://schemas.openxmlformats.org/officeDocument/2006/relationships/image" Target="media/image163.wmf"/><Relationship Id="rId490" Type="http://schemas.openxmlformats.org/officeDocument/2006/relationships/oleObject" Target="embeddings/oleObject251.bin"/><Relationship Id="rId504" Type="http://schemas.openxmlformats.org/officeDocument/2006/relationships/image" Target="media/image240.wmf"/><Relationship Id="rId546" Type="http://schemas.openxmlformats.org/officeDocument/2006/relationships/image" Target="media/image262.wmf"/><Relationship Id="rId78" Type="http://schemas.openxmlformats.org/officeDocument/2006/relationships/image" Target="media/image36.emf"/><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1.wmf"/><Relationship Id="rId350" Type="http://schemas.openxmlformats.org/officeDocument/2006/relationships/image" Target="media/image169.wmf"/><Relationship Id="rId406" Type="http://schemas.openxmlformats.org/officeDocument/2006/relationships/oleObject" Target="embeddings/oleObject201.bin"/><Relationship Id="rId588" Type="http://schemas.openxmlformats.org/officeDocument/2006/relationships/oleObject" Target="embeddings/oleObject299.bin"/><Relationship Id="rId9" Type="http://schemas.openxmlformats.org/officeDocument/2006/relationships/image" Target="media/image2.wmf"/><Relationship Id="rId210" Type="http://schemas.openxmlformats.org/officeDocument/2006/relationships/oleObject" Target="embeddings/oleObject100.bin"/><Relationship Id="rId392" Type="http://schemas.openxmlformats.org/officeDocument/2006/relationships/image" Target="media/image191.wmf"/><Relationship Id="rId448" Type="http://schemas.openxmlformats.org/officeDocument/2006/relationships/oleObject" Target="embeddings/oleObject222.bin"/><Relationship Id="rId613" Type="http://schemas.openxmlformats.org/officeDocument/2006/relationships/image" Target="media/image296.wmf"/><Relationship Id="rId252" Type="http://schemas.openxmlformats.org/officeDocument/2006/relationships/image" Target="media/image127.wmf"/><Relationship Id="rId294" Type="http://schemas.openxmlformats.org/officeDocument/2006/relationships/oleObject" Target="embeddings/oleObject147.bin"/><Relationship Id="rId308" Type="http://schemas.openxmlformats.org/officeDocument/2006/relationships/oleObject" Target="embeddings/oleObject155.bin"/><Relationship Id="rId515" Type="http://schemas.openxmlformats.org/officeDocument/2006/relationships/image" Target="media/image246.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80.bin"/><Relationship Id="rId557" Type="http://schemas.openxmlformats.org/officeDocument/2006/relationships/image" Target="media/image268.wmf"/><Relationship Id="rId599" Type="http://schemas.openxmlformats.org/officeDocument/2006/relationships/oleObject" Target="embeddings/oleObject304.bin"/><Relationship Id="rId196" Type="http://schemas.openxmlformats.org/officeDocument/2006/relationships/oleObject" Target="embeddings/oleObject93.bin"/><Relationship Id="rId417" Type="http://schemas.openxmlformats.org/officeDocument/2006/relationships/image" Target="media/image204.wmf"/><Relationship Id="rId459" Type="http://schemas.openxmlformats.org/officeDocument/2006/relationships/oleObject" Target="embeddings/oleObject227.bin"/><Relationship Id="rId624" Type="http://schemas.openxmlformats.org/officeDocument/2006/relationships/oleObject" Target="embeddings/oleObject316.bin"/><Relationship Id="rId16" Type="http://schemas.openxmlformats.org/officeDocument/2006/relationships/oleObject" Target="embeddings/oleObject4.bin"/><Relationship Id="rId221" Type="http://schemas.openxmlformats.org/officeDocument/2006/relationships/image" Target="media/image110.emf"/><Relationship Id="rId263" Type="http://schemas.openxmlformats.org/officeDocument/2006/relationships/oleObject" Target="embeddings/oleObject125.bin"/><Relationship Id="rId319" Type="http://schemas.openxmlformats.org/officeDocument/2006/relationships/image" Target="media/image153.wmf"/><Relationship Id="rId470" Type="http://schemas.openxmlformats.org/officeDocument/2006/relationships/oleObject" Target="embeddings/oleObject235.bin"/><Relationship Id="rId526" Type="http://schemas.openxmlformats.org/officeDocument/2006/relationships/oleObject" Target="embeddings/oleObject268.bin"/><Relationship Id="rId58" Type="http://schemas.openxmlformats.org/officeDocument/2006/relationships/oleObject" Target="embeddings/oleObject25.bin"/><Relationship Id="rId123" Type="http://schemas.openxmlformats.org/officeDocument/2006/relationships/image" Target="media/image59.wmf"/><Relationship Id="rId330" Type="http://schemas.openxmlformats.org/officeDocument/2006/relationships/oleObject" Target="embeddings/oleObject165.bin"/><Relationship Id="rId568" Type="http://schemas.openxmlformats.org/officeDocument/2006/relationships/image" Target="media/image274.wmf"/><Relationship Id="rId165" Type="http://schemas.openxmlformats.org/officeDocument/2006/relationships/oleObject" Target="embeddings/oleObject78.bin"/><Relationship Id="rId372" Type="http://schemas.openxmlformats.org/officeDocument/2006/relationships/oleObject" Target="embeddings/oleObject185.bin"/><Relationship Id="rId428" Type="http://schemas.openxmlformats.org/officeDocument/2006/relationships/oleObject" Target="embeddings/oleObject212.bin"/><Relationship Id="rId232" Type="http://schemas.openxmlformats.org/officeDocument/2006/relationships/image" Target="media/image117.wmf"/><Relationship Id="rId274" Type="http://schemas.openxmlformats.org/officeDocument/2006/relationships/oleObject" Target="embeddings/oleObject133.bin"/><Relationship Id="rId481" Type="http://schemas.openxmlformats.org/officeDocument/2006/relationships/oleObject" Target="embeddings/oleObject244.bin"/><Relationship Id="rId27" Type="http://schemas.openxmlformats.org/officeDocument/2006/relationships/image" Target="media/image11.wmf"/><Relationship Id="rId69" Type="http://schemas.openxmlformats.org/officeDocument/2006/relationships/oleObject" Target="embeddings/oleObject31.bin"/><Relationship Id="rId134" Type="http://schemas.openxmlformats.org/officeDocument/2006/relationships/oleObject" Target="embeddings/oleObject63.bin"/><Relationship Id="rId537" Type="http://schemas.openxmlformats.org/officeDocument/2006/relationships/image" Target="media/image257.wmf"/><Relationship Id="rId579" Type="http://schemas.openxmlformats.org/officeDocument/2006/relationships/image" Target="media/image279.wmf"/><Relationship Id="rId80" Type="http://schemas.openxmlformats.org/officeDocument/2006/relationships/oleObject" Target="embeddings/oleObject36.bin"/><Relationship Id="rId176" Type="http://schemas.openxmlformats.org/officeDocument/2006/relationships/image" Target="media/image86.wmf"/><Relationship Id="rId341" Type="http://schemas.openxmlformats.org/officeDocument/2006/relationships/image" Target="media/image164.emf"/><Relationship Id="rId383" Type="http://schemas.openxmlformats.org/officeDocument/2006/relationships/image" Target="media/image186.emf"/><Relationship Id="rId439" Type="http://schemas.openxmlformats.org/officeDocument/2006/relationships/image" Target="media/image215.wmf"/><Relationship Id="rId590" Type="http://schemas.openxmlformats.org/officeDocument/2006/relationships/image" Target="media/image284.wmf"/><Relationship Id="rId604" Type="http://schemas.openxmlformats.org/officeDocument/2006/relationships/image" Target="media/image291.wmf"/><Relationship Id="rId201" Type="http://schemas.openxmlformats.org/officeDocument/2006/relationships/image" Target="media/image99.wmf"/><Relationship Id="rId222" Type="http://schemas.openxmlformats.org/officeDocument/2006/relationships/image" Target="media/image111.emf"/><Relationship Id="rId243" Type="http://schemas.openxmlformats.org/officeDocument/2006/relationships/oleObject" Target="embeddings/oleObject114.bin"/><Relationship Id="rId264" Type="http://schemas.openxmlformats.org/officeDocument/2006/relationships/image" Target="media/image132.wmf"/><Relationship Id="rId285" Type="http://schemas.openxmlformats.org/officeDocument/2006/relationships/oleObject" Target="embeddings/oleObject141.bin"/><Relationship Id="rId450" Type="http://schemas.openxmlformats.org/officeDocument/2006/relationships/image" Target="media/image221.wmf"/><Relationship Id="rId471" Type="http://schemas.openxmlformats.org/officeDocument/2006/relationships/oleObject" Target="embeddings/oleObject236.bin"/><Relationship Id="rId506" Type="http://schemas.openxmlformats.org/officeDocument/2006/relationships/image" Target="media/image241.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6.bin"/><Relationship Id="rId492" Type="http://schemas.openxmlformats.org/officeDocument/2006/relationships/image" Target="media/image234.wmf"/><Relationship Id="rId527" Type="http://schemas.openxmlformats.org/officeDocument/2006/relationships/image" Target="media/image252.wmf"/><Relationship Id="rId548" Type="http://schemas.openxmlformats.org/officeDocument/2006/relationships/image" Target="media/image263.wmf"/><Relationship Id="rId569" Type="http://schemas.openxmlformats.org/officeDocument/2006/relationships/oleObject" Target="embeddings/oleObject288.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image" Target="media/image81.wmf"/><Relationship Id="rId187" Type="http://schemas.openxmlformats.org/officeDocument/2006/relationships/image" Target="media/image92.wmf"/><Relationship Id="rId331" Type="http://schemas.openxmlformats.org/officeDocument/2006/relationships/image" Target="media/image159.wmf"/><Relationship Id="rId352" Type="http://schemas.openxmlformats.org/officeDocument/2006/relationships/image" Target="media/image170.wmf"/><Relationship Id="rId373" Type="http://schemas.openxmlformats.org/officeDocument/2006/relationships/image" Target="media/image181.wmf"/><Relationship Id="rId394" Type="http://schemas.openxmlformats.org/officeDocument/2006/relationships/image" Target="media/image192.emf"/><Relationship Id="rId408" Type="http://schemas.openxmlformats.org/officeDocument/2006/relationships/oleObject" Target="embeddings/oleObject202.bin"/><Relationship Id="rId429" Type="http://schemas.openxmlformats.org/officeDocument/2006/relationships/image" Target="media/image210.wmf"/><Relationship Id="rId580" Type="http://schemas.openxmlformats.org/officeDocument/2006/relationships/oleObject" Target="embeddings/oleObject294.bin"/><Relationship Id="rId615" Type="http://schemas.openxmlformats.org/officeDocument/2006/relationships/image" Target="media/image297.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oleObject" Target="embeddings/oleObject109.bin"/><Relationship Id="rId254" Type="http://schemas.openxmlformats.org/officeDocument/2006/relationships/image" Target="media/image128.emf"/><Relationship Id="rId440" Type="http://schemas.openxmlformats.org/officeDocument/2006/relationships/oleObject" Target="embeddings/oleObject218.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image" Target="media/image135.wmf"/><Relationship Id="rId296" Type="http://schemas.openxmlformats.org/officeDocument/2006/relationships/oleObject" Target="embeddings/oleObject149.bin"/><Relationship Id="rId300" Type="http://schemas.openxmlformats.org/officeDocument/2006/relationships/oleObject" Target="embeddings/oleObject151.bin"/><Relationship Id="rId461" Type="http://schemas.openxmlformats.org/officeDocument/2006/relationships/oleObject" Target="embeddings/oleObject228.bin"/><Relationship Id="rId482" Type="http://schemas.openxmlformats.org/officeDocument/2006/relationships/oleObject" Target="embeddings/oleObject245.bin"/><Relationship Id="rId517" Type="http://schemas.openxmlformats.org/officeDocument/2006/relationships/image" Target="media/image247.wmf"/><Relationship Id="rId538" Type="http://schemas.openxmlformats.org/officeDocument/2006/relationships/oleObject" Target="embeddings/oleObject274.bin"/><Relationship Id="rId559" Type="http://schemas.openxmlformats.org/officeDocument/2006/relationships/image" Target="media/image269.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oleObject" Target="embeddings/oleObject94.bin"/><Relationship Id="rId321" Type="http://schemas.openxmlformats.org/officeDocument/2006/relationships/image" Target="media/image154.wmf"/><Relationship Id="rId342" Type="http://schemas.openxmlformats.org/officeDocument/2006/relationships/image" Target="media/image165.wmf"/><Relationship Id="rId363" Type="http://schemas.openxmlformats.org/officeDocument/2006/relationships/oleObject" Target="embeddings/oleObject181.bin"/><Relationship Id="rId384" Type="http://schemas.openxmlformats.org/officeDocument/2006/relationships/image" Target="media/image187.wmf"/><Relationship Id="rId419" Type="http://schemas.openxmlformats.org/officeDocument/2006/relationships/image" Target="media/image205.wmf"/><Relationship Id="rId570" Type="http://schemas.openxmlformats.org/officeDocument/2006/relationships/image" Target="media/image275.wmf"/><Relationship Id="rId591" Type="http://schemas.openxmlformats.org/officeDocument/2006/relationships/oleObject" Target="embeddings/oleObject300.bin"/><Relationship Id="rId605" Type="http://schemas.openxmlformats.org/officeDocument/2006/relationships/oleObject" Target="embeddings/oleObject307.bin"/><Relationship Id="rId626" Type="http://schemas.openxmlformats.org/officeDocument/2006/relationships/footer" Target="footer2.xml"/><Relationship Id="rId202" Type="http://schemas.openxmlformats.org/officeDocument/2006/relationships/oleObject" Target="embeddings/oleObject96.bin"/><Relationship Id="rId223" Type="http://schemas.openxmlformats.org/officeDocument/2006/relationships/image" Target="media/image112.emf"/><Relationship Id="rId244" Type="http://schemas.openxmlformats.org/officeDocument/2006/relationships/image" Target="media/image123.wmf"/><Relationship Id="rId430" Type="http://schemas.openxmlformats.org/officeDocument/2006/relationships/oleObject" Target="embeddings/oleObject213.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26.bin"/><Relationship Id="rId286" Type="http://schemas.openxmlformats.org/officeDocument/2006/relationships/oleObject" Target="embeddings/oleObject142.bin"/><Relationship Id="rId451" Type="http://schemas.openxmlformats.org/officeDocument/2006/relationships/oleObject" Target="embeddings/oleObject223.bin"/><Relationship Id="rId472" Type="http://schemas.openxmlformats.org/officeDocument/2006/relationships/oleObject" Target="embeddings/oleObject237.bin"/><Relationship Id="rId493" Type="http://schemas.openxmlformats.org/officeDocument/2006/relationships/oleObject" Target="embeddings/oleObject252.bin"/><Relationship Id="rId507" Type="http://schemas.openxmlformats.org/officeDocument/2006/relationships/oleObject" Target="embeddings/oleObject259.bin"/><Relationship Id="rId528" Type="http://schemas.openxmlformats.org/officeDocument/2006/relationships/oleObject" Target="embeddings/oleObject269.bin"/><Relationship Id="rId549" Type="http://schemas.openxmlformats.org/officeDocument/2006/relationships/oleObject" Target="embeddings/oleObject279.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oleObject" Target="embeddings/oleObject89.bin"/><Relationship Id="rId311" Type="http://schemas.openxmlformats.org/officeDocument/2006/relationships/image" Target="media/image148.emf"/><Relationship Id="rId332" Type="http://schemas.openxmlformats.org/officeDocument/2006/relationships/oleObject" Target="embeddings/oleObject166.bin"/><Relationship Id="rId353" Type="http://schemas.openxmlformats.org/officeDocument/2006/relationships/oleObject" Target="embeddings/oleObject176.bin"/><Relationship Id="rId374" Type="http://schemas.openxmlformats.org/officeDocument/2006/relationships/oleObject" Target="embeddings/oleObject186.bin"/><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oleObject" Target="embeddings/oleObject284.bin"/><Relationship Id="rId581" Type="http://schemas.openxmlformats.org/officeDocument/2006/relationships/image" Target="media/image280.wmf"/><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5.wmf"/><Relationship Id="rId234" Type="http://schemas.openxmlformats.org/officeDocument/2006/relationships/image" Target="media/image118.wmf"/><Relationship Id="rId420" Type="http://schemas.openxmlformats.org/officeDocument/2006/relationships/oleObject" Target="embeddings/oleObject208.bin"/><Relationship Id="rId616" Type="http://schemas.openxmlformats.org/officeDocument/2006/relationships/oleObject" Target="embeddings/oleObject312.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9.wmf"/><Relationship Id="rId276" Type="http://schemas.openxmlformats.org/officeDocument/2006/relationships/oleObject" Target="embeddings/oleObject134.bin"/><Relationship Id="rId297" Type="http://schemas.openxmlformats.org/officeDocument/2006/relationships/image" Target="media/image141.wmf"/><Relationship Id="rId441" Type="http://schemas.openxmlformats.org/officeDocument/2006/relationships/image" Target="media/image216.wmf"/><Relationship Id="rId462" Type="http://schemas.openxmlformats.org/officeDocument/2006/relationships/oleObject" Target="embeddings/oleObject229.bin"/><Relationship Id="rId483" Type="http://schemas.openxmlformats.org/officeDocument/2006/relationships/oleObject" Target="embeddings/oleObject246.bin"/><Relationship Id="rId518" Type="http://schemas.openxmlformats.org/officeDocument/2006/relationships/oleObject" Target="embeddings/oleObject264.bin"/><Relationship Id="rId539" Type="http://schemas.openxmlformats.org/officeDocument/2006/relationships/image" Target="media/image258.wmf"/><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image" Target="media/image87.wmf"/><Relationship Id="rId301" Type="http://schemas.openxmlformats.org/officeDocument/2006/relationships/image" Target="media/image143.wmf"/><Relationship Id="rId322" Type="http://schemas.openxmlformats.org/officeDocument/2006/relationships/oleObject" Target="embeddings/oleObject161.bin"/><Relationship Id="rId343" Type="http://schemas.openxmlformats.org/officeDocument/2006/relationships/oleObject" Target="embeddings/oleObject171.bin"/><Relationship Id="rId364" Type="http://schemas.openxmlformats.org/officeDocument/2006/relationships/image" Target="media/image176.wmf"/><Relationship Id="rId550" Type="http://schemas.openxmlformats.org/officeDocument/2006/relationships/image" Target="media/image264.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91.bin"/><Relationship Id="rId571" Type="http://schemas.openxmlformats.org/officeDocument/2006/relationships/oleObject" Target="embeddings/oleObject289.bin"/><Relationship Id="rId592" Type="http://schemas.openxmlformats.org/officeDocument/2006/relationships/image" Target="media/image285.wmf"/><Relationship Id="rId606" Type="http://schemas.openxmlformats.org/officeDocument/2006/relationships/image" Target="media/image292.emf"/><Relationship Id="rId627" Type="http://schemas.openxmlformats.org/officeDocument/2006/relationships/fontTable" Target="fontTable.xml"/><Relationship Id="rId19" Type="http://schemas.openxmlformats.org/officeDocument/2006/relationships/image" Target="media/image7.wmf"/><Relationship Id="rId224" Type="http://schemas.openxmlformats.org/officeDocument/2006/relationships/image" Target="media/image113.wmf"/><Relationship Id="rId245" Type="http://schemas.openxmlformats.org/officeDocument/2006/relationships/oleObject" Target="embeddings/oleObject115.bin"/><Relationship Id="rId266" Type="http://schemas.openxmlformats.org/officeDocument/2006/relationships/image" Target="media/image133.wmf"/><Relationship Id="rId287" Type="http://schemas.openxmlformats.org/officeDocument/2006/relationships/oleObject" Target="embeddings/oleObject143.bin"/><Relationship Id="rId410" Type="http://schemas.openxmlformats.org/officeDocument/2006/relationships/oleObject" Target="embeddings/oleObject203.bin"/><Relationship Id="rId431" Type="http://schemas.openxmlformats.org/officeDocument/2006/relationships/image" Target="media/image211.wmf"/><Relationship Id="rId452" Type="http://schemas.openxmlformats.org/officeDocument/2006/relationships/image" Target="media/image222.wmf"/><Relationship Id="rId473" Type="http://schemas.openxmlformats.org/officeDocument/2006/relationships/oleObject" Target="embeddings/oleObject238.bin"/><Relationship Id="rId494" Type="http://schemas.openxmlformats.org/officeDocument/2006/relationships/image" Target="media/image235.wmf"/><Relationship Id="rId508" Type="http://schemas.openxmlformats.org/officeDocument/2006/relationships/image" Target="media/image242.wmf"/><Relationship Id="rId529" Type="http://schemas.openxmlformats.org/officeDocument/2006/relationships/image" Target="media/image253.wmf"/><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image" Target="media/image82.wmf"/><Relationship Id="rId312" Type="http://schemas.openxmlformats.org/officeDocument/2006/relationships/image" Target="media/image149.emf"/><Relationship Id="rId333" Type="http://schemas.openxmlformats.org/officeDocument/2006/relationships/image" Target="media/image160.wmf"/><Relationship Id="rId354" Type="http://schemas.openxmlformats.org/officeDocument/2006/relationships/image" Target="media/image171.wmf"/><Relationship Id="rId540" Type="http://schemas.openxmlformats.org/officeDocument/2006/relationships/oleObject" Target="embeddings/oleObject275.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image" Target="media/image93.wmf"/><Relationship Id="rId375" Type="http://schemas.openxmlformats.org/officeDocument/2006/relationships/oleObject" Target="embeddings/oleObject187.bin"/><Relationship Id="rId396" Type="http://schemas.openxmlformats.org/officeDocument/2006/relationships/oleObject" Target="embeddings/oleObject196.bin"/><Relationship Id="rId561" Type="http://schemas.openxmlformats.org/officeDocument/2006/relationships/image" Target="media/image270.wmf"/><Relationship Id="rId582" Type="http://schemas.openxmlformats.org/officeDocument/2006/relationships/oleObject" Target="embeddings/oleObject295.bin"/><Relationship Id="rId617" Type="http://schemas.openxmlformats.org/officeDocument/2006/relationships/image" Target="media/image298.wmf"/><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oleObject" Target="embeddings/oleObject110.bin"/><Relationship Id="rId256" Type="http://schemas.openxmlformats.org/officeDocument/2006/relationships/oleObject" Target="embeddings/oleObject120.bin"/><Relationship Id="rId277" Type="http://schemas.openxmlformats.org/officeDocument/2006/relationships/oleObject" Target="embeddings/oleObject135.bin"/><Relationship Id="rId298" Type="http://schemas.openxmlformats.org/officeDocument/2006/relationships/oleObject" Target="embeddings/oleObject150.bin"/><Relationship Id="rId400" Type="http://schemas.openxmlformats.org/officeDocument/2006/relationships/oleObject" Target="embeddings/oleObject198.bin"/><Relationship Id="rId421" Type="http://schemas.openxmlformats.org/officeDocument/2006/relationships/image" Target="media/image206.wmf"/><Relationship Id="rId442" Type="http://schemas.openxmlformats.org/officeDocument/2006/relationships/oleObject" Target="embeddings/oleObject219.bin"/><Relationship Id="rId463" Type="http://schemas.openxmlformats.org/officeDocument/2006/relationships/image" Target="media/image227.wmf"/><Relationship Id="rId484" Type="http://schemas.openxmlformats.org/officeDocument/2006/relationships/image" Target="media/image231.wmf"/><Relationship Id="rId519" Type="http://schemas.openxmlformats.org/officeDocument/2006/relationships/image" Target="media/image248.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oleObject" Target="embeddings/oleObject152.bin"/><Relationship Id="rId323" Type="http://schemas.openxmlformats.org/officeDocument/2006/relationships/image" Target="media/image155.wmf"/><Relationship Id="rId344" Type="http://schemas.openxmlformats.org/officeDocument/2006/relationships/image" Target="media/image166.wmf"/><Relationship Id="rId530" Type="http://schemas.openxmlformats.org/officeDocument/2006/relationships/oleObject" Target="embeddings/oleObject270.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oleObject" Target="embeddings/oleObject85.bin"/><Relationship Id="rId365" Type="http://schemas.openxmlformats.org/officeDocument/2006/relationships/oleObject" Target="embeddings/oleObject182.bin"/><Relationship Id="rId386" Type="http://schemas.openxmlformats.org/officeDocument/2006/relationships/image" Target="media/image188.wmf"/><Relationship Id="rId551" Type="http://schemas.openxmlformats.org/officeDocument/2006/relationships/oleObject" Target="embeddings/oleObject280.bin"/><Relationship Id="rId572" Type="http://schemas.openxmlformats.org/officeDocument/2006/relationships/image" Target="media/image276.emf"/><Relationship Id="rId593" Type="http://schemas.openxmlformats.org/officeDocument/2006/relationships/oleObject" Target="embeddings/oleObject301.bin"/><Relationship Id="rId607" Type="http://schemas.openxmlformats.org/officeDocument/2006/relationships/image" Target="media/image293.wmf"/><Relationship Id="rId628" Type="http://schemas.openxmlformats.org/officeDocument/2006/relationships/theme" Target="theme/theme1.xml"/><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oleObject" Target="embeddings/oleObject105.bin"/><Relationship Id="rId246" Type="http://schemas.openxmlformats.org/officeDocument/2006/relationships/image" Target="media/image124.wmf"/><Relationship Id="rId267" Type="http://schemas.openxmlformats.org/officeDocument/2006/relationships/oleObject" Target="embeddings/oleObject127.bin"/><Relationship Id="rId288" Type="http://schemas.openxmlformats.org/officeDocument/2006/relationships/oleObject" Target="embeddings/oleObject144.bin"/><Relationship Id="rId411" Type="http://schemas.openxmlformats.org/officeDocument/2006/relationships/image" Target="media/image201.wmf"/><Relationship Id="rId432" Type="http://schemas.openxmlformats.org/officeDocument/2006/relationships/oleObject" Target="embeddings/oleObject214.bin"/><Relationship Id="rId453" Type="http://schemas.openxmlformats.org/officeDocument/2006/relationships/oleObject" Target="embeddings/oleObject224.bin"/><Relationship Id="rId474" Type="http://schemas.openxmlformats.org/officeDocument/2006/relationships/oleObject" Target="embeddings/oleObject239.bin"/><Relationship Id="rId509" Type="http://schemas.openxmlformats.org/officeDocument/2006/relationships/oleObject" Target="embeddings/oleObject260.bin"/><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50.wmf"/><Relationship Id="rId495" Type="http://schemas.openxmlformats.org/officeDocument/2006/relationships/oleObject" Target="embeddings/oleObject253.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oleObject" Target="embeddings/oleObject80.bin"/><Relationship Id="rId334" Type="http://schemas.openxmlformats.org/officeDocument/2006/relationships/oleObject" Target="embeddings/oleObject167.bin"/><Relationship Id="rId355" Type="http://schemas.openxmlformats.org/officeDocument/2006/relationships/oleObject" Target="embeddings/oleObject177.bin"/><Relationship Id="rId376" Type="http://schemas.openxmlformats.org/officeDocument/2006/relationships/image" Target="media/image182.wmf"/><Relationship Id="rId397" Type="http://schemas.openxmlformats.org/officeDocument/2006/relationships/image" Target="media/image194.wmf"/><Relationship Id="rId520" Type="http://schemas.openxmlformats.org/officeDocument/2006/relationships/oleObject" Target="embeddings/oleObject265.bin"/><Relationship Id="rId541" Type="http://schemas.openxmlformats.org/officeDocument/2006/relationships/image" Target="media/image259.wmf"/><Relationship Id="rId562" Type="http://schemas.openxmlformats.org/officeDocument/2006/relationships/oleObject" Target="embeddings/oleObject285.bin"/><Relationship Id="rId583" Type="http://schemas.openxmlformats.org/officeDocument/2006/relationships/image" Target="media/image281.wmf"/><Relationship Id="rId618" Type="http://schemas.openxmlformats.org/officeDocument/2006/relationships/oleObject" Target="embeddings/oleObject313.bin"/><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image" Target="media/image106.emf"/><Relationship Id="rId236" Type="http://schemas.openxmlformats.org/officeDocument/2006/relationships/image" Target="media/image119.wmf"/><Relationship Id="rId257" Type="http://schemas.openxmlformats.org/officeDocument/2006/relationships/image" Target="media/image130.wmf"/><Relationship Id="rId278" Type="http://schemas.openxmlformats.org/officeDocument/2006/relationships/oleObject" Target="embeddings/oleObject136.bin"/><Relationship Id="rId401" Type="http://schemas.openxmlformats.org/officeDocument/2006/relationships/image" Target="media/image196.wmf"/><Relationship Id="rId422" Type="http://schemas.openxmlformats.org/officeDocument/2006/relationships/oleObject" Target="embeddings/oleObject209.bin"/><Relationship Id="rId443" Type="http://schemas.openxmlformats.org/officeDocument/2006/relationships/image" Target="media/image217.wmf"/><Relationship Id="rId464" Type="http://schemas.openxmlformats.org/officeDocument/2006/relationships/oleObject" Target="embeddings/oleObject230.bin"/><Relationship Id="rId303" Type="http://schemas.openxmlformats.org/officeDocument/2006/relationships/image" Target="media/image144.wmf"/><Relationship Id="rId485" Type="http://schemas.openxmlformats.org/officeDocument/2006/relationships/oleObject" Target="embeddings/oleObject24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2.bin"/><Relationship Id="rId387" Type="http://schemas.openxmlformats.org/officeDocument/2006/relationships/oleObject" Target="embeddings/oleObject192.bin"/><Relationship Id="rId510" Type="http://schemas.openxmlformats.org/officeDocument/2006/relationships/image" Target="media/image243.emf"/><Relationship Id="rId552" Type="http://schemas.openxmlformats.org/officeDocument/2006/relationships/image" Target="media/image265.wmf"/><Relationship Id="rId594" Type="http://schemas.openxmlformats.org/officeDocument/2006/relationships/image" Target="media/image286.wmf"/><Relationship Id="rId608" Type="http://schemas.openxmlformats.org/officeDocument/2006/relationships/oleObject" Target="embeddings/oleObject308.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16.bin"/><Relationship Id="rId412" Type="http://schemas.openxmlformats.org/officeDocument/2006/relationships/oleObject" Target="embeddings/oleObject204.bin"/><Relationship Id="rId107" Type="http://schemas.openxmlformats.org/officeDocument/2006/relationships/image" Target="media/image51.wmf"/><Relationship Id="rId289" Type="http://schemas.openxmlformats.org/officeDocument/2006/relationships/oleObject" Target="embeddings/oleObject145.bin"/><Relationship Id="rId454" Type="http://schemas.openxmlformats.org/officeDocument/2006/relationships/image" Target="media/image223.wmf"/><Relationship Id="rId496" Type="http://schemas.openxmlformats.org/officeDocument/2006/relationships/image" Target="media/image23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7.bin"/><Relationship Id="rId356" Type="http://schemas.openxmlformats.org/officeDocument/2006/relationships/image" Target="media/image172.wmf"/><Relationship Id="rId398" Type="http://schemas.openxmlformats.org/officeDocument/2006/relationships/oleObject" Target="embeddings/oleObject197.bin"/><Relationship Id="rId521" Type="http://schemas.openxmlformats.org/officeDocument/2006/relationships/image" Target="media/image249.wmf"/><Relationship Id="rId563" Type="http://schemas.openxmlformats.org/officeDocument/2006/relationships/image" Target="media/image271.wmf"/><Relationship Id="rId619" Type="http://schemas.openxmlformats.org/officeDocument/2006/relationships/image" Target="media/image299.wmf"/><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image" Target="media/image107.wmf"/><Relationship Id="rId423" Type="http://schemas.openxmlformats.org/officeDocument/2006/relationships/image" Target="media/image207.wmf"/><Relationship Id="rId258" Type="http://schemas.openxmlformats.org/officeDocument/2006/relationships/oleObject" Target="embeddings/oleObject121.bin"/><Relationship Id="rId465" Type="http://schemas.openxmlformats.org/officeDocument/2006/relationships/oleObject" Target="embeddings/oleObject231.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6.wmf"/><Relationship Id="rId367" Type="http://schemas.openxmlformats.org/officeDocument/2006/relationships/oleObject" Target="embeddings/oleObject183.bin"/><Relationship Id="rId532" Type="http://schemas.openxmlformats.org/officeDocument/2006/relationships/oleObject" Target="embeddings/oleObject271.bin"/><Relationship Id="rId574" Type="http://schemas.openxmlformats.org/officeDocument/2006/relationships/image" Target="media/image277.wmf"/><Relationship Id="rId171" Type="http://schemas.openxmlformats.org/officeDocument/2006/relationships/oleObject" Target="embeddings/oleObject81.bin"/><Relationship Id="rId227" Type="http://schemas.openxmlformats.org/officeDocument/2006/relationships/oleObject" Target="embeddings/oleObject106.bin"/><Relationship Id="rId269" Type="http://schemas.openxmlformats.org/officeDocument/2006/relationships/image" Target="media/image134.wmf"/><Relationship Id="rId434" Type="http://schemas.openxmlformats.org/officeDocument/2006/relationships/oleObject" Target="embeddings/oleObject215.bin"/><Relationship Id="rId476" Type="http://schemas.openxmlformats.org/officeDocument/2006/relationships/oleObject" Target="embeddings/oleObject240.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6.wmf"/><Relationship Id="rId336" Type="http://schemas.openxmlformats.org/officeDocument/2006/relationships/oleObject" Target="embeddings/oleObject168.bin"/><Relationship Id="rId501" Type="http://schemas.openxmlformats.org/officeDocument/2006/relationships/oleObject" Target="embeddings/oleObject256.bin"/><Relationship Id="rId543" Type="http://schemas.openxmlformats.org/officeDocument/2006/relationships/image" Target="media/image260.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image" Target="media/image89.wmf"/><Relationship Id="rId378" Type="http://schemas.openxmlformats.org/officeDocument/2006/relationships/image" Target="media/image183.emf"/><Relationship Id="rId403" Type="http://schemas.openxmlformats.org/officeDocument/2006/relationships/image" Target="media/image197.wmf"/><Relationship Id="rId585" Type="http://schemas.openxmlformats.org/officeDocument/2006/relationships/oleObject" Target="embeddings/oleObject297.bin"/><Relationship Id="rId6" Type="http://schemas.openxmlformats.org/officeDocument/2006/relationships/footnotes" Target="footnotes.xml"/><Relationship Id="rId238" Type="http://schemas.openxmlformats.org/officeDocument/2006/relationships/image" Target="media/image120.wmf"/><Relationship Id="rId445" Type="http://schemas.openxmlformats.org/officeDocument/2006/relationships/image" Target="media/image218.wmf"/><Relationship Id="rId487" Type="http://schemas.openxmlformats.org/officeDocument/2006/relationships/oleObject" Target="embeddings/oleObject249.bin"/><Relationship Id="rId610" Type="http://schemas.openxmlformats.org/officeDocument/2006/relationships/oleObject" Target="embeddings/oleObject309.bin"/><Relationship Id="rId291" Type="http://schemas.openxmlformats.org/officeDocument/2006/relationships/oleObject" Target="embeddings/oleObject146.bin"/><Relationship Id="rId305" Type="http://schemas.openxmlformats.org/officeDocument/2006/relationships/image" Target="media/image145.wmf"/><Relationship Id="rId347" Type="http://schemas.openxmlformats.org/officeDocument/2006/relationships/oleObject" Target="embeddings/oleObject173.bin"/><Relationship Id="rId512" Type="http://schemas.openxmlformats.org/officeDocument/2006/relationships/oleObject" Target="embeddings/oleObject261.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oleObject" Target="embeddings/oleObject193.bin"/><Relationship Id="rId554" Type="http://schemas.openxmlformats.org/officeDocument/2006/relationships/image" Target="media/image266.emf"/><Relationship Id="rId596" Type="http://schemas.openxmlformats.org/officeDocument/2006/relationships/image" Target="media/image287.wmf"/><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17.bin"/><Relationship Id="rId414" Type="http://schemas.openxmlformats.org/officeDocument/2006/relationships/oleObject" Target="embeddings/oleObject205.bin"/><Relationship Id="rId456" Type="http://schemas.openxmlformats.org/officeDocument/2006/relationships/image" Target="media/image224.wmf"/><Relationship Id="rId498" Type="http://schemas.openxmlformats.org/officeDocument/2006/relationships/image" Target="media/image237.wmf"/><Relationship Id="rId621" Type="http://schemas.openxmlformats.org/officeDocument/2006/relationships/image" Target="media/image300.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31.wmf"/><Relationship Id="rId316" Type="http://schemas.openxmlformats.org/officeDocument/2006/relationships/oleObject" Target="embeddings/oleObject158.bin"/><Relationship Id="rId523" Type="http://schemas.openxmlformats.org/officeDocument/2006/relationships/image" Target="media/image250.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image" Target="media/image173.wmf"/><Relationship Id="rId565" Type="http://schemas.openxmlformats.org/officeDocument/2006/relationships/image" Target="media/image272.emf"/><Relationship Id="rId162" Type="http://schemas.openxmlformats.org/officeDocument/2006/relationships/image" Target="media/image79.wmf"/><Relationship Id="rId218" Type="http://schemas.openxmlformats.org/officeDocument/2006/relationships/image" Target="media/image108.wmf"/><Relationship Id="rId425" Type="http://schemas.openxmlformats.org/officeDocument/2006/relationships/image" Target="media/image208.wmf"/><Relationship Id="rId467" Type="http://schemas.openxmlformats.org/officeDocument/2006/relationships/image" Target="media/image228.wmf"/><Relationship Id="rId271" Type="http://schemas.openxmlformats.org/officeDocument/2006/relationships/oleObject" Target="embeddings/oleObject130.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57.wmf"/><Relationship Id="rId369" Type="http://schemas.openxmlformats.org/officeDocument/2006/relationships/oleObject" Target="embeddings/oleObject184.bin"/><Relationship Id="rId534" Type="http://schemas.openxmlformats.org/officeDocument/2006/relationships/oleObject" Target="embeddings/oleObject272.bin"/><Relationship Id="rId576" Type="http://schemas.openxmlformats.org/officeDocument/2006/relationships/image" Target="media/image278.wmf"/><Relationship Id="rId173" Type="http://schemas.openxmlformats.org/officeDocument/2006/relationships/oleObject" Target="embeddings/oleObject82.bin"/><Relationship Id="rId229" Type="http://schemas.openxmlformats.org/officeDocument/2006/relationships/oleObject" Target="embeddings/oleObject107.bin"/><Relationship Id="rId380" Type="http://schemas.openxmlformats.org/officeDocument/2006/relationships/oleObject" Target="embeddings/oleObject189.bin"/><Relationship Id="rId436" Type="http://schemas.openxmlformats.org/officeDocument/2006/relationships/oleObject" Target="embeddings/oleObject216.bin"/><Relationship Id="rId601" Type="http://schemas.openxmlformats.org/officeDocument/2006/relationships/oleObject" Target="embeddings/oleObject305.bin"/><Relationship Id="rId240" Type="http://schemas.openxmlformats.org/officeDocument/2006/relationships/image" Target="media/image121.wmf"/><Relationship Id="rId478" Type="http://schemas.openxmlformats.org/officeDocument/2006/relationships/oleObject" Target="embeddings/oleObject242.bin"/><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9.bin"/><Relationship Id="rId338" Type="http://schemas.openxmlformats.org/officeDocument/2006/relationships/oleObject" Target="embeddings/oleObject169.bin"/><Relationship Id="rId503" Type="http://schemas.openxmlformats.org/officeDocument/2006/relationships/oleObject" Target="embeddings/oleObject257.bin"/><Relationship Id="rId545" Type="http://schemas.openxmlformats.org/officeDocument/2006/relationships/image" Target="media/image261.emf"/><Relationship Id="rId587" Type="http://schemas.openxmlformats.org/officeDocument/2006/relationships/image" Target="media/image282.wmf"/><Relationship Id="rId8" Type="http://schemas.openxmlformats.org/officeDocument/2006/relationships/image" Target="media/image1.emf"/><Relationship Id="rId142" Type="http://schemas.openxmlformats.org/officeDocument/2006/relationships/oleObject" Target="embeddings/oleObject67.bin"/><Relationship Id="rId184" Type="http://schemas.openxmlformats.org/officeDocument/2006/relationships/image" Target="media/image90.emf"/><Relationship Id="rId391" Type="http://schemas.openxmlformats.org/officeDocument/2006/relationships/oleObject" Target="embeddings/oleObject194.bin"/><Relationship Id="rId405" Type="http://schemas.openxmlformats.org/officeDocument/2006/relationships/image" Target="media/image198.wmf"/><Relationship Id="rId447" Type="http://schemas.openxmlformats.org/officeDocument/2006/relationships/image" Target="media/image219.wmf"/><Relationship Id="rId612" Type="http://schemas.openxmlformats.org/officeDocument/2006/relationships/oleObject" Target="embeddings/oleObject310.bin"/><Relationship Id="rId251" Type="http://schemas.openxmlformats.org/officeDocument/2006/relationships/oleObject" Target="embeddings/oleObject118.bin"/><Relationship Id="rId489" Type="http://schemas.openxmlformats.org/officeDocument/2006/relationships/image" Target="media/image232.wmf"/><Relationship Id="rId46" Type="http://schemas.openxmlformats.org/officeDocument/2006/relationships/oleObject" Target="embeddings/oleObject19.bin"/><Relationship Id="rId293" Type="http://schemas.openxmlformats.org/officeDocument/2006/relationships/image" Target="media/image140.wmf"/><Relationship Id="rId307" Type="http://schemas.openxmlformats.org/officeDocument/2006/relationships/image" Target="media/image146.wmf"/><Relationship Id="rId349" Type="http://schemas.openxmlformats.org/officeDocument/2006/relationships/oleObject" Target="embeddings/oleObject174.bin"/><Relationship Id="rId514" Type="http://schemas.openxmlformats.org/officeDocument/2006/relationships/oleObject" Target="embeddings/oleObject262.bin"/><Relationship Id="rId556" Type="http://schemas.openxmlformats.org/officeDocument/2006/relationships/oleObject" Target="embeddings/oleObject282.bin"/><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74.wmf"/><Relationship Id="rId416" Type="http://schemas.openxmlformats.org/officeDocument/2006/relationships/oleObject" Target="embeddings/oleObject206.bin"/><Relationship Id="rId598" Type="http://schemas.openxmlformats.org/officeDocument/2006/relationships/image" Target="media/image288.wmf"/><Relationship Id="rId220" Type="http://schemas.openxmlformats.org/officeDocument/2006/relationships/image" Target="media/image109.emf"/><Relationship Id="rId458" Type="http://schemas.openxmlformats.org/officeDocument/2006/relationships/image" Target="media/image225.wmf"/><Relationship Id="rId623" Type="http://schemas.openxmlformats.org/officeDocument/2006/relationships/image" Target="media/image301.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4.bin"/><Relationship Id="rId318" Type="http://schemas.openxmlformats.org/officeDocument/2006/relationships/oleObject" Target="embeddings/oleObject159.bin"/><Relationship Id="rId525" Type="http://schemas.openxmlformats.org/officeDocument/2006/relationships/image" Target="media/image251.wmf"/><Relationship Id="rId567" Type="http://schemas.openxmlformats.org/officeDocument/2006/relationships/oleObject" Target="embeddings/oleObject287.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image" Target="media/image80.wmf"/><Relationship Id="rId371" Type="http://schemas.openxmlformats.org/officeDocument/2006/relationships/image" Target="media/image180.wmf"/><Relationship Id="rId427" Type="http://schemas.openxmlformats.org/officeDocument/2006/relationships/image" Target="media/image209.wmf"/><Relationship Id="rId469" Type="http://schemas.openxmlformats.org/officeDocument/2006/relationships/oleObject" Target="embeddings/oleObject234.bin"/><Relationship Id="rId26" Type="http://schemas.openxmlformats.org/officeDocument/2006/relationships/oleObject" Target="embeddings/oleObject9.bin"/><Relationship Id="rId231" Type="http://schemas.openxmlformats.org/officeDocument/2006/relationships/oleObject" Target="embeddings/oleObject108.bin"/><Relationship Id="rId273" Type="http://schemas.openxmlformats.org/officeDocument/2006/relationships/oleObject" Target="embeddings/oleObject132.bin"/><Relationship Id="rId329" Type="http://schemas.openxmlformats.org/officeDocument/2006/relationships/image" Target="media/image158.wmf"/><Relationship Id="rId480" Type="http://schemas.openxmlformats.org/officeDocument/2006/relationships/oleObject" Target="embeddings/oleObject243.bin"/><Relationship Id="rId536" Type="http://schemas.openxmlformats.org/officeDocument/2006/relationships/oleObject" Target="embeddings/oleObject273.bin"/><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oleObject" Target="embeddings/oleObject83.bin"/><Relationship Id="rId340" Type="http://schemas.openxmlformats.org/officeDocument/2006/relationships/oleObject" Target="embeddings/oleObject170.bin"/><Relationship Id="rId578" Type="http://schemas.openxmlformats.org/officeDocument/2006/relationships/oleObject" Target="embeddings/oleObject293.bin"/><Relationship Id="rId200" Type="http://schemas.openxmlformats.org/officeDocument/2006/relationships/oleObject" Target="embeddings/oleObject95.bin"/><Relationship Id="rId382" Type="http://schemas.openxmlformats.org/officeDocument/2006/relationships/oleObject" Target="embeddings/oleObject190.bin"/><Relationship Id="rId438" Type="http://schemas.openxmlformats.org/officeDocument/2006/relationships/oleObject" Target="embeddings/oleObject217.bin"/><Relationship Id="rId603" Type="http://schemas.openxmlformats.org/officeDocument/2006/relationships/oleObject" Target="embeddings/oleObject306.bin"/><Relationship Id="rId242" Type="http://schemas.openxmlformats.org/officeDocument/2006/relationships/image" Target="media/image122.wmf"/><Relationship Id="rId284" Type="http://schemas.openxmlformats.org/officeDocument/2006/relationships/image" Target="media/image137.wmf"/><Relationship Id="rId491" Type="http://schemas.openxmlformats.org/officeDocument/2006/relationships/image" Target="media/image233.emf"/><Relationship Id="rId505" Type="http://schemas.openxmlformats.org/officeDocument/2006/relationships/oleObject" Target="embeddings/oleObject258.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oleObject" Target="embeddings/oleObject278.bin"/><Relationship Id="rId589" Type="http://schemas.openxmlformats.org/officeDocument/2006/relationships/image" Target="media/image283.emf"/><Relationship Id="rId90" Type="http://schemas.openxmlformats.org/officeDocument/2006/relationships/oleObject" Target="embeddings/oleObject41.bin"/><Relationship Id="rId186" Type="http://schemas.openxmlformats.org/officeDocument/2006/relationships/oleObject" Target="embeddings/oleObject88.bin"/><Relationship Id="rId351" Type="http://schemas.openxmlformats.org/officeDocument/2006/relationships/oleObject" Target="embeddings/oleObject175.bin"/><Relationship Id="rId393" Type="http://schemas.openxmlformats.org/officeDocument/2006/relationships/oleObject" Target="embeddings/oleObject195.bin"/><Relationship Id="rId407" Type="http://schemas.openxmlformats.org/officeDocument/2006/relationships/image" Target="media/image199.wmf"/><Relationship Id="rId449" Type="http://schemas.openxmlformats.org/officeDocument/2006/relationships/image" Target="media/image220.emf"/><Relationship Id="rId614" Type="http://schemas.openxmlformats.org/officeDocument/2006/relationships/oleObject" Target="embeddings/oleObject311.bin"/><Relationship Id="rId211" Type="http://schemas.openxmlformats.org/officeDocument/2006/relationships/image" Target="media/image104.wmf"/><Relationship Id="rId253" Type="http://schemas.openxmlformats.org/officeDocument/2006/relationships/oleObject" Target="embeddings/oleObject119.bin"/><Relationship Id="rId295" Type="http://schemas.openxmlformats.org/officeDocument/2006/relationships/oleObject" Target="embeddings/oleObject148.bin"/><Relationship Id="rId309" Type="http://schemas.openxmlformats.org/officeDocument/2006/relationships/image" Target="media/image147.wmf"/><Relationship Id="rId460" Type="http://schemas.openxmlformats.org/officeDocument/2006/relationships/image" Target="media/image226.wmf"/><Relationship Id="rId516" Type="http://schemas.openxmlformats.org/officeDocument/2006/relationships/oleObject" Target="embeddings/oleObject263.bin"/><Relationship Id="rId48" Type="http://schemas.openxmlformats.org/officeDocument/2006/relationships/oleObject" Target="embeddings/oleObject20.bin"/><Relationship Id="rId113" Type="http://schemas.openxmlformats.org/officeDocument/2006/relationships/image" Target="media/image54.wmf"/><Relationship Id="rId320" Type="http://schemas.openxmlformats.org/officeDocument/2006/relationships/oleObject" Target="embeddings/oleObject160.bin"/><Relationship Id="rId558" Type="http://schemas.openxmlformats.org/officeDocument/2006/relationships/oleObject" Target="embeddings/oleObject283.bin"/><Relationship Id="rId155" Type="http://schemas.openxmlformats.org/officeDocument/2006/relationships/image" Target="media/image75.emf"/><Relationship Id="rId197" Type="http://schemas.openxmlformats.org/officeDocument/2006/relationships/image" Target="media/image97.wmf"/><Relationship Id="rId362" Type="http://schemas.openxmlformats.org/officeDocument/2006/relationships/image" Target="media/image175.wmf"/><Relationship Id="rId418" Type="http://schemas.openxmlformats.org/officeDocument/2006/relationships/oleObject" Target="embeddings/oleObject207.bin"/><Relationship Id="rId62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Chapter 3</vt:lpstr>
    </vt:vector>
  </TitlesOfParts>
  <Company>AUB</Company>
  <LinksUpToDate>false</LinksUpToDate>
  <CharactersWithSpaces>36033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nsabah</dc:creator>
  <cp:keywords/>
  <dc:description/>
  <cp:lastModifiedBy>Dr. Sabah</cp:lastModifiedBy>
  <cp:revision>15</cp:revision>
  <cp:lastPrinted>2010-12-06T09:02:00Z</cp:lastPrinted>
  <dcterms:created xsi:type="dcterms:W3CDTF">2009-07-09T13:16:00Z</dcterms:created>
  <dcterms:modified xsi:type="dcterms:W3CDTF">2011-08-30T18:16:00Z</dcterms:modified>
</cp:coreProperties>
</file>